
<file path=[Content_Types].xml><?xml version="1.0" encoding="utf-8"?>
<Types xmlns="http://schemas.openxmlformats.org/package/2006/content-types">
  <Default Extension="docx" ContentType="application/vnd.openxmlformats-officedocument.wordprocessingml.document"/>
  <Default Extension="emf" ContentType="image/x-emf"/>
  <Default Extension="rels" ContentType="application/vnd.openxmlformats-package.relationships+xml"/>
  <Default Extension="sigs" ContentType="application/vnd.openxmlformats-package.digital-signature-origin"/>
  <Default Extension="xml" ContentType="application/xml"/>
  <Override PartName="/word/document.xml" ContentType="application/vnd.openxmlformats-officedocument.wordprocessingml.document.main+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_xmlsignatures/sig1.xml" ContentType="application/vnd.openxmlformats-package.digital-signature-xmlsignature+xml"/>
  <Override PartName="/_xmlsignatures/sig2.xml" ContentType="application/vnd.openxmlformats-package.digital-signature-xmlsignature+xml"/>
  <Override PartName="/_xmlsignatures/sig3.xml" ContentType="application/vnd.openxmlformats-package.digital-signature-xmlsignatur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package/2006/relationships/digital-signature/origin" Target="_xmlsignatures/origin.sigs"/><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AE6DB7" w14:textId="77777777" w:rsidR="00304115" w:rsidRPr="00304115" w:rsidRDefault="00304115" w:rsidP="00304115">
      <w:pPr>
        <w:spacing w:after="200" w:line="276" w:lineRule="auto"/>
        <w:jc w:val="center"/>
        <w:rPr>
          <w:rFonts w:ascii="Times New Roman" w:eastAsia="Calibri" w:hAnsi="Times New Roman" w:cs="Times New Roman"/>
          <w:b/>
          <w:sz w:val="32"/>
          <w:szCs w:val="32"/>
          <w:lang w:val="en-US"/>
        </w:rPr>
      </w:pPr>
      <w:r w:rsidRPr="00304115">
        <w:rPr>
          <w:rFonts w:ascii="Times New Roman" w:eastAsia="Calibri" w:hAnsi="Times New Roman" w:cs="Times New Roman"/>
          <w:b/>
          <w:sz w:val="32"/>
          <w:szCs w:val="32"/>
          <w:lang w:val="en-US"/>
        </w:rPr>
        <w:t>МИНИСТЕРСТВО НА ОКОЛНАТА СРЕДА И ВОДИТЕ</w:t>
      </w:r>
    </w:p>
    <w:p w14:paraId="6FB40335" w14:textId="77777777" w:rsidR="00304115" w:rsidRPr="00304115" w:rsidRDefault="00304115" w:rsidP="00304115">
      <w:pPr>
        <w:spacing w:after="200" w:line="276" w:lineRule="auto"/>
        <w:jc w:val="center"/>
        <w:rPr>
          <w:rFonts w:ascii="Times New Roman" w:eastAsia="Calibri" w:hAnsi="Times New Roman" w:cs="Times New Roman"/>
          <w:b/>
          <w:sz w:val="32"/>
          <w:szCs w:val="32"/>
          <w:lang w:val="en-US"/>
        </w:rPr>
      </w:pPr>
    </w:p>
    <w:p w14:paraId="67EC0083" w14:textId="77777777" w:rsidR="00304115" w:rsidRPr="00304115" w:rsidRDefault="00304115" w:rsidP="00304115">
      <w:pPr>
        <w:spacing w:after="0" w:line="240" w:lineRule="auto"/>
        <w:jc w:val="both"/>
        <w:rPr>
          <w:rFonts w:ascii="Times New Roman" w:eastAsia="Calibri" w:hAnsi="Times New Roman" w:cs="Times New Roman"/>
          <w:i/>
          <w:sz w:val="28"/>
          <w:szCs w:val="28"/>
        </w:rPr>
      </w:pPr>
      <w:r w:rsidRPr="00304115">
        <w:rPr>
          <w:rFonts w:ascii="Times New Roman" w:eastAsia="Calibri" w:hAnsi="Times New Roman" w:cs="Times New Roman"/>
          <w:b/>
          <w:sz w:val="32"/>
          <w:szCs w:val="32"/>
          <w:lang w:val="en-US"/>
        </w:rPr>
        <w:tab/>
      </w:r>
      <w:r w:rsidRPr="00304115">
        <w:rPr>
          <w:rFonts w:ascii="Times New Roman" w:eastAsia="Calibri" w:hAnsi="Times New Roman" w:cs="Times New Roman"/>
          <w:b/>
          <w:sz w:val="32"/>
          <w:szCs w:val="32"/>
          <w:lang w:val="en-US"/>
        </w:rPr>
        <w:tab/>
      </w:r>
      <w:r w:rsidRPr="00304115">
        <w:rPr>
          <w:rFonts w:ascii="Times New Roman" w:eastAsia="Calibri" w:hAnsi="Times New Roman" w:cs="Times New Roman"/>
          <w:b/>
          <w:sz w:val="32"/>
          <w:szCs w:val="32"/>
          <w:lang w:val="en-US"/>
        </w:rPr>
        <w:tab/>
      </w:r>
      <w:r w:rsidRPr="00304115">
        <w:rPr>
          <w:rFonts w:ascii="Times New Roman" w:eastAsia="Calibri" w:hAnsi="Times New Roman" w:cs="Times New Roman"/>
          <w:b/>
          <w:sz w:val="32"/>
          <w:szCs w:val="32"/>
          <w:lang w:val="en-US"/>
        </w:rPr>
        <w:tab/>
      </w:r>
      <w:r w:rsidRPr="00304115">
        <w:rPr>
          <w:rFonts w:ascii="Times New Roman" w:eastAsia="Calibri" w:hAnsi="Times New Roman" w:cs="Times New Roman"/>
          <w:b/>
          <w:sz w:val="32"/>
          <w:szCs w:val="32"/>
          <w:lang w:val="en-US"/>
        </w:rPr>
        <w:tab/>
      </w:r>
      <w:r w:rsidR="00450C4B">
        <w:rPr>
          <w:rFonts w:ascii="Times New Roman" w:eastAsia="Calibri" w:hAnsi="Times New Roman" w:cs="Times New Roman"/>
          <w:i/>
          <w:sz w:val="28"/>
          <w:szCs w:val="28"/>
        </w:rPr>
        <w:pict w14:anchorId="17BE459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2pt;height:96pt">
            <v:imagedata r:id="rId6" o:title=""/>
            <o:lock v:ext="edit" ungrouping="t" rotation="t" cropping="t" verticies="t" text="t" grouping="t"/>
            <o:signatureline v:ext="edit" id="{48FF7079-AA84-4D4F-B67D-C20182297DC9}" provid="{00000000-0000-0000-0000-000000000000}" o:suggestedsigner="КЛИМЕНТИНА ДЕНЕВА" o:suggestedsigner2="Главен секретар" issignatureline="t"/>
          </v:shape>
        </w:pict>
      </w:r>
    </w:p>
    <w:p w14:paraId="63DC8FF5" w14:textId="77777777" w:rsidR="00304115" w:rsidRPr="00304115" w:rsidRDefault="00304115" w:rsidP="00304115">
      <w:pPr>
        <w:spacing w:after="0" w:line="240" w:lineRule="auto"/>
        <w:jc w:val="both"/>
        <w:rPr>
          <w:rFonts w:ascii="Times New Roman" w:eastAsia="Calibri" w:hAnsi="Times New Roman" w:cs="Times New Roman"/>
          <w:sz w:val="28"/>
          <w:szCs w:val="28"/>
        </w:rPr>
      </w:pPr>
    </w:p>
    <w:p w14:paraId="1F8B9933" w14:textId="77777777" w:rsidR="00304115" w:rsidRPr="00304115" w:rsidRDefault="00304115" w:rsidP="00304115">
      <w:pPr>
        <w:spacing w:after="0" w:line="240" w:lineRule="auto"/>
        <w:jc w:val="both"/>
        <w:rPr>
          <w:rFonts w:ascii="Times New Roman" w:eastAsia="Calibri" w:hAnsi="Times New Roman" w:cs="Times New Roman"/>
          <w:sz w:val="28"/>
          <w:szCs w:val="28"/>
        </w:rPr>
      </w:pPr>
    </w:p>
    <w:p w14:paraId="49810248" w14:textId="77777777" w:rsidR="00304115" w:rsidRPr="00304115" w:rsidRDefault="00304115" w:rsidP="00304115">
      <w:pPr>
        <w:spacing w:after="0" w:line="240" w:lineRule="auto"/>
        <w:jc w:val="both"/>
        <w:rPr>
          <w:rFonts w:ascii="Times New Roman" w:eastAsia="Calibri" w:hAnsi="Times New Roman" w:cs="Times New Roman"/>
          <w:sz w:val="28"/>
          <w:szCs w:val="28"/>
        </w:rPr>
      </w:pPr>
    </w:p>
    <w:p w14:paraId="75416C4E" w14:textId="77777777" w:rsidR="00304115" w:rsidRPr="00304115" w:rsidRDefault="00304115" w:rsidP="00304115">
      <w:pPr>
        <w:spacing w:after="0" w:line="240" w:lineRule="auto"/>
        <w:jc w:val="both"/>
        <w:rPr>
          <w:rFonts w:ascii="Times New Roman" w:eastAsia="Calibri" w:hAnsi="Times New Roman" w:cs="Times New Roman"/>
          <w:sz w:val="28"/>
          <w:szCs w:val="28"/>
        </w:rPr>
      </w:pPr>
    </w:p>
    <w:p w14:paraId="69E4D89B" w14:textId="77777777" w:rsidR="00304115" w:rsidRPr="00304115" w:rsidRDefault="00304115" w:rsidP="00304115">
      <w:pPr>
        <w:spacing w:after="0" w:line="240" w:lineRule="auto"/>
        <w:jc w:val="both"/>
        <w:rPr>
          <w:rFonts w:ascii="Times New Roman" w:eastAsia="Calibri" w:hAnsi="Times New Roman" w:cs="Times New Roman"/>
          <w:sz w:val="28"/>
          <w:szCs w:val="28"/>
        </w:rPr>
      </w:pPr>
      <w:bookmarkStart w:id="0" w:name="_GoBack"/>
      <w:bookmarkEnd w:id="0"/>
    </w:p>
    <w:p w14:paraId="0B569E49" w14:textId="77777777" w:rsidR="00304115" w:rsidRPr="00304115" w:rsidRDefault="00304115" w:rsidP="00304115">
      <w:pPr>
        <w:spacing w:after="0" w:line="240" w:lineRule="auto"/>
        <w:jc w:val="both"/>
        <w:rPr>
          <w:rFonts w:ascii="Times New Roman" w:eastAsia="Calibri" w:hAnsi="Times New Roman" w:cs="Times New Roman"/>
          <w:sz w:val="28"/>
          <w:szCs w:val="28"/>
        </w:rPr>
      </w:pPr>
    </w:p>
    <w:p w14:paraId="1503002F" w14:textId="77777777" w:rsidR="00304115" w:rsidRPr="00304115" w:rsidRDefault="00450C4B" w:rsidP="00304115">
      <w:pPr>
        <w:spacing w:after="0" w:line="240" w:lineRule="auto"/>
        <w:jc w:val="both"/>
        <w:rPr>
          <w:rFonts w:ascii="Times New Roman" w:eastAsia="Calibri" w:hAnsi="Times New Roman" w:cs="Times New Roman"/>
          <w:sz w:val="28"/>
          <w:szCs w:val="28"/>
        </w:rPr>
      </w:pPr>
      <w:r>
        <w:rPr>
          <w:rFonts w:ascii="Times New Roman" w:eastAsia="Calibri" w:hAnsi="Times New Roman" w:cs="Times New Roman"/>
          <w:sz w:val="28"/>
          <w:szCs w:val="28"/>
        </w:rPr>
        <w:pict w14:anchorId="7981AA84">
          <v:shape id="_x0000_i1026" type="#_x0000_t75" alt="Microsoft Office Signature Line..." style="width:192pt;height:96pt">
            <v:imagedata r:id="rId7" o:title=""/>
            <o:lock v:ext="edit" ungrouping="t" rotation="t" cropping="t" verticies="t" text="t" grouping="t"/>
            <o:signatureline v:ext="edit" id="{D5125B91-0916-4567-A52C-69766C4875B6}" provid="{00000000-0000-0000-0000-000000000000}" o:suggestedsigner="Приложение към заповед №" issignatureline="t"/>
          </v:shape>
        </w:pict>
      </w:r>
    </w:p>
    <w:p w14:paraId="2F2ABE40" w14:textId="77777777" w:rsidR="00304115" w:rsidRPr="00304115" w:rsidRDefault="00304115" w:rsidP="00304115">
      <w:pPr>
        <w:spacing w:after="0" w:line="240" w:lineRule="auto"/>
        <w:jc w:val="both"/>
        <w:rPr>
          <w:rFonts w:ascii="Times New Roman" w:eastAsia="Calibri" w:hAnsi="Times New Roman" w:cs="Times New Roman"/>
          <w:sz w:val="28"/>
          <w:szCs w:val="28"/>
        </w:rPr>
      </w:pPr>
    </w:p>
    <w:p w14:paraId="15D1796A" w14:textId="77777777" w:rsidR="00304115" w:rsidRPr="00304115" w:rsidRDefault="00304115" w:rsidP="00304115">
      <w:pPr>
        <w:spacing w:after="0" w:line="240" w:lineRule="auto"/>
        <w:jc w:val="both"/>
        <w:rPr>
          <w:rFonts w:ascii="Times New Roman" w:eastAsia="Calibri" w:hAnsi="Times New Roman" w:cs="Times New Roman"/>
          <w:sz w:val="28"/>
          <w:szCs w:val="28"/>
        </w:rPr>
      </w:pPr>
    </w:p>
    <w:p w14:paraId="202B9B05" w14:textId="77777777" w:rsidR="00304115" w:rsidRPr="00304115" w:rsidRDefault="00304115" w:rsidP="00304115">
      <w:pPr>
        <w:spacing w:after="0" w:line="240" w:lineRule="auto"/>
        <w:jc w:val="center"/>
        <w:rPr>
          <w:rFonts w:ascii="Times New Roman" w:eastAsia="Calibri" w:hAnsi="Times New Roman" w:cs="Times New Roman"/>
          <w:b/>
          <w:sz w:val="36"/>
          <w:szCs w:val="36"/>
        </w:rPr>
      </w:pPr>
      <w:r w:rsidRPr="00304115">
        <w:rPr>
          <w:rFonts w:ascii="Times New Roman" w:eastAsia="Calibri" w:hAnsi="Times New Roman" w:cs="Times New Roman"/>
          <w:b/>
          <w:sz w:val="36"/>
          <w:szCs w:val="36"/>
        </w:rPr>
        <w:t xml:space="preserve">В Ъ Т Р Е Ш Н И    П Р А В И Л А </w:t>
      </w:r>
    </w:p>
    <w:p w14:paraId="43E6DB8B" w14:textId="77777777" w:rsidR="00304115" w:rsidRPr="00304115" w:rsidRDefault="00304115" w:rsidP="00304115">
      <w:pPr>
        <w:spacing w:after="0" w:line="240" w:lineRule="auto"/>
        <w:jc w:val="center"/>
        <w:rPr>
          <w:rFonts w:ascii="Times New Roman" w:eastAsia="Calibri" w:hAnsi="Times New Roman" w:cs="Times New Roman"/>
          <w:b/>
          <w:sz w:val="28"/>
          <w:szCs w:val="28"/>
        </w:rPr>
      </w:pPr>
    </w:p>
    <w:p w14:paraId="0A813D57" w14:textId="77777777" w:rsidR="00304115" w:rsidRPr="00304115" w:rsidRDefault="00304115" w:rsidP="00304115">
      <w:pPr>
        <w:spacing w:after="0" w:line="240" w:lineRule="auto"/>
        <w:jc w:val="center"/>
        <w:rPr>
          <w:rFonts w:ascii="Times New Roman" w:eastAsia="Calibri" w:hAnsi="Times New Roman" w:cs="Times New Roman"/>
          <w:b/>
          <w:sz w:val="28"/>
          <w:szCs w:val="28"/>
        </w:rPr>
      </w:pPr>
      <w:r w:rsidRPr="00304115">
        <w:rPr>
          <w:rFonts w:ascii="Times New Roman" w:eastAsia="Calibri" w:hAnsi="Times New Roman" w:cs="Times New Roman"/>
          <w:b/>
          <w:sz w:val="28"/>
          <w:szCs w:val="28"/>
        </w:rPr>
        <w:t>за организация на административното обслужване в Министерство на околната среда и водите</w:t>
      </w:r>
    </w:p>
    <w:p w14:paraId="1B1ADDEB" w14:textId="77777777" w:rsidR="00304115" w:rsidRPr="00304115" w:rsidRDefault="00304115" w:rsidP="00304115">
      <w:pPr>
        <w:spacing w:after="0" w:line="240" w:lineRule="auto"/>
        <w:jc w:val="center"/>
        <w:rPr>
          <w:rFonts w:ascii="Times New Roman" w:eastAsia="Calibri" w:hAnsi="Times New Roman" w:cs="Times New Roman"/>
          <w:b/>
          <w:sz w:val="28"/>
          <w:szCs w:val="28"/>
        </w:rPr>
      </w:pPr>
    </w:p>
    <w:p w14:paraId="70C03365" w14:textId="77777777" w:rsidR="00304115" w:rsidRPr="00304115" w:rsidRDefault="00304115" w:rsidP="00304115">
      <w:pPr>
        <w:spacing w:after="0" w:line="240" w:lineRule="auto"/>
        <w:jc w:val="center"/>
        <w:rPr>
          <w:rFonts w:ascii="Times New Roman" w:eastAsia="Calibri" w:hAnsi="Times New Roman" w:cs="Times New Roman"/>
          <w:b/>
          <w:sz w:val="28"/>
          <w:szCs w:val="28"/>
        </w:rPr>
      </w:pPr>
    </w:p>
    <w:p w14:paraId="18809E48" w14:textId="77777777" w:rsidR="00304115" w:rsidRPr="00304115" w:rsidRDefault="00304115" w:rsidP="00304115">
      <w:pPr>
        <w:spacing w:after="0" w:line="240" w:lineRule="auto"/>
        <w:jc w:val="center"/>
        <w:rPr>
          <w:rFonts w:ascii="Times New Roman" w:eastAsia="Calibri" w:hAnsi="Times New Roman" w:cs="Times New Roman"/>
          <w:b/>
          <w:sz w:val="28"/>
          <w:szCs w:val="28"/>
        </w:rPr>
      </w:pPr>
    </w:p>
    <w:p w14:paraId="1944FBE9" w14:textId="77777777" w:rsidR="00304115" w:rsidRPr="00304115" w:rsidRDefault="00304115" w:rsidP="00304115">
      <w:pPr>
        <w:spacing w:after="0" w:line="240" w:lineRule="auto"/>
        <w:jc w:val="center"/>
        <w:rPr>
          <w:rFonts w:ascii="Times New Roman" w:eastAsia="Calibri" w:hAnsi="Times New Roman" w:cs="Times New Roman"/>
          <w:b/>
          <w:sz w:val="28"/>
          <w:szCs w:val="28"/>
        </w:rPr>
      </w:pPr>
    </w:p>
    <w:p w14:paraId="0680E5A0" w14:textId="77777777" w:rsidR="00304115" w:rsidRPr="00304115" w:rsidRDefault="00304115" w:rsidP="00304115">
      <w:pPr>
        <w:spacing w:after="0" w:line="240" w:lineRule="auto"/>
        <w:jc w:val="center"/>
        <w:rPr>
          <w:rFonts w:ascii="Times New Roman" w:eastAsia="Calibri" w:hAnsi="Times New Roman" w:cs="Times New Roman"/>
          <w:b/>
          <w:sz w:val="28"/>
          <w:szCs w:val="28"/>
        </w:rPr>
      </w:pPr>
    </w:p>
    <w:p w14:paraId="19F5E5A6" w14:textId="77777777" w:rsidR="00304115" w:rsidRDefault="00304115" w:rsidP="00304115">
      <w:pPr>
        <w:spacing w:after="0" w:line="240" w:lineRule="auto"/>
        <w:jc w:val="center"/>
        <w:rPr>
          <w:rFonts w:ascii="Times New Roman" w:eastAsia="Calibri" w:hAnsi="Times New Roman" w:cs="Times New Roman"/>
          <w:b/>
          <w:sz w:val="28"/>
          <w:szCs w:val="28"/>
        </w:rPr>
      </w:pPr>
    </w:p>
    <w:p w14:paraId="0977BF77" w14:textId="77777777" w:rsidR="00FE46E8" w:rsidRDefault="00FE46E8" w:rsidP="00304115">
      <w:pPr>
        <w:spacing w:after="0" w:line="240" w:lineRule="auto"/>
        <w:jc w:val="center"/>
        <w:rPr>
          <w:rFonts w:ascii="Times New Roman" w:eastAsia="Calibri" w:hAnsi="Times New Roman" w:cs="Times New Roman"/>
          <w:b/>
          <w:sz w:val="28"/>
          <w:szCs w:val="28"/>
        </w:rPr>
      </w:pPr>
    </w:p>
    <w:p w14:paraId="51F8E782" w14:textId="77777777" w:rsidR="00FE46E8" w:rsidRDefault="00FE46E8" w:rsidP="00304115">
      <w:pPr>
        <w:spacing w:after="0" w:line="240" w:lineRule="auto"/>
        <w:jc w:val="center"/>
        <w:rPr>
          <w:rFonts w:ascii="Times New Roman" w:eastAsia="Calibri" w:hAnsi="Times New Roman" w:cs="Times New Roman"/>
          <w:b/>
          <w:sz w:val="28"/>
          <w:szCs w:val="28"/>
        </w:rPr>
      </w:pPr>
    </w:p>
    <w:p w14:paraId="54D657AB" w14:textId="77777777" w:rsidR="00FE46E8" w:rsidRDefault="00FE46E8" w:rsidP="00304115">
      <w:pPr>
        <w:spacing w:after="0" w:line="240" w:lineRule="auto"/>
        <w:jc w:val="center"/>
        <w:rPr>
          <w:rFonts w:ascii="Times New Roman" w:eastAsia="Calibri" w:hAnsi="Times New Roman" w:cs="Times New Roman"/>
          <w:b/>
          <w:sz w:val="28"/>
          <w:szCs w:val="28"/>
        </w:rPr>
      </w:pPr>
    </w:p>
    <w:p w14:paraId="3DEE151C" w14:textId="77777777" w:rsidR="00FE46E8" w:rsidRDefault="00FE46E8" w:rsidP="00304115">
      <w:pPr>
        <w:spacing w:after="0" w:line="240" w:lineRule="auto"/>
        <w:jc w:val="center"/>
        <w:rPr>
          <w:rFonts w:ascii="Times New Roman" w:eastAsia="Calibri" w:hAnsi="Times New Roman" w:cs="Times New Roman"/>
          <w:b/>
          <w:sz w:val="28"/>
          <w:szCs w:val="28"/>
        </w:rPr>
      </w:pPr>
    </w:p>
    <w:p w14:paraId="71ACB2C7" w14:textId="77777777" w:rsidR="00FE46E8" w:rsidRDefault="00FE46E8" w:rsidP="00304115">
      <w:pPr>
        <w:spacing w:after="0" w:line="240" w:lineRule="auto"/>
        <w:jc w:val="center"/>
        <w:rPr>
          <w:rFonts w:ascii="Times New Roman" w:eastAsia="Calibri" w:hAnsi="Times New Roman" w:cs="Times New Roman"/>
          <w:b/>
          <w:sz w:val="28"/>
          <w:szCs w:val="28"/>
        </w:rPr>
      </w:pPr>
    </w:p>
    <w:p w14:paraId="095373CF" w14:textId="77777777" w:rsidR="00FE46E8" w:rsidRDefault="00FE46E8" w:rsidP="00304115">
      <w:pPr>
        <w:spacing w:after="0" w:line="240" w:lineRule="auto"/>
        <w:jc w:val="center"/>
        <w:rPr>
          <w:rFonts w:ascii="Times New Roman" w:eastAsia="Calibri" w:hAnsi="Times New Roman" w:cs="Times New Roman"/>
          <w:b/>
          <w:sz w:val="28"/>
          <w:szCs w:val="28"/>
        </w:rPr>
      </w:pPr>
    </w:p>
    <w:p w14:paraId="618E74E2" w14:textId="77777777" w:rsidR="00FE46E8" w:rsidRDefault="00FE46E8" w:rsidP="00304115">
      <w:pPr>
        <w:spacing w:after="0" w:line="240" w:lineRule="auto"/>
        <w:jc w:val="center"/>
        <w:rPr>
          <w:rFonts w:ascii="Times New Roman" w:eastAsia="Calibri" w:hAnsi="Times New Roman" w:cs="Times New Roman"/>
          <w:b/>
          <w:sz w:val="28"/>
          <w:szCs w:val="28"/>
        </w:rPr>
      </w:pPr>
    </w:p>
    <w:p w14:paraId="3126F425" w14:textId="77777777" w:rsidR="00FE46E8" w:rsidRDefault="00FE46E8" w:rsidP="00304115">
      <w:pPr>
        <w:spacing w:after="0" w:line="240" w:lineRule="auto"/>
        <w:jc w:val="center"/>
        <w:rPr>
          <w:rFonts w:ascii="Times New Roman" w:eastAsia="Calibri" w:hAnsi="Times New Roman" w:cs="Times New Roman"/>
          <w:b/>
          <w:sz w:val="28"/>
          <w:szCs w:val="28"/>
        </w:rPr>
      </w:pPr>
    </w:p>
    <w:p w14:paraId="3E70F473" w14:textId="77777777" w:rsidR="00FE46E8" w:rsidRDefault="00FE46E8" w:rsidP="00304115">
      <w:pPr>
        <w:spacing w:after="0" w:line="240" w:lineRule="auto"/>
        <w:jc w:val="center"/>
        <w:rPr>
          <w:rFonts w:ascii="Times New Roman" w:eastAsia="Calibri" w:hAnsi="Times New Roman" w:cs="Times New Roman"/>
          <w:b/>
          <w:sz w:val="28"/>
          <w:szCs w:val="28"/>
        </w:rPr>
      </w:pPr>
    </w:p>
    <w:sdt>
      <w:sdtPr>
        <w:rPr>
          <w:rFonts w:asciiTheme="minorHAnsi" w:eastAsiaTheme="minorHAnsi" w:hAnsiTheme="minorHAnsi" w:cstheme="minorBidi"/>
          <w:color w:val="auto"/>
          <w:sz w:val="22"/>
          <w:szCs w:val="22"/>
          <w:lang w:eastAsia="en-US"/>
        </w:rPr>
        <w:id w:val="-660460861"/>
        <w:docPartObj>
          <w:docPartGallery w:val="Table of Contents"/>
          <w:docPartUnique/>
        </w:docPartObj>
      </w:sdtPr>
      <w:sdtEndPr>
        <w:rPr>
          <w:b/>
          <w:bCs/>
        </w:rPr>
      </w:sdtEndPr>
      <w:sdtContent>
        <w:p w14:paraId="0E5EC4C9" w14:textId="77777777" w:rsidR="00FE46E8" w:rsidRPr="00FE46E8" w:rsidRDefault="00FE46E8">
          <w:pPr>
            <w:pStyle w:val="TOCHeading"/>
            <w:rPr>
              <w:b/>
              <w:color w:val="auto"/>
            </w:rPr>
          </w:pPr>
          <w:r w:rsidRPr="00FE46E8">
            <w:rPr>
              <w:b/>
              <w:color w:val="auto"/>
            </w:rPr>
            <w:t>Съдържание</w:t>
          </w:r>
        </w:p>
        <w:p w14:paraId="64B000CC" w14:textId="77777777" w:rsidR="00450C4B" w:rsidRDefault="00FE46E8">
          <w:pPr>
            <w:pStyle w:val="TOC1"/>
            <w:tabs>
              <w:tab w:val="right" w:leader="dot" w:pos="9062"/>
            </w:tabs>
            <w:rPr>
              <w:rFonts w:eastAsiaTheme="minorEastAsia"/>
              <w:noProof/>
              <w:lang w:eastAsia="bg-BG"/>
            </w:rPr>
          </w:pPr>
          <w:r>
            <w:fldChar w:fldCharType="begin"/>
          </w:r>
          <w:r>
            <w:instrText xml:space="preserve"> TOC \o "1-3" \h \z \u </w:instrText>
          </w:r>
          <w:r>
            <w:fldChar w:fldCharType="separate"/>
          </w:r>
          <w:hyperlink w:anchor="_Toc204852989" w:history="1">
            <w:r w:rsidR="00450C4B" w:rsidRPr="00522483">
              <w:rPr>
                <w:rStyle w:val="Hyperlink"/>
                <w:rFonts w:ascii="Times New Roman" w:eastAsia="Times New Roman" w:hAnsi="Times New Roman" w:cs="Times New Roman"/>
                <w:b/>
                <w:bCs/>
                <w:noProof/>
                <w:lang w:eastAsia="bg-BG" w:bidi="bg-BG"/>
              </w:rPr>
              <w:t>ГЛАВА ПЪРВА</w:t>
            </w:r>
            <w:r w:rsidR="00450C4B">
              <w:rPr>
                <w:noProof/>
                <w:webHidden/>
              </w:rPr>
              <w:tab/>
            </w:r>
            <w:r w:rsidR="00450C4B">
              <w:rPr>
                <w:noProof/>
                <w:webHidden/>
              </w:rPr>
              <w:fldChar w:fldCharType="begin"/>
            </w:r>
            <w:r w:rsidR="00450C4B">
              <w:rPr>
                <w:noProof/>
                <w:webHidden/>
              </w:rPr>
              <w:instrText xml:space="preserve"> PAGEREF _Toc204852989 \h </w:instrText>
            </w:r>
            <w:r w:rsidR="00450C4B">
              <w:rPr>
                <w:noProof/>
                <w:webHidden/>
              </w:rPr>
            </w:r>
            <w:r w:rsidR="00450C4B">
              <w:rPr>
                <w:noProof/>
                <w:webHidden/>
              </w:rPr>
              <w:fldChar w:fldCharType="separate"/>
            </w:r>
            <w:r w:rsidR="00450C4B">
              <w:rPr>
                <w:noProof/>
                <w:webHidden/>
              </w:rPr>
              <w:t>4</w:t>
            </w:r>
            <w:r w:rsidR="00450C4B">
              <w:rPr>
                <w:noProof/>
                <w:webHidden/>
              </w:rPr>
              <w:fldChar w:fldCharType="end"/>
            </w:r>
          </w:hyperlink>
        </w:p>
        <w:p w14:paraId="4F1B91A3" w14:textId="77777777" w:rsidR="00450C4B" w:rsidRDefault="00450C4B">
          <w:pPr>
            <w:pStyle w:val="TOC1"/>
            <w:tabs>
              <w:tab w:val="right" w:leader="dot" w:pos="9062"/>
            </w:tabs>
            <w:rPr>
              <w:rFonts w:eastAsiaTheme="minorEastAsia"/>
              <w:noProof/>
              <w:lang w:eastAsia="bg-BG"/>
            </w:rPr>
          </w:pPr>
          <w:hyperlink w:anchor="_Toc204852990" w:history="1">
            <w:r w:rsidRPr="00522483">
              <w:rPr>
                <w:rStyle w:val="Hyperlink"/>
                <w:rFonts w:ascii="Times New Roman" w:eastAsia="Times New Roman" w:hAnsi="Times New Roman" w:cs="Times New Roman"/>
                <w:b/>
                <w:bCs/>
                <w:noProof/>
                <w:lang w:eastAsia="bg-BG" w:bidi="bg-BG"/>
              </w:rPr>
              <w:t>ОБЩИ ПОЛОЖЕНИЯ</w:t>
            </w:r>
            <w:r>
              <w:rPr>
                <w:noProof/>
                <w:webHidden/>
              </w:rPr>
              <w:tab/>
            </w:r>
            <w:r>
              <w:rPr>
                <w:noProof/>
                <w:webHidden/>
              </w:rPr>
              <w:fldChar w:fldCharType="begin"/>
            </w:r>
            <w:r>
              <w:rPr>
                <w:noProof/>
                <w:webHidden/>
              </w:rPr>
              <w:instrText xml:space="preserve"> PAGEREF _Toc204852990 \h </w:instrText>
            </w:r>
            <w:r>
              <w:rPr>
                <w:noProof/>
                <w:webHidden/>
              </w:rPr>
            </w:r>
            <w:r>
              <w:rPr>
                <w:noProof/>
                <w:webHidden/>
              </w:rPr>
              <w:fldChar w:fldCharType="separate"/>
            </w:r>
            <w:r>
              <w:rPr>
                <w:noProof/>
                <w:webHidden/>
              </w:rPr>
              <w:t>4</w:t>
            </w:r>
            <w:r>
              <w:rPr>
                <w:noProof/>
                <w:webHidden/>
              </w:rPr>
              <w:fldChar w:fldCharType="end"/>
            </w:r>
          </w:hyperlink>
        </w:p>
        <w:p w14:paraId="6FAEF9E5" w14:textId="77777777" w:rsidR="00450C4B" w:rsidRDefault="00450C4B">
          <w:pPr>
            <w:pStyle w:val="TOC1"/>
            <w:tabs>
              <w:tab w:val="right" w:leader="dot" w:pos="9062"/>
            </w:tabs>
            <w:rPr>
              <w:rFonts w:eastAsiaTheme="minorEastAsia"/>
              <w:noProof/>
              <w:lang w:eastAsia="bg-BG"/>
            </w:rPr>
          </w:pPr>
          <w:hyperlink w:anchor="_Toc204852991" w:history="1">
            <w:r w:rsidRPr="00522483">
              <w:rPr>
                <w:rStyle w:val="Hyperlink"/>
                <w:rFonts w:ascii="Times New Roman" w:eastAsia="Times New Roman" w:hAnsi="Times New Roman" w:cs="Times New Roman"/>
                <w:b/>
                <w:bCs/>
                <w:noProof/>
                <w:lang w:eastAsia="bg-BG" w:bidi="bg-BG"/>
              </w:rPr>
              <w:t>Раздел I</w:t>
            </w:r>
            <w:r>
              <w:rPr>
                <w:noProof/>
                <w:webHidden/>
              </w:rPr>
              <w:tab/>
            </w:r>
            <w:r>
              <w:rPr>
                <w:noProof/>
                <w:webHidden/>
              </w:rPr>
              <w:fldChar w:fldCharType="begin"/>
            </w:r>
            <w:r>
              <w:rPr>
                <w:noProof/>
                <w:webHidden/>
              </w:rPr>
              <w:instrText xml:space="preserve"> PAGEREF _Toc204852991 \h </w:instrText>
            </w:r>
            <w:r>
              <w:rPr>
                <w:noProof/>
                <w:webHidden/>
              </w:rPr>
            </w:r>
            <w:r>
              <w:rPr>
                <w:noProof/>
                <w:webHidden/>
              </w:rPr>
              <w:fldChar w:fldCharType="separate"/>
            </w:r>
            <w:r>
              <w:rPr>
                <w:noProof/>
                <w:webHidden/>
              </w:rPr>
              <w:t>4</w:t>
            </w:r>
            <w:r>
              <w:rPr>
                <w:noProof/>
                <w:webHidden/>
              </w:rPr>
              <w:fldChar w:fldCharType="end"/>
            </w:r>
          </w:hyperlink>
        </w:p>
        <w:p w14:paraId="26B5C4AC" w14:textId="77777777" w:rsidR="00450C4B" w:rsidRDefault="00450C4B">
          <w:pPr>
            <w:pStyle w:val="TOC1"/>
            <w:tabs>
              <w:tab w:val="right" w:leader="dot" w:pos="9062"/>
            </w:tabs>
            <w:rPr>
              <w:rFonts w:eastAsiaTheme="minorEastAsia"/>
              <w:noProof/>
              <w:lang w:eastAsia="bg-BG"/>
            </w:rPr>
          </w:pPr>
          <w:hyperlink w:anchor="_Toc204852992" w:history="1">
            <w:r w:rsidRPr="00522483">
              <w:rPr>
                <w:rStyle w:val="Hyperlink"/>
                <w:rFonts w:ascii="Times New Roman" w:eastAsia="Times New Roman" w:hAnsi="Times New Roman" w:cs="Times New Roman"/>
                <w:b/>
                <w:bCs/>
                <w:noProof/>
                <w:lang w:eastAsia="bg-BG" w:bidi="bg-BG"/>
              </w:rPr>
              <w:t>Предмет, обхват и действие</w:t>
            </w:r>
            <w:r>
              <w:rPr>
                <w:noProof/>
                <w:webHidden/>
              </w:rPr>
              <w:tab/>
            </w:r>
            <w:r>
              <w:rPr>
                <w:noProof/>
                <w:webHidden/>
              </w:rPr>
              <w:fldChar w:fldCharType="begin"/>
            </w:r>
            <w:r>
              <w:rPr>
                <w:noProof/>
                <w:webHidden/>
              </w:rPr>
              <w:instrText xml:space="preserve"> PAGEREF _Toc204852992 \h </w:instrText>
            </w:r>
            <w:r>
              <w:rPr>
                <w:noProof/>
                <w:webHidden/>
              </w:rPr>
            </w:r>
            <w:r>
              <w:rPr>
                <w:noProof/>
                <w:webHidden/>
              </w:rPr>
              <w:fldChar w:fldCharType="separate"/>
            </w:r>
            <w:r>
              <w:rPr>
                <w:noProof/>
                <w:webHidden/>
              </w:rPr>
              <w:t>4</w:t>
            </w:r>
            <w:r>
              <w:rPr>
                <w:noProof/>
                <w:webHidden/>
              </w:rPr>
              <w:fldChar w:fldCharType="end"/>
            </w:r>
          </w:hyperlink>
        </w:p>
        <w:p w14:paraId="2646C557" w14:textId="77777777" w:rsidR="00450C4B" w:rsidRDefault="00450C4B">
          <w:pPr>
            <w:pStyle w:val="TOC1"/>
            <w:tabs>
              <w:tab w:val="right" w:leader="dot" w:pos="9062"/>
            </w:tabs>
            <w:rPr>
              <w:rFonts w:eastAsiaTheme="minorEastAsia"/>
              <w:noProof/>
              <w:lang w:eastAsia="bg-BG"/>
            </w:rPr>
          </w:pPr>
          <w:hyperlink w:anchor="_Toc204852993" w:history="1">
            <w:r w:rsidRPr="00522483">
              <w:rPr>
                <w:rStyle w:val="Hyperlink"/>
                <w:rFonts w:ascii="Times New Roman" w:eastAsia="Times New Roman" w:hAnsi="Times New Roman" w:cs="Times New Roman"/>
                <w:b/>
                <w:bCs/>
                <w:noProof/>
                <w:lang w:eastAsia="bg-BG" w:bidi="bg-BG"/>
              </w:rPr>
              <w:t>Раздел I</w:t>
            </w:r>
            <w:r w:rsidRPr="00522483">
              <w:rPr>
                <w:rStyle w:val="Hyperlink"/>
                <w:rFonts w:ascii="Times New Roman" w:eastAsia="Times New Roman" w:hAnsi="Times New Roman" w:cs="Times New Roman"/>
                <w:b/>
                <w:bCs/>
                <w:noProof/>
                <w:lang w:val="en-US" w:eastAsia="bg-BG" w:bidi="bg-BG"/>
              </w:rPr>
              <w:t>I</w:t>
            </w:r>
            <w:r>
              <w:rPr>
                <w:noProof/>
                <w:webHidden/>
              </w:rPr>
              <w:tab/>
            </w:r>
            <w:r>
              <w:rPr>
                <w:noProof/>
                <w:webHidden/>
              </w:rPr>
              <w:fldChar w:fldCharType="begin"/>
            </w:r>
            <w:r>
              <w:rPr>
                <w:noProof/>
                <w:webHidden/>
              </w:rPr>
              <w:instrText xml:space="preserve"> PAGEREF _Toc204852993 \h </w:instrText>
            </w:r>
            <w:r>
              <w:rPr>
                <w:noProof/>
                <w:webHidden/>
              </w:rPr>
            </w:r>
            <w:r>
              <w:rPr>
                <w:noProof/>
                <w:webHidden/>
              </w:rPr>
              <w:fldChar w:fldCharType="separate"/>
            </w:r>
            <w:r>
              <w:rPr>
                <w:noProof/>
                <w:webHidden/>
              </w:rPr>
              <w:t>4</w:t>
            </w:r>
            <w:r>
              <w:rPr>
                <w:noProof/>
                <w:webHidden/>
              </w:rPr>
              <w:fldChar w:fldCharType="end"/>
            </w:r>
          </w:hyperlink>
        </w:p>
        <w:p w14:paraId="040D5FB1" w14:textId="77777777" w:rsidR="00450C4B" w:rsidRDefault="00450C4B">
          <w:pPr>
            <w:pStyle w:val="TOC1"/>
            <w:tabs>
              <w:tab w:val="right" w:leader="dot" w:pos="9062"/>
            </w:tabs>
            <w:rPr>
              <w:rFonts w:eastAsiaTheme="minorEastAsia"/>
              <w:noProof/>
              <w:lang w:eastAsia="bg-BG"/>
            </w:rPr>
          </w:pPr>
          <w:hyperlink w:anchor="_Toc204852994" w:history="1">
            <w:r w:rsidRPr="00522483">
              <w:rPr>
                <w:rStyle w:val="Hyperlink"/>
                <w:rFonts w:ascii="Times New Roman" w:eastAsia="Times New Roman" w:hAnsi="Times New Roman" w:cs="Times New Roman"/>
                <w:b/>
                <w:bCs/>
                <w:noProof/>
                <w:lang w:eastAsia="bg-BG" w:bidi="bg-BG"/>
              </w:rPr>
              <w:t>Принципи и стандарти на административното обслужване в МОСВ</w:t>
            </w:r>
            <w:r>
              <w:rPr>
                <w:noProof/>
                <w:webHidden/>
              </w:rPr>
              <w:tab/>
            </w:r>
            <w:r>
              <w:rPr>
                <w:noProof/>
                <w:webHidden/>
              </w:rPr>
              <w:fldChar w:fldCharType="begin"/>
            </w:r>
            <w:r>
              <w:rPr>
                <w:noProof/>
                <w:webHidden/>
              </w:rPr>
              <w:instrText xml:space="preserve"> PAGEREF _Toc204852994 \h </w:instrText>
            </w:r>
            <w:r>
              <w:rPr>
                <w:noProof/>
                <w:webHidden/>
              </w:rPr>
            </w:r>
            <w:r>
              <w:rPr>
                <w:noProof/>
                <w:webHidden/>
              </w:rPr>
              <w:fldChar w:fldCharType="separate"/>
            </w:r>
            <w:r>
              <w:rPr>
                <w:noProof/>
                <w:webHidden/>
              </w:rPr>
              <w:t>4</w:t>
            </w:r>
            <w:r>
              <w:rPr>
                <w:noProof/>
                <w:webHidden/>
              </w:rPr>
              <w:fldChar w:fldCharType="end"/>
            </w:r>
          </w:hyperlink>
        </w:p>
        <w:p w14:paraId="101CCEEA" w14:textId="77777777" w:rsidR="00450C4B" w:rsidRDefault="00450C4B">
          <w:pPr>
            <w:pStyle w:val="TOC1"/>
            <w:tabs>
              <w:tab w:val="right" w:leader="dot" w:pos="9062"/>
            </w:tabs>
            <w:rPr>
              <w:rFonts w:eastAsiaTheme="minorEastAsia"/>
              <w:noProof/>
              <w:lang w:eastAsia="bg-BG"/>
            </w:rPr>
          </w:pPr>
          <w:hyperlink w:anchor="_Toc204852995" w:history="1">
            <w:r w:rsidRPr="00522483">
              <w:rPr>
                <w:rStyle w:val="Hyperlink"/>
                <w:rFonts w:ascii="Times New Roman" w:eastAsia="Times New Roman" w:hAnsi="Times New Roman" w:cs="Times New Roman"/>
                <w:b/>
                <w:bCs/>
                <w:noProof/>
                <w:lang w:eastAsia="bg-BG" w:bidi="bg-BG"/>
              </w:rPr>
              <w:t>Раздел I</w:t>
            </w:r>
            <w:r w:rsidRPr="00522483">
              <w:rPr>
                <w:rStyle w:val="Hyperlink"/>
                <w:rFonts w:ascii="Times New Roman" w:eastAsia="Times New Roman" w:hAnsi="Times New Roman" w:cs="Times New Roman"/>
                <w:b/>
                <w:bCs/>
                <w:noProof/>
                <w:lang w:val="en-US" w:eastAsia="bg-BG" w:bidi="bg-BG"/>
              </w:rPr>
              <w:t>II</w:t>
            </w:r>
            <w:r>
              <w:rPr>
                <w:noProof/>
                <w:webHidden/>
              </w:rPr>
              <w:tab/>
            </w:r>
            <w:r>
              <w:rPr>
                <w:noProof/>
                <w:webHidden/>
              </w:rPr>
              <w:fldChar w:fldCharType="begin"/>
            </w:r>
            <w:r>
              <w:rPr>
                <w:noProof/>
                <w:webHidden/>
              </w:rPr>
              <w:instrText xml:space="preserve"> PAGEREF _Toc204852995 \h </w:instrText>
            </w:r>
            <w:r>
              <w:rPr>
                <w:noProof/>
                <w:webHidden/>
              </w:rPr>
            </w:r>
            <w:r>
              <w:rPr>
                <w:noProof/>
                <w:webHidden/>
              </w:rPr>
              <w:fldChar w:fldCharType="separate"/>
            </w:r>
            <w:r>
              <w:rPr>
                <w:noProof/>
                <w:webHidden/>
              </w:rPr>
              <w:t>5</w:t>
            </w:r>
            <w:r>
              <w:rPr>
                <w:noProof/>
                <w:webHidden/>
              </w:rPr>
              <w:fldChar w:fldCharType="end"/>
            </w:r>
          </w:hyperlink>
        </w:p>
        <w:p w14:paraId="3C3A90AB" w14:textId="77777777" w:rsidR="00450C4B" w:rsidRDefault="00450C4B">
          <w:pPr>
            <w:pStyle w:val="TOC1"/>
            <w:tabs>
              <w:tab w:val="right" w:leader="dot" w:pos="9062"/>
            </w:tabs>
            <w:rPr>
              <w:rFonts w:eastAsiaTheme="minorEastAsia"/>
              <w:noProof/>
              <w:lang w:eastAsia="bg-BG"/>
            </w:rPr>
          </w:pPr>
          <w:hyperlink w:anchor="_Toc204852996" w:history="1">
            <w:r w:rsidRPr="00522483">
              <w:rPr>
                <w:rStyle w:val="Hyperlink"/>
                <w:rFonts w:ascii="Times New Roman" w:eastAsia="Times New Roman" w:hAnsi="Times New Roman" w:cs="Times New Roman"/>
                <w:b/>
                <w:bCs/>
                <w:noProof/>
                <w:lang w:eastAsia="bg-BG" w:bidi="bg-BG"/>
              </w:rPr>
              <w:t>Информация за административните услуги, предоставяни от МОСВ</w:t>
            </w:r>
            <w:r>
              <w:rPr>
                <w:noProof/>
                <w:webHidden/>
              </w:rPr>
              <w:tab/>
            </w:r>
            <w:r>
              <w:rPr>
                <w:noProof/>
                <w:webHidden/>
              </w:rPr>
              <w:fldChar w:fldCharType="begin"/>
            </w:r>
            <w:r>
              <w:rPr>
                <w:noProof/>
                <w:webHidden/>
              </w:rPr>
              <w:instrText xml:space="preserve"> PAGEREF _Toc204852996 \h </w:instrText>
            </w:r>
            <w:r>
              <w:rPr>
                <w:noProof/>
                <w:webHidden/>
              </w:rPr>
            </w:r>
            <w:r>
              <w:rPr>
                <w:noProof/>
                <w:webHidden/>
              </w:rPr>
              <w:fldChar w:fldCharType="separate"/>
            </w:r>
            <w:r>
              <w:rPr>
                <w:noProof/>
                <w:webHidden/>
              </w:rPr>
              <w:t>5</w:t>
            </w:r>
            <w:r>
              <w:rPr>
                <w:noProof/>
                <w:webHidden/>
              </w:rPr>
              <w:fldChar w:fldCharType="end"/>
            </w:r>
          </w:hyperlink>
        </w:p>
        <w:p w14:paraId="2DCCC9A9" w14:textId="77777777" w:rsidR="00450C4B" w:rsidRDefault="00450C4B">
          <w:pPr>
            <w:pStyle w:val="TOC1"/>
            <w:tabs>
              <w:tab w:val="right" w:leader="dot" w:pos="9062"/>
            </w:tabs>
            <w:rPr>
              <w:rFonts w:eastAsiaTheme="minorEastAsia"/>
              <w:noProof/>
              <w:lang w:eastAsia="bg-BG"/>
            </w:rPr>
          </w:pPr>
          <w:hyperlink w:anchor="_Toc204852997" w:history="1">
            <w:r w:rsidRPr="00522483">
              <w:rPr>
                <w:rStyle w:val="Hyperlink"/>
                <w:rFonts w:ascii="Times New Roman" w:eastAsia="Times New Roman" w:hAnsi="Times New Roman" w:cs="Times New Roman"/>
                <w:b/>
                <w:bCs/>
                <w:noProof/>
                <w:lang w:eastAsia="bg-BG" w:bidi="bg-BG"/>
              </w:rPr>
              <w:t xml:space="preserve">Раздел </w:t>
            </w:r>
            <w:r w:rsidRPr="00522483">
              <w:rPr>
                <w:rStyle w:val="Hyperlink"/>
                <w:rFonts w:ascii="Times New Roman" w:eastAsia="Times New Roman" w:hAnsi="Times New Roman" w:cs="Times New Roman"/>
                <w:b/>
                <w:bCs/>
                <w:noProof/>
                <w:lang w:val="en-US" w:eastAsia="bg-BG" w:bidi="bg-BG"/>
              </w:rPr>
              <w:t>IV</w:t>
            </w:r>
            <w:r>
              <w:rPr>
                <w:noProof/>
                <w:webHidden/>
              </w:rPr>
              <w:tab/>
            </w:r>
            <w:r>
              <w:rPr>
                <w:noProof/>
                <w:webHidden/>
              </w:rPr>
              <w:fldChar w:fldCharType="begin"/>
            </w:r>
            <w:r>
              <w:rPr>
                <w:noProof/>
                <w:webHidden/>
              </w:rPr>
              <w:instrText xml:space="preserve"> PAGEREF _Toc204852997 \h </w:instrText>
            </w:r>
            <w:r>
              <w:rPr>
                <w:noProof/>
                <w:webHidden/>
              </w:rPr>
            </w:r>
            <w:r>
              <w:rPr>
                <w:noProof/>
                <w:webHidden/>
              </w:rPr>
              <w:fldChar w:fldCharType="separate"/>
            </w:r>
            <w:r>
              <w:rPr>
                <w:noProof/>
                <w:webHidden/>
              </w:rPr>
              <w:t>7</w:t>
            </w:r>
            <w:r>
              <w:rPr>
                <w:noProof/>
                <w:webHidden/>
              </w:rPr>
              <w:fldChar w:fldCharType="end"/>
            </w:r>
          </w:hyperlink>
        </w:p>
        <w:p w14:paraId="2461348F" w14:textId="77777777" w:rsidR="00450C4B" w:rsidRDefault="00450C4B">
          <w:pPr>
            <w:pStyle w:val="TOC1"/>
            <w:tabs>
              <w:tab w:val="right" w:leader="dot" w:pos="9062"/>
            </w:tabs>
            <w:rPr>
              <w:rFonts w:eastAsiaTheme="minorEastAsia"/>
              <w:noProof/>
              <w:lang w:eastAsia="bg-BG"/>
            </w:rPr>
          </w:pPr>
          <w:hyperlink w:anchor="_Toc204852998" w:history="1">
            <w:r w:rsidRPr="00522483">
              <w:rPr>
                <w:rStyle w:val="Hyperlink"/>
                <w:rFonts w:ascii="Times New Roman" w:eastAsia="Times New Roman" w:hAnsi="Times New Roman" w:cs="Times New Roman"/>
                <w:b/>
                <w:bCs/>
                <w:noProof/>
                <w:lang w:eastAsia="bg-BG" w:bidi="bg-BG"/>
              </w:rPr>
              <w:t>Административни услуги, предоставяни от МОСВ</w:t>
            </w:r>
            <w:r>
              <w:rPr>
                <w:noProof/>
                <w:webHidden/>
              </w:rPr>
              <w:tab/>
            </w:r>
            <w:r>
              <w:rPr>
                <w:noProof/>
                <w:webHidden/>
              </w:rPr>
              <w:fldChar w:fldCharType="begin"/>
            </w:r>
            <w:r>
              <w:rPr>
                <w:noProof/>
                <w:webHidden/>
              </w:rPr>
              <w:instrText xml:space="preserve"> PAGEREF _Toc204852998 \h </w:instrText>
            </w:r>
            <w:r>
              <w:rPr>
                <w:noProof/>
                <w:webHidden/>
              </w:rPr>
            </w:r>
            <w:r>
              <w:rPr>
                <w:noProof/>
                <w:webHidden/>
              </w:rPr>
              <w:fldChar w:fldCharType="separate"/>
            </w:r>
            <w:r>
              <w:rPr>
                <w:noProof/>
                <w:webHidden/>
              </w:rPr>
              <w:t>7</w:t>
            </w:r>
            <w:r>
              <w:rPr>
                <w:noProof/>
                <w:webHidden/>
              </w:rPr>
              <w:fldChar w:fldCharType="end"/>
            </w:r>
          </w:hyperlink>
        </w:p>
        <w:p w14:paraId="402A1576" w14:textId="77777777" w:rsidR="00450C4B" w:rsidRDefault="00450C4B">
          <w:pPr>
            <w:pStyle w:val="TOC1"/>
            <w:tabs>
              <w:tab w:val="right" w:leader="dot" w:pos="9062"/>
            </w:tabs>
            <w:rPr>
              <w:rFonts w:eastAsiaTheme="minorEastAsia"/>
              <w:noProof/>
              <w:lang w:eastAsia="bg-BG"/>
            </w:rPr>
          </w:pPr>
          <w:hyperlink w:anchor="_Toc204852999" w:history="1">
            <w:r w:rsidRPr="00522483">
              <w:rPr>
                <w:rStyle w:val="Hyperlink"/>
                <w:rFonts w:ascii="Times New Roman" w:eastAsia="Times New Roman" w:hAnsi="Times New Roman" w:cs="Times New Roman"/>
                <w:b/>
                <w:bCs/>
                <w:noProof/>
                <w:lang w:eastAsia="bg-BG" w:bidi="bg-BG"/>
              </w:rPr>
              <w:t>ГЛАВА ВТОРА</w:t>
            </w:r>
            <w:r>
              <w:rPr>
                <w:noProof/>
                <w:webHidden/>
              </w:rPr>
              <w:tab/>
            </w:r>
            <w:r>
              <w:rPr>
                <w:noProof/>
                <w:webHidden/>
              </w:rPr>
              <w:fldChar w:fldCharType="begin"/>
            </w:r>
            <w:r>
              <w:rPr>
                <w:noProof/>
                <w:webHidden/>
              </w:rPr>
              <w:instrText xml:space="preserve"> PAGEREF _Toc204852999 \h </w:instrText>
            </w:r>
            <w:r>
              <w:rPr>
                <w:noProof/>
                <w:webHidden/>
              </w:rPr>
            </w:r>
            <w:r>
              <w:rPr>
                <w:noProof/>
                <w:webHidden/>
              </w:rPr>
              <w:fldChar w:fldCharType="separate"/>
            </w:r>
            <w:r>
              <w:rPr>
                <w:noProof/>
                <w:webHidden/>
              </w:rPr>
              <w:t>10</w:t>
            </w:r>
            <w:r>
              <w:rPr>
                <w:noProof/>
                <w:webHidden/>
              </w:rPr>
              <w:fldChar w:fldCharType="end"/>
            </w:r>
          </w:hyperlink>
        </w:p>
        <w:p w14:paraId="29861C98" w14:textId="77777777" w:rsidR="00450C4B" w:rsidRDefault="00450C4B">
          <w:pPr>
            <w:pStyle w:val="TOC1"/>
            <w:tabs>
              <w:tab w:val="right" w:leader="dot" w:pos="9062"/>
            </w:tabs>
            <w:rPr>
              <w:rFonts w:eastAsiaTheme="minorEastAsia"/>
              <w:noProof/>
              <w:lang w:eastAsia="bg-BG"/>
            </w:rPr>
          </w:pPr>
          <w:hyperlink w:anchor="_Toc204853000" w:history="1">
            <w:r w:rsidRPr="00522483">
              <w:rPr>
                <w:rStyle w:val="Hyperlink"/>
                <w:rFonts w:ascii="Times New Roman" w:eastAsia="Times New Roman" w:hAnsi="Times New Roman" w:cs="Times New Roman"/>
                <w:b/>
                <w:bCs/>
                <w:noProof/>
                <w:lang w:eastAsia="bg-BG" w:bidi="bg-BG"/>
              </w:rPr>
              <w:t>ОРГАНИЗАЦИЯ НА АДМИНИСТРАТИВНОТО ОБСЛУЖВАНЕ</w:t>
            </w:r>
            <w:r>
              <w:rPr>
                <w:noProof/>
                <w:webHidden/>
              </w:rPr>
              <w:tab/>
            </w:r>
            <w:r>
              <w:rPr>
                <w:noProof/>
                <w:webHidden/>
              </w:rPr>
              <w:fldChar w:fldCharType="begin"/>
            </w:r>
            <w:r>
              <w:rPr>
                <w:noProof/>
                <w:webHidden/>
              </w:rPr>
              <w:instrText xml:space="preserve"> PAGEREF _Toc204853000 \h </w:instrText>
            </w:r>
            <w:r>
              <w:rPr>
                <w:noProof/>
                <w:webHidden/>
              </w:rPr>
            </w:r>
            <w:r>
              <w:rPr>
                <w:noProof/>
                <w:webHidden/>
              </w:rPr>
              <w:fldChar w:fldCharType="separate"/>
            </w:r>
            <w:r>
              <w:rPr>
                <w:noProof/>
                <w:webHidden/>
              </w:rPr>
              <w:t>10</w:t>
            </w:r>
            <w:r>
              <w:rPr>
                <w:noProof/>
                <w:webHidden/>
              </w:rPr>
              <w:fldChar w:fldCharType="end"/>
            </w:r>
          </w:hyperlink>
        </w:p>
        <w:p w14:paraId="1903CD0F" w14:textId="77777777" w:rsidR="00450C4B" w:rsidRDefault="00450C4B">
          <w:pPr>
            <w:pStyle w:val="TOC1"/>
            <w:tabs>
              <w:tab w:val="right" w:leader="dot" w:pos="9062"/>
            </w:tabs>
            <w:rPr>
              <w:rFonts w:eastAsiaTheme="minorEastAsia"/>
              <w:noProof/>
              <w:lang w:eastAsia="bg-BG"/>
            </w:rPr>
          </w:pPr>
          <w:hyperlink w:anchor="_Toc204853001" w:history="1">
            <w:r w:rsidRPr="00522483">
              <w:rPr>
                <w:rStyle w:val="Hyperlink"/>
                <w:rFonts w:ascii="Times New Roman" w:eastAsia="Times New Roman" w:hAnsi="Times New Roman" w:cs="Times New Roman"/>
                <w:b/>
                <w:bCs/>
                <w:noProof/>
                <w:lang w:eastAsia="bg-BG" w:bidi="bg-BG"/>
              </w:rPr>
              <w:t xml:space="preserve">Раздел </w:t>
            </w:r>
            <w:r w:rsidRPr="00522483">
              <w:rPr>
                <w:rStyle w:val="Hyperlink"/>
                <w:rFonts w:ascii="Times New Roman" w:eastAsia="Times New Roman" w:hAnsi="Times New Roman" w:cs="Times New Roman"/>
                <w:b/>
                <w:bCs/>
                <w:noProof/>
                <w:lang w:val="en-US" w:eastAsia="bg-BG" w:bidi="bg-BG"/>
              </w:rPr>
              <w:t>I</w:t>
            </w:r>
            <w:r>
              <w:rPr>
                <w:noProof/>
                <w:webHidden/>
              </w:rPr>
              <w:tab/>
            </w:r>
            <w:r>
              <w:rPr>
                <w:noProof/>
                <w:webHidden/>
              </w:rPr>
              <w:fldChar w:fldCharType="begin"/>
            </w:r>
            <w:r>
              <w:rPr>
                <w:noProof/>
                <w:webHidden/>
              </w:rPr>
              <w:instrText xml:space="preserve"> PAGEREF _Toc204853001 \h </w:instrText>
            </w:r>
            <w:r>
              <w:rPr>
                <w:noProof/>
                <w:webHidden/>
              </w:rPr>
            </w:r>
            <w:r>
              <w:rPr>
                <w:noProof/>
                <w:webHidden/>
              </w:rPr>
              <w:fldChar w:fldCharType="separate"/>
            </w:r>
            <w:r>
              <w:rPr>
                <w:noProof/>
                <w:webHidden/>
              </w:rPr>
              <w:t>10</w:t>
            </w:r>
            <w:r>
              <w:rPr>
                <w:noProof/>
                <w:webHidden/>
              </w:rPr>
              <w:fldChar w:fldCharType="end"/>
            </w:r>
          </w:hyperlink>
        </w:p>
        <w:p w14:paraId="41DE8A1F" w14:textId="77777777" w:rsidR="00450C4B" w:rsidRDefault="00450C4B">
          <w:pPr>
            <w:pStyle w:val="TOC1"/>
            <w:tabs>
              <w:tab w:val="right" w:leader="dot" w:pos="9062"/>
            </w:tabs>
            <w:rPr>
              <w:rFonts w:eastAsiaTheme="minorEastAsia"/>
              <w:noProof/>
              <w:lang w:eastAsia="bg-BG"/>
            </w:rPr>
          </w:pPr>
          <w:hyperlink w:anchor="_Toc204853002" w:history="1">
            <w:r w:rsidRPr="00522483">
              <w:rPr>
                <w:rStyle w:val="Hyperlink"/>
                <w:rFonts w:ascii="Times New Roman" w:eastAsia="Times New Roman" w:hAnsi="Times New Roman" w:cs="Times New Roman"/>
                <w:b/>
                <w:bCs/>
                <w:noProof/>
                <w:lang w:eastAsia="bg-BG" w:bidi="bg-BG"/>
              </w:rPr>
              <w:t>Структура и функции на Центъра за административно обслужване (ЦАО) в МОСВ</w:t>
            </w:r>
            <w:r>
              <w:rPr>
                <w:noProof/>
                <w:webHidden/>
              </w:rPr>
              <w:tab/>
            </w:r>
            <w:r>
              <w:rPr>
                <w:noProof/>
                <w:webHidden/>
              </w:rPr>
              <w:fldChar w:fldCharType="begin"/>
            </w:r>
            <w:r>
              <w:rPr>
                <w:noProof/>
                <w:webHidden/>
              </w:rPr>
              <w:instrText xml:space="preserve"> PAGEREF _Toc204853002 \h </w:instrText>
            </w:r>
            <w:r>
              <w:rPr>
                <w:noProof/>
                <w:webHidden/>
              </w:rPr>
            </w:r>
            <w:r>
              <w:rPr>
                <w:noProof/>
                <w:webHidden/>
              </w:rPr>
              <w:fldChar w:fldCharType="separate"/>
            </w:r>
            <w:r>
              <w:rPr>
                <w:noProof/>
                <w:webHidden/>
              </w:rPr>
              <w:t>10</w:t>
            </w:r>
            <w:r>
              <w:rPr>
                <w:noProof/>
                <w:webHidden/>
              </w:rPr>
              <w:fldChar w:fldCharType="end"/>
            </w:r>
          </w:hyperlink>
        </w:p>
        <w:p w14:paraId="1165A0A8" w14:textId="77777777" w:rsidR="00450C4B" w:rsidRDefault="00450C4B">
          <w:pPr>
            <w:pStyle w:val="TOC1"/>
            <w:tabs>
              <w:tab w:val="right" w:leader="dot" w:pos="9062"/>
            </w:tabs>
            <w:rPr>
              <w:rFonts w:eastAsiaTheme="minorEastAsia"/>
              <w:noProof/>
              <w:lang w:eastAsia="bg-BG"/>
            </w:rPr>
          </w:pPr>
          <w:hyperlink w:anchor="_Toc204853003" w:history="1">
            <w:r w:rsidRPr="00522483">
              <w:rPr>
                <w:rStyle w:val="Hyperlink"/>
                <w:rFonts w:ascii="Times New Roman" w:eastAsia="Times New Roman" w:hAnsi="Times New Roman" w:cs="Times New Roman"/>
                <w:b/>
                <w:bCs/>
                <w:noProof/>
                <w:lang w:eastAsia="bg-BG" w:bidi="bg-BG"/>
              </w:rPr>
              <w:t>Раздел I</w:t>
            </w:r>
            <w:r w:rsidRPr="00522483">
              <w:rPr>
                <w:rStyle w:val="Hyperlink"/>
                <w:rFonts w:ascii="Times New Roman" w:eastAsia="Times New Roman" w:hAnsi="Times New Roman" w:cs="Times New Roman"/>
                <w:b/>
                <w:bCs/>
                <w:noProof/>
                <w:lang w:val="en-US" w:eastAsia="bg-BG" w:bidi="bg-BG"/>
              </w:rPr>
              <w:t>I</w:t>
            </w:r>
            <w:r>
              <w:rPr>
                <w:noProof/>
                <w:webHidden/>
              </w:rPr>
              <w:tab/>
            </w:r>
            <w:r>
              <w:rPr>
                <w:noProof/>
                <w:webHidden/>
              </w:rPr>
              <w:fldChar w:fldCharType="begin"/>
            </w:r>
            <w:r>
              <w:rPr>
                <w:noProof/>
                <w:webHidden/>
              </w:rPr>
              <w:instrText xml:space="preserve"> PAGEREF _Toc204853003 \h </w:instrText>
            </w:r>
            <w:r>
              <w:rPr>
                <w:noProof/>
                <w:webHidden/>
              </w:rPr>
            </w:r>
            <w:r>
              <w:rPr>
                <w:noProof/>
                <w:webHidden/>
              </w:rPr>
              <w:fldChar w:fldCharType="separate"/>
            </w:r>
            <w:r>
              <w:rPr>
                <w:noProof/>
                <w:webHidden/>
              </w:rPr>
              <w:t>12</w:t>
            </w:r>
            <w:r>
              <w:rPr>
                <w:noProof/>
                <w:webHidden/>
              </w:rPr>
              <w:fldChar w:fldCharType="end"/>
            </w:r>
          </w:hyperlink>
        </w:p>
        <w:p w14:paraId="02D0F4E6" w14:textId="77777777" w:rsidR="00450C4B" w:rsidRDefault="00450C4B">
          <w:pPr>
            <w:pStyle w:val="TOC1"/>
            <w:tabs>
              <w:tab w:val="right" w:leader="dot" w:pos="9062"/>
            </w:tabs>
            <w:rPr>
              <w:rFonts w:eastAsiaTheme="minorEastAsia"/>
              <w:noProof/>
              <w:lang w:eastAsia="bg-BG"/>
            </w:rPr>
          </w:pPr>
          <w:hyperlink w:anchor="_Toc204853004" w:history="1">
            <w:r w:rsidRPr="00522483">
              <w:rPr>
                <w:rStyle w:val="Hyperlink"/>
                <w:rFonts w:ascii="Times New Roman" w:eastAsia="Times New Roman" w:hAnsi="Times New Roman" w:cs="Times New Roman"/>
                <w:b/>
                <w:bCs/>
                <w:noProof/>
                <w:lang w:eastAsia="bg-BG" w:bidi="bg-BG"/>
              </w:rPr>
              <w:t>Офиси за административно обслужване, справки и консултации</w:t>
            </w:r>
            <w:r>
              <w:rPr>
                <w:noProof/>
                <w:webHidden/>
              </w:rPr>
              <w:tab/>
            </w:r>
            <w:r>
              <w:rPr>
                <w:noProof/>
                <w:webHidden/>
              </w:rPr>
              <w:fldChar w:fldCharType="begin"/>
            </w:r>
            <w:r>
              <w:rPr>
                <w:noProof/>
                <w:webHidden/>
              </w:rPr>
              <w:instrText xml:space="preserve"> PAGEREF _Toc204853004 \h </w:instrText>
            </w:r>
            <w:r>
              <w:rPr>
                <w:noProof/>
                <w:webHidden/>
              </w:rPr>
            </w:r>
            <w:r>
              <w:rPr>
                <w:noProof/>
                <w:webHidden/>
              </w:rPr>
              <w:fldChar w:fldCharType="separate"/>
            </w:r>
            <w:r>
              <w:rPr>
                <w:noProof/>
                <w:webHidden/>
              </w:rPr>
              <w:t>12</w:t>
            </w:r>
            <w:r>
              <w:rPr>
                <w:noProof/>
                <w:webHidden/>
              </w:rPr>
              <w:fldChar w:fldCharType="end"/>
            </w:r>
          </w:hyperlink>
        </w:p>
        <w:p w14:paraId="254FC0F2" w14:textId="77777777" w:rsidR="00450C4B" w:rsidRDefault="00450C4B">
          <w:pPr>
            <w:pStyle w:val="TOC1"/>
            <w:tabs>
              <w:tab w:val="right" w:leader="dot" w:pos="9062"/>
            </w:tabs>
            <w:rPr>
              <w:rFonts w:eastAsiaTheme="minorEastAsia"/>
              <w:noProof/>
              <w:lang w:eastAsia="bg-BG"/>
            </w:rPr>
          </w:pPr>
          <w:hyperlink w:anchor="_Toc204853005" w:history="1">
            <w:r w:rsidRPr="00522483">
              <w:rPr>
                <w:rStyle w:val="Hyperlink"/>
                <w:rFonts w:ascii="Times New Roman" w:eastAsia="Times New Roman" w:hAnsi="Times New Roman" w:cs="Times New Roman"/>
                <w:b/>
                <w:bCs/>
                <w:noProof/>
                <w:lang w:eastAsia="bg-BG" w:bidi="bg-BG"/>
              </w:rPr>
              <w:t>Раздел II</w:t>
            </w:r>
            <w:r w:rsidRPr="00522483">
              <w:rPr>
                <w:rStyle w:val="Hyperlink"/>
                <w:rFonts w:ascii="Times New Roman" w:eastAsia="Times New Roman" w:hAnsi="Times New Roman" w:cs="Times New Roman"/>
                <w:b/>
                <w:bCs/>
                <w:noProof/>
                <w:lang w:val="en-US" w:eastAsia="bg-BG" w:bidi="bg-BG"/>
              </w:rPr>
              <w:t>I</w:t>
            </w:r>
            <w:r>
              <w:rPr>
                <w:noProof/>
                <w:webHidden/>
              </w:rPr>
              <w:tab/>
            </w:r>
            <w:r>
              <w:rPr>
                <w:noProof/>
                <w:webHidden/>
              </w:rPr>
              <w:fldChar w:fldCharType="begin"/>
            </w:r>
            <w:r>
              <w:rPr>
                <w:noProof/>
                <w:webHidden/>
              </w:rPr>
              <w:instrText xml:space="preserve"> PAGEREF _Toc204853005 \h </w:instrText>
            </w:r>
            <w:r>
              <w:rPr>
                <w:noProof/>
                <w:webHidden/>
              </w:rPr>
            </w:r>
            <w:r>
              <w:rPr>
                <w:noProof/>
                <w:webHidden/>
              </w:rPr>
              <w:fldChar w:fldCharType="separate"/>
            </w:r>
            <w:r>
              <w:rPr>
                <w:noProof/>
                <w:webHidden/>
              </w:rPr>
              <w:t>13</w:t>
            </w:r>
            <w:r>
              <w:rPr>
                <w:noProof/>
                <w:webHidden/>
              </w:rPr>
              <w:fldChar w:fldCharType="end"/>
            </w:r>
          </w:hyperlink>
        </w:p>
        <w:p w14:paraId="7FA9CFE4" w14:textId="77777777" w:rsidR="00450C4B" w:rsidRDefault="00450C4B">
          <w:pPr>
            <w:pStyle w:val="TOC1"/>
            <w:tabs>
              <w:tab w:val="right" w:leader="dot" w:pos="9062"/>
            </w:tabs>
            <w:rPr>
              <w:rFonts w:eastAsiaTheme="minorEastAsia"/>
              <w:noProof/>
              <w:lang w:eastAsia="bg-BG"/>
            </w:rPr>
          </w:pPr>
          <w:hyperlink w:anchor="_Toc204853006" w:history="1">
            <w:r w:rsidRPr="00522483">
              <w:rPr>
                <w:rStyle w:val="Hyperlink"/>
                <w:rFonts w:ascii="Times New Roman" w:eastAsia="Times New Roman" w:hAnsi="Times New Roman" w:cs="Times New Roman"/>
                <w:b/>
                <w:bCs/>
                <w:noProof/>
                <w:lang w:eastAsia="bg-BG" w:bidi="bg-BG"/>
              </w:rPr>
              <w:t>Заявяване на административни услуги и/или необходими документи</w:t>
            </w:r>
            <w:r>
              <w:rPr>
                <w:noProof/>
                <w:webHidden/>
              </w:rPr>
              <w:tab/>
            </w:r>
            <w:r>
              <w:rPr>
                <w:noProof/>
                <w:webHidden/>
              </w:rPr>
              <w:fldChar w:fldCharType="begin"/>
            </w:r>
            <w:r>
              <w:rPr>
                <w:noProof/>
                <w:webHidden/>
              </w:rPr>
              <w:instrText xml:space="preserve"> PAGEREF _Toc204853006 \h </w:instrText>
            </w:r>
            <w:r>
              <w:rPr>
                <w:noProof/>
                <w:webHidden/>
              </w:rPr>
            </w:r>
            <w:r>
              <w:rPr>
                <w:noProof/>
                <w:webHidden/>
              </w:rPr>
              <w:fldChar w:fldCharType="separate"/>
            </w:r>
            <w:r>
              <w:rPr>
                <w:noProof/>
                <w:webHidden/>
              </w:rPr>
              <w:t>13</w:t>
            </w:r>
            <w:r>
              <w:rPr>
                <w:noProof/>
                <w:webHidden/>
              </w:rPr>
              <w:fldChar w:fldCharType="end"/>
            </w:r>
          </w:hyperlink>
        </w:p>
        <w:p w14:paraId="309955B7" w14:textId="77777777" w:rsidR="00450C4B" w:rsidRDefault="00450C4B">
          <w:pPr>
            <w:pStyle w:val="TOC1"/>
            <w:tabs>
              <w:tab w:val="right" w:leader="dot" w:pos="9062"/>
            </w:tabs>
            <w:rPr>
              <w:rFonts w:eastAsiaTheme="minorEastAsia"/>
              <w:noProof/>
              <w:lang w:eastAsia="bg-BG"/>
            </w:rPr>
          </w:pPr>
          <w:hyperlink w:anchor="_Toc204853007" w:history="1">
            <w:r w:rsidRPr="00522483">
              <w:rPr>
                <w:rStyle w:val="Hyperlink"/>
                <w:rFonts w:ascii="Times New Roman" w:eastAsia="Times New Roman" w:hAnsi="Times New Roman" w:cs="Times New Roman"/>
                <w:b/>
                <w:bCs/>
                <w:noProof/>
                <w:lang w:eastAsia="bg-BG" w:bidi="bg-BG"/>
              </w:rPr>
              <w:t>Раздел IV</w:t>
            </w:r>
            <w:r>
              <w:rPr>
                <w:noProof/>
                <w:webHidden/>
              </w:rPr>
              <w:tab/>
            </w:r>
            <w:r>
              <w:rPr>
                <w:noProof/>
                <w:webHidden/>
              </w:rPr>
              <w:fldChar w:fldCharType="begin"/>
            </w:r>
            <w:r>
              <w:rPr>
                <w:noProof/>
                <w:webHidden/>
              </w:rPr>
              <w:instrText xml:space="preserve"> PAGEREF _Toc204853007 \h </w:instrText>
            </w:r>
            <w:r>
              <w:rPr>
                <w:noProof/>
                <w:webHidden/>
              </w:rPr>
            </w:r>
            <w:r>
              <w:rPr>
                <w:noProof/>
                <w:webHidden/>
              </w:rPr>
              <w:fldChar w:fldCharType="separate"/>
            </w:r>
            <w:r>
              <w:rPr>
                <w:noProof/>
                <w:webHidden/>
              </w:rPr>
              <w:t>16</w:t>
            </w:r>
            <w:r>
              <w:rPr>
                <w:noProof/>
                <w:webHidden/>
              </w:rPr>
              <w:fldChar w:fldCharType="end"/>
            </w:r>
          </w:hyperlink>
        </w:p>
        <w:p w14:paraId="057A18F0" w14:textId="77777777" w:rsidR="00450C4B" w:rsidRDefault="00450C4B">
          <w:pPr>
            <w:pStyle w:val="TOC1"/>
            <w:tabs>
              <w:tab w:val="right" w:leader="dot" w:pos="9062"/>
            </w:tabs>
            <w:rPr>
              <w:rFonts w:eastAsiaTheme="minorEastAsia"/>
              <w:noProof/>
              <w:lang w:eastAsia="bg-BG"/>
            </w:rPr>
          </w:pPr>
          <w:hyperlink w:anchor="_Toc204853008" w:history="1">
            <w:r w:rsidRPr="00522483">
              <w:rPr>
                <w:rStyle w:val="Hyperlink"/>
                <w:rFonts w:ascii="Times New Roman" w:eastAsia="Times New Roman" w:hAnsi="Times New Roman" w:cs="Times New Roman"/>
                <w:b/>
                <w:bCs/>
                <w:noProof/>
                <w:lang w:eastAsia="bg-BG" w:bidi="bg-BG"/>
              </w:rPr>
              <w:t>Регистриране и разглеждане на искания за достъп до обществена информация</w:t>
            </w:r>
            <w:r>
              <w:rPr>
                <w:noProof/>
                <w:webHidden/>
              </w:rPr>
              <w:tab/>
            </w:r>
            <w:r>
              <w:rPr>
                <w:noProof/>
                <w:webHidden/>
              </w:rPr>
              <w:fldChar w:fldCharType="begin"/>
            </w:r>
            <w:r>
              <w:rPr>
                <w:noProof/>
                <w:webHidden/>
              </w:rPr>
              <w:instrText xml:space="preserve"> PAGEREF _Toc204853008 \h </w:instrText>
            </w:r>
            <w:r>
              <w:rPr>
                <w:noProof/>
                <w:webHidden/>
              </w:rPr>
            </w:r>
            <w:r>
              <w:rPr>
                <w:noProof/>
                <w:webHidden/>
              </w:rPr>
              <w:fldChar w:fldCharType="separate"/>
            </w:r>
            <w:r>
              <w:rPr>
                <w:noProof/>
                <w:webHidden/>
              </w:rPr>
              <w:t>16</w:t>
            </w:r>
            <w:r>
              <w:rPr>
                <w:noProof/>
                <w:webHidden/>
              </w:rPr>
              <w:fldChar w:fldCharType="end"/>
            </w:r>
          </w:hyperlink>
        </w:p>
        <w:p w14:paraId="381B5F4B" w14:textId="77777777" w:rsidR="00450C4B" w:rsidRDefault="00450C4B">
          <w:pPr>
            <w:pStyle w:val="TOC1"/>
            <w:tabs>
              <w:tab w:val="right" w:leader="dot" w:pos="9062"/>
            </w:tabs>
            <w:rPr>
              <w:rFonts w:eastAsiaTheme="minorEastAsia"/>
              <w:noProof/>
              <w:lang w:eastAsia="bg-BG"/>
            </w:rPr>
          </w:pPr>
          <w:hyperlink w:anchor="_Toc204853009" w:history="1">
            <w:r w:rsidRPr="00522483">
              <w:rPr>
                <w:rStyle w:val="Hyperlink"/>
                <w:rFonts w:ascii="Times New Roman" w:eastAsia="Times New Roman" w:hAnsi="Times New Roman" w:cs="Times New Roman"/>
                <w:b/>
                <w:bCs/>
                <w:noProof/>
                <w:lang w:eastAsia="bg-BG" w:bidi="bg-BG"/>
              </w:rPr>
              <w:t>Раздел V</w:t>
            </w:r>
            <w:r>
              <w:rPr>
                <w:noProof/>
                <w:webHidden/>
              </w:rPr>
              <w:tab/>
            </w:r>
            <w:r>
              <w:rPr>
                <w:noProof/>
                <w:webHidden/>
              </w:rPr>
              <w:fldChar w:fldCharType="begin"/>
            </w:r>
            <w:r>
              <w:rPr>
                <w:noProof/>
                <w:webHidden/>
              </w:rPr>
              <w:instrText xml:space="preserve"> PAGEREF _Toc204853009 \h </w:instrText>
            </w:r>
            <w:r>
              <w:rPr>
                <w:noProof/>
                <w:webHidden/>
              </w:rPr>
            </w:r>
            <w:r>
              <w:rPr>
                <w:noProof/>
                <w:webHidden/>
              </w:rPr>
              <w:fldChar w:fldCharType="separate"/>
            </w:r>
            <w:r>
              <w:rPr>
                <w:noProof/>
                <w:webHidden/>
              </w:rPr>
              <w:t>17</w:t>
            </w:r>
            <w:r>
              <w:rPr>
                <w:noProof/>
                <w:webHidden/>
              </w:rPr>
              <w:fldChar w:fldCharType="end"/>
            </w:r>
          </w:hyperlink>
        </w:p>
        <w:p w14:paraId="0D238B41" w14:textId="77777777" w:rsidR="00450C4B" w:rsidRDefault="00450C4B">
          <w:pPr>
            <w:pStyle w:val="TOC1"/>
            <w:tabs>
              <w:tab w:val="right" w:leader="dot" w:pos="9062"/>
            </w:tabs>
            <w:rPr>
              <w:rFonts w:eastAsiaTheme="minorEastAsia"/>
              <w:noProof/>
              <w:lang w:eastAsia="bg-BG"/>
            </w:rPr>
          </w:pPr>
          <w:hyperlink w:anchor="_Toc204853010" w:history="1">
            <w:r w:rsidRPr="00522483">
              <w:rPr>
                <w:rStyle w:val="Hyperlink"/>
                <w:rFonts w:ascii="Times New Roman" w:eastAsia="Times New Roman" w:hAnsi="Times New Roman" w:cs="Times New Roman"/>
                <w:b/>
                <w:bCs/>
                <w:noProof/>
                <w:lang w:eastAsia="bg-BG" w:bidi="bg-BG"/>
              </w:rPr>
              <w:t>Функции на служителите от специализираните звена в МОСВ, ангажирани с изпълнението на вътрешните процеси</w:t>
            </w:r>
            <w:r w:rsidRPr="00522483">
              <w:rPr>
                <w:rStyle w:val="Hyperlink"/>
                <w:rFonts w:ascii="Times New Roman" w:eastAsia="Times New Roman" w:hAnsi="Times New Roman" w:cs="Times New Roman"/>
                <w:b/>
                <w:bCs/>
                <w:noProof/>
                <w:lang w:val="en-US" w:eastAsia="bg-BG" w:bidi="bg-BG"/>
              </w:rPr>
              <w:t xml:space="preserve"> </w:t>
            </w:r>
            <w:r w:rsidRPr="00522483">
              <w:rPr>
                <w:rStyle w:val="Hyperlink"/>
                <w:rFonts w:ascii="Times New Roman" w:eastAsia="Times New Roman" w:hAnsi="Times New Roman" w:cs="Times New Roman"/>
                <w:b/>
                <w:bCs/>
                <w:noProof/>
                <w:lang w:eastAsia="bg-BG" w:bidi="bg-BG"/>
              </w:rPr>
              <w:t>за предоставяне на административни услуги</w:t>
            </w:r>
            <w:r>
              <w:rPr>
                <w:noProof/>
                <w:webHidden/>
              </w:rPr>
              <w:tab/>
            </w:r>
            <w:r>
              <w:rPr>
                <w:noProof/>
                <w:webHidden/>
              </w:rPr>
              <w:fldChar w:fldCharType="begin"/>
            </w:r>
            <w:r>
              <w:rPr>
                <w:noProof/>
                <w:webHidden/>
              </w:rPr>
              <w:instrText xml:space="preserve"> PAGEREF _Toc204853010 \h </w:instrText>
            </w:r>
            <w:r>
              <w:rPr>
                <w:noProof/>
                <w:webHidden/>
              </w:rPr>
            </w:r>
            <w:r>
              <w:rPr>
                <w:noProof/>
                <w:webHidden/>
              </w:rPr>
              <w:fldChar w:fldCharType="separate"/>
            </w:r>
            <w:r>
              <w:rPr>
                <w:noProof/>
                <w:webHidden/>
              </w:rPr>
              <w:t>17</w:t>
            </w:r>
            <w:r>
              <w:rPr>
                <w:noProof/>
                <w:webHidden/>
              </w:rPr>
              <w:fldChar w:fldCharType="end"/>
            </w:r>
          </w:hyperlink>
        </w:p>
        <w:p w14:paraId="27A1E946" w14:textId="77777777" w:rsidR="00450C4B" w:rsidRDefault="00450C4B">
          <w:pPr>
            <w:pStyle w:val="TOC1"/>
            <w:tabs>
              <w:tab w:val="right" w:leader="dot" w:pos="9062"/>
            </w:tabs>
            <w:rPr>
              <w:rFonts w:eastAsiaTheme="minorEastAsia"/>
              <w:noProof/>
              <w:lang w:eastAsia="bg-BG"/>
            </w:rPr>
          </w:pPr>
          <w:hyperlink w:anchor="_Toc204853011" w:history="1">
            <w:r w:rsidRPr="00522483">
              <w:rPr>
                <w:rStyle w:val="Hyperlink"/>
                <w:rFonts w:ascii="Times New Roman" w:eastAsia="Times New Roman" w:hAnsi="Times New Roman" w:cs="Times New Roman"/>
                <w:b/>
                <w:bCs/>
                <w:noProof/>
                <w:lang w:eastAsia="bg-BG" w:bidi="bg-BG"/>
              </w:rPr>
              <w:t xml:space="preserve">Раздел </w:t>
            </w:r>
            <w:r w:rsidRPr="00522483">
              <w:rPr>
                <w:rStyle w:val="Hyperlink"/>
                <w:rFonts w:ascii="Times New Roman" w:eastAsia="Times New Roman" w:hAnsi="Times New Roman" w:cs="Times New Roman"/>
                <w:b/>
                <w:bCs/>
                <w:noProof/>
                <w:lang w:val="en-US" w:eastAsia="bg-BG" w:bidi="bg-BG"/>
              </w:rPr>
              <w:t>VI</w:t>
            </w:r>
            <w:r>
              <w:rPr>
                <w:noProof/>
                <w:webHidden/>
              </w:rPr>
              <w:tab/>
            </w:r>
            <w:r>
              <w:rPr>
                <w:noProof/>
                <w:webHidden/>
              </w:rPr>
              <w:fldChar w:fldCharType="begin"/>
            </w:r>
            <w:r>
              <w:rPr>
                <w:noProof/>
                <w:webHidden/>
              </w:rPr>
              <w:instrText xml:space="preserve"> PAGEREF _Toc204853011 \h </w:instrText>
            </w:r>
            <w:r>
              <w:rPr>
                <w:noProof/>
                <w:webHidden/>
              </w:rPr>
            </w:r>
            <w:r>
              <w:rPr>
                <w:noProof/>
                <w:webHidden/>
              </w:rPr>
              <w:fldChar w:fldCharType="separate"/>
            </w:r>
            <w:r>
              <w:rPr>
                <w:noProof/>
                <w:webHidden/>
              </w:rPr>
              <w:t>18</w:t>
            </w:r>
            <w:r>
              <w:rPr>
                <w:noProof/>
                <w:webHidden/>
              </w:rPr>
              <w:fldChar w:fldCharType="end"/>
            </w:r>
          </w:hyperlink>
        </w:p>
        <w:p w14:paraId="097EDFCD" w14:textId="77777777" w:rsidR="00450C4B" w:rsidRDefault="00450C4B">
          <w:pPr>
            <w:pStyle w:val="TOC1"/>
            <w:tabs>
              <w:tab w:val="right" w:leader="dot" w:pos="9062"/>
            </w:tabs>
            <w:rPr>
              <w:rFonts w:eastAsiaTheme="minorEastAsia"/>
              <w:noProof/>
              <w:lang w:eastAsia="bg-BG"/>
            </w:rPr>
          </w:pPr>
          <w:hyperlink w:anchor="_Toc204853012" w:history="1">
            <w:r w:rsidRPr="00522483">
              <w:rPr>
                <w:rStyle w:val="Hyperlink"/>
                <w:rFonts w:ascii="Times New Roman" w:eastAsia="Times New Roman" w:hAnsi="Times New Roman" w:cs="Times New Roman"/>
                <w:b/>
                <w:bCs/>
                <w:noProof/>
                <w:lang w:eastAsia="bg-BG" w:bidi="bg-BG"/>
              </w:rPr>
              <w:t>Организация на работата със заявления за комплексно административно обслужване</w:t>
            </w:r>
            <w:r>
              <w:rPr>
                <w:noProof/>
                <w:webHidden/>
              </w:rPr>
              <w:tab/>
            </w:r>
            <w:r>
              <w:rPr>
                <w:noProof/>
                <w:webHidden/>
              </w:rPr>
              <w:fldChar w:fldCharType="begin"/>
            </w:r>
            <w:r>
              <w:rPr>
                <w:noProof/>
                <w:webHidden/>
              </w:rPr>
              <w:instrText xml:space="preserve"> PAGEREF _Toc204853012 \h </w:instrText>
            </w:r>
            <w:r>
              <w:rPr>
                <w:noProof/>
                <w:webHidden/>
              </w:rPr>
            </w:r>
            <w:r>
              <w:rPr>
                <w:noProof/>
                <w:webHidden/>
              </w:rPr>
              <w:fldChar w:fldCharType="separate"/>
            </w:r>
            <w:r>
              <w:rPr>
                <w:noProof/>
                <w:webHidden/>
              </w:rPr>
              <w:t>18</w:t>
            </w:r>
            <w:r>
              <w:rPr>
                <w:noProof/>
                <w:webHidden/>
              </w:rPr>
              <w:fldChar w:fldCharType="end"/>
            </w:r>
          </w:hyperlink>
        </w:p>
        <w:p w14:paraId="635C65E1" w14:textId="77777777" w:rsidR="00450C4B" w:rsidRDefault="00450C4B">
          <w:pPr>
            <w:pStyle w:val="TOC1"/>
            <w:tabs>
              <w:tab w:val="right" w:leader="dot" w:pos="9062"/>
            </w:tabs>
            <w:rPr>
              <w:rFonts w:eastAsiaTheme="minorEastAsia"/>
              <w:noProof/>
              <w:lang w:eastAsia="bg-BG"/>
            </w:rPr>
          </w:pPr>
          <w:hyperlink w:anchor="_Toc204853013" w:history="1">
            <w:r w:rsidRPr="00522483">
              <w:rPr>
                <w:rStyle w:val="Hyperlink"/>
                <w:rFonts w:ascii="Times New Roman" w:eastAsia="Times New Roman" w:hAnsi="Times New Roman" w:cs="Times New Roman"/>
                <w:b/>
                <w:bCs/>
                <w:noProof/>
                <w:lang w:eastAsia="bg-BG" w:bidi="bg-BG"/>
              </w:rPr>
              <w:t xml:space="preserve">Раздел </w:t>
            </w:r>
            <w:r w:rsidRPr="00522483">
              <w:rPr>
                <w:rStyle w:val="Hyperlink"/>
                <w:rFonts w:ascii="Times New Roman" w:eastAsia="Times New Roman" w:hAnsi="Times New Roman" w:cs="Times New Roman"/>
                <w:b/>
                <w:bCs/>
                <w:noProof/>
                <w:lang w:val="en-US" w:eastAsia="bg-BG" w:bidi="bg-BG"/>
              </w:rPr>
              <w:t>VII</w:t>
            </w:r>
            <w:r>
              <w:rPr>
                <w:noProof/>
                <w:webHidden/>
              </w:rPr>
              <w:tab/>
            </w:r>
            <w:r>
              <w:rPr>
                <w:noProof/>
                <w:webHidden/>
              </w:rPr>
              <w:fldChar w:fldCharType="begin"/>
            </w:r>
            <w:r>
              <w:rPr>
                <w:noProof/>
                <w:webHidden/>
              </w:rPr>
              <w:instrText xml:space="preserve"> PAGEREF _Toc204853013 \h </w:instrText>
            </w:r>
            <w:r>
              <w:rPr>
                <w:noProof/>
                <w:webHidden/>
              </w:rPr>
            </w:r>
            <w:r>
              <w:rPr>
                <w:noProof/>
                <w:webHidden/>
              </w:rPr>
              <w:fldChar w:fldCharType="separate"/>
            </w:r>
            <w:r>
              <w:rPr>
                <w:noProof/>
                <w:webHidden/>
              </w:rPr>
              <w:t>20</w:t>
            </w:r>
            <w:r>
              <w:rPr>
                <w:noProof/>
                <w:webHidden/>
              </w:rPr>
              <w:fldChar w:fldCharType="end"/>
            </w:r>
          </w:hyperlink>
        </w:p>
        <w:p w14:paraId="6ABD6198" w14:textId="77777777" w:rsidR="00450C4B" w:rsidRDefault="00450C4B">
          <w:pPr>
            <w:pStyle w:val="TOC1"/>
            <w:tabs>
              <w:tab w:val="right" w:leader="dot" w:pos="9062"/>
            </w:tabs>
            <w:rPr>
              <w:rFonts w:eastAsiaTheme="minorEastAsia"/>
              <w:noProof/>
              <w:lang w:eastAsia="bg-BG"/>
            </w:rPr>
          </w:pPr>
          <w:hyperlink w:anchor="_Toc204853014" w:history="1">
            <w:r w:rsidRPr="00522483">
              <w:rPr>
                <w:rStyle w:val="Hyperlink"/>
                <w:rFonts w:ascii="Times New Roman" w:eastAsia="Times New Roman" w:hAnsi="Times New Roman" w:cs="Times New Roman"/>
                <w:b/>
                <w:bCs/>
                <w:noProof/>
                <w:lang w:eastAsia="bg-BG" w:bidi="bg-BG"/>
              </w:rPr>
              <w:t>Предоставяне на заявената административна услуга/издаване на индивидуален административен акт или искания документ</w:t>
            </w:r>
            <w:r>
              <w:rPr>
                <w:noProof/>
                <w:webHidden/>
              </w:rPr>
              <w:tab/>
            </w:r>
            <w:r>
              <w:rPr>
                <w:noProof/>
                <w:webHidden/>
              </w:rPr>
              <w:fldChar w:fldCharType="begin"/>
            </w:r>
            <w:r>
              <w:rPr>
                <w:noProof/>
                <w:webHidden/>
              </w:rPr>
              <w:instrText xml:space="preserve"> PAGEREF _Toc204853014 \h </w:instrText>
            </w:r>
            <w:r>
              <w:rPr>
                <w:noProof/>
                <w:webHidden/>
              </w:rPr>
            </w:r>
            <w:r>
              <w:rPr>
                <w:noProof/>
                <w:webHidden/>
              </w:rPr>
              <w:fldChar w:fldCharType="separate"/>
            </w:r>
            <w:r>
              <w:rPr>
                <w:noProof/>
                <w:webHidden/>
              </w:rPr>
              <w:t>20</w:t>
            </w:r>
            <w:r>
              <w:rPr>
                <w:noProof/>
                <w:webHidden/>
              </w:rPr>
              <w:fldChar w:fldCharType="end"/>
            </w:r>
          </w:hyperlink>
        </w:p>
        <w:p w14:paraId="7E5603E5" w14:textId="77777777" w:rsidR="00450C4B" w:rsidRDefault="00450C4B">
          <w:pPr>
            <w:pStyle w:val="TOC1"/>
            <w:tabs>
              <w:tab w:val="right" w:leader="dot" w:pos="9062"/>
            </w:tabs>
            <w:rPr>
              <w:rFonts w:eastAsiaTheme="minorEastAsia"/>
              <w:noProof/>
              <w:lang w:eastAsia="bg-BG"/>
            </w:rPr>
          </w:pPr>
          <w:hyperlink w:anchor="_Toc204853015" w:history="1">
            <w:r w:rsidRPr="00522483">
              <w:rPr>
                <w:rStyle w:val="Hyperlink"/>
                <w:rFonts w:ascii="Times New Roman" w:eastAsia="Times New Roman" w:hAnsi="Times New Roman" w:cs="Times New Roman"/>
                <w:b/>
                <w:bCs/>
                <w:noProof/>
                <w:lang w:eastAsia="bg-BG" w:bidi="bg-BG"/>
              </w:rPr>
              <w:t>ГЛАВА ТРЕТА</w:t>
            </w:r>
            <w:r>
              <w:rPr>
                <w:noProof/>
                <w:webHidden/>
              </w:rPr>
              <w:tab/>
            </w:r>
            <w:r>
              <w:rPr>
                <w:noProof/>
                <w:webHidden/>
              </w:rPr>
              <w:fldChar w:fldCharType="begin"/>
            </w:r>
            <w:r>
              <w:rPr>
                <w:noProof/>
                <w:webHidden/>
              </w:rPr>
              <w:instrText xml:space="preserve"> PAGEREF _Toc204853015 \h </w:instrText>
            </w:r>
            <w:r>
              <w:rPr>
                <w:noProof/>
                <w:webHidden/>
              </w:rPr>
            </w:r>
            <w:r>
              <w:rPr>
                <w:noProof/>
                <w:webHidden/>
              </w:rPr>
              <w:fldChar w:fldCharType="separate"/>
            </w:r>
            <w:r>
              <w:rPr>
                <w:noProof/>
                <w:webHidden/>
              </w:rPr>
              <w:t>21</w:t>
            </w:r>
            <w:r>
              <w:rPr>
                <w:noProof/>
                <w:webHidden/>
              </w:rPr>
              <w:fldChar w:fldCharType="end"/>
            </w:r>
          </w:hyperlink>
        </w:p>
        <w:p w14:paraId="44E055D0" w14:textId="77777777" w:rsidR="00450C4B" w:rsidRDefault="00450C4B">
          <w:pPr>
            <w:pStyle w:val="TOC1"/>
            <w:tabs>
              <w:tab w:val="right" w:leader="dot" w:pos="9062"/>
            </w:tabs>
            <w:rPr>
              <w:rFonts w:eastAsiaTheme="minorEastAsia"/>
              <w:noProof/>
              <w:lang w:eastAsia="bg-BG"/>
            </w:rPr>
          </w:pPr>
          <w:hyperlink w:anchor="_Toc204853016" w:history="1">
            <w:r w:rsidRPr="00522483">
              <w:rPr>
                <w:rStyle w:val="Hyperlink"/>
                <w:rFonts w:ascii="Times New Roman" w:eastAsia="Times New Roman" w:hAnsi="Times New Roman" w:cs="Times New Roman"/>
                <w:b/>
                <w:bCs/>
                <w:noProof/>
                <w:lang w:eastAsia="bg-BG" w:bidi="bg-BG"/>
              </w:rPr>
              <w:t>УПРАВЛЕНИЕ И КОНТРОЛ НА КАЧЕСТВОТО НА АДМИНИСТРАТИВНОТО ОБСЛУЖВАНЕ В МОСВ</w:t>
            </w:r>
            <w:r>
              <w:rPr>
                <w:noProof/>
                <w:webHidden/>
              </w:rPr>
              <w:tab/>
            </w:r>
            <w:r>
              <w:rPr>
                <w:noProof/>
                <w:webHidden/>
              </w:rPr>
              <w:fldChar w:fldCharType="begin"/>
            </w:r>
            <w:r>
              <w:rPr>
                <w:noProof/>
                <w:webHidden/>
              </w:rPr>
              <w:instrText xml:space="preserve"> PAGEREF _Toc204853016 \h </w:instrText>
            </w:r>
            <w:r>
              <w:rPr>
                <w:noProof/>
                <w:webHidden/>
              </w:rPr>
            </w:r>
            <w:r>
              <w:rPr>
                <w:noProof/>
                <w:webHidden/>
              </w:rPr>
              <w:fldChar w:fldCharType="separate"/>
            </w:r>
            <w:r>
              <w:rPr>
                <w:noProof/>
                <w:webHidden/>
              </w:rPr>
              <w:t>21</w:t>
            </w:r>
            <w:r>
              <w:rPr>
                <w:noProof/>
                <w:webHidden/>
              </w:rPr>
              <w:fldChar w:fldCharType="end"/>
            </w:r>
          </w:hyperlink>
        </w:p>
        <w:p w14:paraId="6D48DC82" w14:textId="77777777" w:rsidR="00450C4B" w:rsidRDefault="00450C4B">
          <w:pPr>
            <w:pStyle w:val="TOC1"/>
            <w:tabs>
              <w:tab w:val="right" w:leader="dot" w:pos="9062"/>
            </w:tabs>
            <w:rPr>
              <w:rFonts w:eastAsiaTheme="minorEastAsia"/>
              <w:noProof/>
              <w:lang w:eastAsia="bg-BG"/>
            </w:rPr>
          </w:pPr>
          <w:hyperlink w:anchor="_Toc204853017" w:history="1">
            <w:r w:rsidRPr="00522483">
              <w:rPr>
                <w:rStyle w:val="Hyperlink"/>
                <w:rFonts w:ascii="Times New Roman" w:eastAsia="Times New Roman" w:hAnsi="Times New Roman" w:cs="Times New Roman"/>
                <w:b/>
                <w:bCs/>
                <w:noProof/>
                <w:lang w:eastAsia="bg-BG" w:bidi="bg-BG"/>
              </w:rPr>
              <w:t xml:space="preserve">Раздел </w:t>
            </w:r>
            <w:r w:rsidRPr="00522483">
              <w:rPr>
                <w:rStyle w:val="Hyperlink"/>
                <w:rFonts w:ascii="Times New Roman" w:eastAsia="Times New Roman" w:hAnsi="Times New Roman" w:cs="Times New Roman"/>
                <w:b/>
                <w:bCs/>
                <w:noProof/>
                <w:lang w:val="en-US" w:eastAsia="bg-BG" w:bidi="bg-BG"/>
              </w:rPr>
              <w:t>I</w:t>
            </w:r>
            <w:r>
              <w:rPr>
                <w:noProof/>
                <w:webHidden/>
              </w:rPr>
              <w:tab/>
            </w:r>
            <w:r>
              <w:rPr>
                <w:noProof/>
                <w:webHidden/>
              </w:rPr>
              <w:fldChar w:fldCharType="begin"/>
            </w:r>
            <w:r>
              <w:rPr>
                <w:noProof/>
                <w:webHidden/>
              </w:rPr>
              <w:instrText xml:space="preserve"> PAGEREF _Toc204853017 \h </w:instrText>
            </w:r>
            <w:r>
              <w:rPr>
                <w:noProof/>
                <w:webHidden/>
              </w:rPr>
            </w:r>
            <w:r>
              <w:rPr>
                <w:noProof/>
                <w:webHidden/>
              </w:rPr>
              <w:fldChar w:fldCharType="separate"/>
            </w:r>
            <w:r>
              <w:rPr>
                <w:noProof/>
                <w:webHidden/>
              </w:rPr>
              <w:t>21</w:t>
            </w:r>
            <w:r>
              <w:rPr>
                <w:noProof/>
                <w:webHidden/>
              </w:rPr>
              <w:fldChar w:fldCharType="end"/>
            </w:r>
          </w:hyperlink>
        </w:p>
        <w:p w14:paraId="1F40602A" w14:textId="77777777" w:rsidR="00450C4B" w:rsidRDefault="00450C4B">
          <w:pPr>
            <w:pStyle w:val="TOC1"/>
            <w:tabs>
              <w:tab w:val="right" w:leader="dot" w:pos="9062"/>
            </w:tabs>
            <w:rPr>
              <w:rFonts w:eastAsiaTheme="minorEastAsia"/>
              <w:noProof/>
              <w:lang w:eastAsia="bg-BG"/>
            </w:rPr>
          </w:pPr>
          <w:hyperlink w:anchor="_Toc204853018" w:history="1">
            <w:r w:rsidRPr="00522483">
              <w:rPr>
                <w:rStyle w:val="Hyperlink"/>
                <w:rFonts w:ascii="Times New Roman" w:eastAsia="Times New Roman" w:hAnsi="Times New Roman" w:cs="Times New Roman"/>
                <w:b/>
                <w:bCs/>
                <w:noProof/>
                <w:lang w:eastAsia="bg-BG" w:bidi="bg-BG"/>
              </w:rPr>
              <w:t>Управление на качеството</w:t>
            </w:r>
            <w:r>
              <w:rPr>
                <w:noProof/>
                <w:webHidden/>
              </w:rPr>
              <w:tab/>
            </w:r>
            <w:r>
              <w:rPr>
                <w:noProof/>
                <w:webHidden/>
              </w:rPr>
              <w:fldChar w:fldCharType="begin"/>
            </w:r>
            <w:r>
              <w:rPr>
                <w:noProof/>
                <w:webHidden/>
              </w:rPr>
              <w:instrText xml:space="preserve"> PAGEREF _Toc204853018 \h </w:instrText>
            </w:r>
            <w:r>
              <w:rPr>
                <w:noProof/>
                <w:webHidden/>
              </w:rPr>
            </w:r>
            <w:r>
              <w:rPr>
                <w:noProof/>
                <w:webHidden/>
              </w:rPr>
              <w:fldChar w:fldCharType="separate"/>
            </w:r>
            <w:r>
              <w:rPr>
                <w:noProof/>
                <w:webHidden/>
              </w:rPr>
              <w:t>21</w:t>
            </w:r>
            <w:r>
              <w:rPr>
                <w:noProof/>
                <w:webHidden/>
              </w:rPr>
              <w:fldChar w:fldCharType="end"/>
            </w:r>
          </w:hyperlink>
        </w:p>
        <w:p w14:paraId="03B5E555" w14:textId="77777777" w:rsidR="00450C4B" w:rsidRDefault="00450C4B">
          <w:pPr>
            <w:pStyle w:val="TOC1"/>
            <w:tabs>
              <w:tab w:val="right" w:leader="dot" w:pos="9062"/>
            </w:tabs>
            <w:rPr>
              <w:rFonts w:eastAsiaTheme="minorEastAsia"/>
              <w:noProof/>
              <w:lang w:eastAsia="bg-BG"/>
            </w:rPr>
          </w:pPr>
          <w:hyperlink w:anchor="_Toc204853019" w:history="1">
            <w:r w:rsidRPr="00522483">
              <w:rPr>
                <w:rStyle w:val="Hyperlink"/>
                <w:rFonts w:ascii="Times New Roman" w:eastAsia="Times New Roman" w:hAnsi="Times New Roman" w:cs="Times New Roman"/>
                <w:b/>
                <w:bCs/>
                <w:noProof/>
                <w:lang w:eastAsia="bg-BG" w:bidi="bg-BG"/>
              </w:rPr>
              <w:t xml:space="preserve">Раздел </w:t>
            </w:r>
            <w:r w:rsidRPr="00522483">
              <w:rPr>
                <w:rStyle w:val="Hyperlink"/>
                <w:rFonts w:ascii="Times New Roman" w:eastAsia="Times New Roman" w:hAnsi="Times New Roman" w:cs="Times New Roman"/>
                <w:b/>
                <w:bCs/>
                <w:noProof/>
                <w:lang w:val="en-US" w:eastAsia="bg-BG" w:bidi="bg-BG"/>
              </w:rPr>
              <w:t>II</w:t>
            </w:r>
            <w:r>
              <w:rPr>
                <w:noProof/>
                <w:webHidden/>
              </w:rPr>
              <w:tab/>
            </w:r>
            <w:r>
              <w:rPr>
                <w:noProof/>
                <w:webHidden/>
              </w:rPr>
              <w:fldChar w:fldCharType="begin"/>
            </w:r>
            <w:r>
              <w:rPr>
                <w:noProof/>
                <w:webHidden/>
              </w:rPr>
              <w:instrText xml:space="preserve"> PAGEREF _Toc204853019 \h </w:instrText>
            </w:r>
            <w:r>
              <w:rPr>
                <w:noProof/>
                <w:webHidden/>
              </w:rPr>
            </w:r>
            <w:r>
              <w:rPr>
                <w:noProof/>
                <w:webHidden/>
              </w:rPr>
              <w:fldChar w:fldCharType="separate"/>
            </w:r>
            <w:r>
              <w:rPr>
                <w:noProof/>
                <w:webHidden/>
              </w:rPr>
              <w:t>25</w:t>
            </w:r>
            <w:r>
              <w:rPr>
                <w:noProof/>
                <w:webHidden/>
              </w:rPr>
              <w:fldChar w:fldCharType="end"/>
            </w:r>
          </w:hyperlink>
        </w:p>
        <w:p w14:paraId="742B9896" w14:textId="77777777" w:rsidR="00450C4B" w:rsidRDefault="00450C4B">
          <w:pPr>
            <w:pStyle w:val="TOC1"/>
            <w:tabs>
              <w:tab w:val="right" w:leader="dot" w:pos="9062"/>
            </w:tabs>
            <w:rPr>
              <w:rFonts w:eastAsiaTheme="minorEastAsia"/>
              <w:noProof/>
              <w:lang w:eastAsia="bg-BG"/>
            </w:rPr>
          </w:pPr>
          <w:hyperlink w:anchor="_Toc204853020" w:history="1">
            <w:r w:rsidRPr="00522483">
              <w:rPr>
                <w:rStyle w:val="Hyperlink"/>
                <w:rFonts w:ascii="Times New Roman" w:eastAsia="Times New Roman" w:hAnsi="Times New Roman" w:cs="Times New Roman"/>
                <w:b/>
                <w:bCs/>
                <w:noProof/>
                <w:lang w:eastAsia="bg-BG" w:bidi="bg-BG"/>
              </w:rPr>
              <w:t>Контрол и санкции във връзка с административното обслужване</w:t>
            </w:r>
            <w:r>
              <w:rPr>
                <w:noProof/>
                <w:webHidden/>
              </w:rPr>
              <w:tab/>
            </w:r>
            <w:r>
              <w:rPr>
                <w:noProof/>
                <w:webHidden/>
              </w:rPr>
              <w:fldChar w:fldCharType="begin"/>
            </w:r>
            <w:r>
              <w:rPr>
                <w:noProof/>
                <w:webHidden/>
              </w:rPr>
              <w:instrText xml:space="preserve"> PAGEREF _Toc204853020 \h </w:instrText>
            </w:r>
            <w:r>
              <w:rPr>
                <w:noProof/>
                <w:webHidden/>
              </w:rPr>
            </w:r>
            <w:r>
              <w:rPr>
                <w:noProof/>
                <w:webHidden/>
              </w:rPr>
              <w:fldChar w:fldCharType="separate"/>
            </w:r>
            <w:r>
              <w:rPr>
                <w:noProof/>
                <w:webHidden/>
              </w:rPr>
              <w:t>25</w:t>
            </w:r>
            <w:r>
              <w:rPr>
                <w:noProof/>
                <w:webHidden/>
              </w:rPr>
              <w:fldChar w:fldCharType="end"/>
            </w:r>
          </w:hyperlink>
        </w:p>
        <w:p w14:paraId="4789A0DD" w14:textId="77777777" w:rsidR="00450C4B" w:rsidRDefault="00450C4B">
          <w:pPr>
            <w:pStyle w:val="TOC1"/>
            <w:tabs>
              <w:tab w:val="right" w:leader="dot" w:pos="9062"/>
            </w:tabs>
            <w:rPr>
              <w:rFonts w:eastAsiaTheme="minorEastAsia"/>
              <w:noProof/>
              <w:lang w:eastAsia="bg-BG"/>
            </w:rPr>
          </w:pPr>
          <w:hyperlink w:anchor="_Toc204853021" w:history="1">
            <w:r w:rsidRPr="00522483">
              <w:rPr>
                <w:rStyle w:val="Hyperlink"/>
                <w:rFonts w:ascii="Times New Roman" w:eastAsia="Times New Roman" w:hAnsi="Times New Roman" w:cs="Times New Roman"/>
                <w:b/>
                <w:bCs/>
                <w:noProof/>
                <w:lang w:eastAsia="bg-BG" w:bidi="bg-BG"/>
              </w:rPr>
              <w:t>Раздел I</w:t>
            </w:r>
            <w:r w:rsidRPr="00522483">
              <w:rPr>
                <w:rStyle w:val="Hyperlink"/>
                <w:rFonts w:ascii="Times New Roman" w:eastAsia="Times New Roman" w:hAnsi="Times New Roman" w:cs="Times New Roman"/>
                <w:b/>
                <w:bCs/>
                <w:noProof/>
                <w:lang w:val="en-US" w:eastAsia="bg-BG" w:bidi="bg-BG"/>
              </w:rPr>
              <w:t>II</w:t>
            </w:r>
            <w:r>
              <w:rPr>
                <w:noProof/>
                <w:webHidden/>
              </w:rPr>
              <w:tab/>
            </w:r>
            <w:r>
              <w:rPr>
                <w:noProof/>
                <w:webHidden/>
              </w:rPr>
              <w:fldChar w:fldCharType="begin"/>
            </w:r>
            <w:r>
              <w:rPr>
                <w:noProof/>
                <w:webHidden/>
              </w:rPr>
              <w:instrText xml:space="preserve"> PAGEREF _Toc204853021 \h </w:instrText>
            </w:r>
            <w:r>
              <w:rPr>
                <w:noProof/>
                <w:webHidden/>
              </w:rPr>
            </w:r>
            <w:r>
              <w:rPr>
                <w:noProof/>
                <w:webHidden/>
              </w:rPr>
              <w:fldChar w:fldCharType="separate"/>
            </w:r>
            <w:r>
              <w:rPr>
                <w:noProof/>
                <w:webHidden/>
              </w:rPr>
              <w:t>26</w:t>
            </w:r>
            <w:r>
              <w:rPr>
                <w:noProof/>
                <w:webHidden/>
              </w:rPr>
              <w:fldChar w:fldCharType="end"/>
            </w:r>
          </w:hyperlink>
        </w:p>
        <w:p w14:paraId="05ED0732" w14:textId="77777777" w:rsidR="00450C4B" w:rsidRDefault="00450C4B">
          <w:pPr>
            <w:pStyle w:val="TOC1"/>
            <w:tabs>
              <w:tab w:val="right" w:leader="dot" w:pos="9062"/>
            </w:tabs>
            <w:rPr>
              <w:rFonts w:eastAsiaTheme="minorEastAsia"/>
              <w:noProof/>
              <w:lang w:eastAsia="bg-BG"/>
            </w:rPr>
          </w:pPr>
          <w:hyperlink w:anchor="_Toc204853022" w:history="1">
            <w:r w:rsidRPr="00522483">
              <w:rPr>
                <w:rStyle w:val="Hyperlink"/>
                <w:rFonts w:ascii="Times New Roman" w:eastAsia="Times New Roman" w:hAnsi="Times New Roman" w:cs="Times New Roman"/>
                <w:b/>
                <w:bCs/>
                <w:noProof/>
                <w:lang w:eastAsia="bg-BG" w:bidi="bg-BG"/>
              </w:rPr>
              <w:t>Методи за обратна връзка и измерване на удовлетвореността на потребителите</w:t>
            </w:r>
            <w:r>
              <w:rPr>
                <w:noProof/>
                <w:webHidden/>
              </w:rPr>
              <w:tab/>
            </w:r>
            <w:r>
              <w:rPr>
                <w:noProof/>
                <w:webHidden/>
              </w:rPr>
              <w:fldChar w:fldCharType="begin"/>
            </w:r>
            <w:r>
              <w:rPr>
                <w:noProof/>
                <w:webHidden/>
              </w:rPr>
              <w:instrText xml:space="preserve"> PAGEREF _Toc204853022 \h </w:instrText>
            </w:r>
            <w:r>
              <w:rPr>
                <w:noProof/>
                <w:webHidden/>
              </w:rPr>
            </w:r>
            <w:r>
              <w:rPr>
                <w:noProof/>
                <w:webHidden/>
              </w:rPr>
              <w:fldChar w:fldCharType="separate"/>
            </w:r>
            <w:r>
              <w:rPr>
                <w:noProof/>
                <w:webHidden/>
              </w:rPr>
              <w:t>26</w:t>
            </w:r>
            <w:r>
              <w:rPr>
                <w:noProof/>
                <w:webHidden/>
              </w:rPr>
              <w:fldChar w:fldCharType="end"/>
            </w:r>
          </w:hyperlink>
        </w:p>
        <w:p w14:paraId="7139B286" w14:textId="77777777" w:rsidR="00450C4B" w:rsidRDefault="00450C4B">
          <w:pPr>
            <w:pStyle w:val="TOC1"/>
            <w:tabs>
              <w:tab w:val="right" w:leader="dot" w:pos="9062"/>
            </w:tabs>
            <w:rPr>
              <w:rFonts w:eastAsiaTheme="minorEastAsia"/>
              <w:noProof/>
              <w:lang w:eastAsia="bg-BG"/>
            </w:rPr>
          </w:pPr>
          <w:hyperlink w:anchor="_Toc204853023" w:history="1">
            <w:r w:rsidRPr="00522483">
              <w:rPr>
                <w:rStyle w:val="Hyperlink"/>
                <w:rFonts w:ascii="Times New Roman" w:eastAsia="Times New Roman" w:hAnsi="Times New Roman" w:cs="Times New Roman"/>
                <w:b/>
                <w:bCs/>
                <w:noProof/>
                <w:lang w:eastAsia="bg-BG" w:bidi="bg-BG"/>
              </w:rPr>
              <w:t>Допълнителна разпоредба</w:t>
            </w:r>
            <w:r>
              <w:rPr>
                <w:noProof/>
                <w:webHidden/>
              </w:rPr>
              <w:tab/>
            </w:r>
            <w:r>
              <w:rPr>
                <w:noProof/>
                <w:webHidden/>
              </w:rPr>
              <w:fldChar w:fldCharType="begin"/>
            </w:r>
            <w:r>
              <w:rPr>
                <w:noProof/>
                <w:webHidden/>
              </w:rPr>
              <w:instrText xml:space="preserve"> PAGEREF _Toc204853023 \h </w:instrText>
            </w:r>
            <w:r>
              <w:rPr>
                <w:noProof/>
                <w:webHidden/>
              </w:rPr>
            </w:r>
            <w:r>
              <w:rPr>
                <w:noProof/>
                <w:webHidden/>
              </w:rPr>
              <w:fldChar w:fldCharType="separate"/>
            </w:r>
            <w:r>
              <w:rPr>
                <w:noProof/>
                <w:webHidden/>
              </w:rPr>
              <w:t>28</w:t>
            </w:r>
            <w:r>
              <w:rPr>
                <w:noProof/>
                <w:webHidden/>
              </w:rPr>
              <w:fldChar w:fldCharType="end"/>
            </w:r>
          </w:hyperlink>
        </w:p>
        <w:p w14:paraId="4D82A2B5" w14:textId="77777777" w:rsidR="00450C4B" w:rsidRDefault="00450C4B">
          <w:pPr>
            <w:pStyle w:val="TOC1"/>
            <w:tabs>
              <w:tab w:val="right" w:leader="dot" w:pos="9062"/>
            </w:tabs>
            <w:rPr>
              <w:rFonts w:eastAsiaTheme="minorEastAsia"/>
              <w:noProof/>
              <w:lang w:eastAsia="bg-BG"/>
            </w:rPr>
          </w:pPr>
          <w:hyperlink w:anchor="_Toc204853024" w:history="1">
            <w:r w:rsidRPr="00522483">
              <w:rPr>
                <w:rStyle w:val="Hyperlink"/>
                <w:rFonts w:ascii="Times New Roman" w:eastAsia="Times New Roman" w:hAnsi="Times New Roman" w:cs="Times New Roman"/>
                <w:b/>
                <w:bCs/>
                <w:noProof/>
                <w:lang w:eastAsia="bg-BG" w:bidi="bg-BG"/>
              </w:rPr>
              <w:t>Заключителни разпоредби</w:t>
            </w:r>
            <w:r>
              <w:rPr>
                <w:noProof/>
                <w:webHidden/>
              </w:rPr>
              <w:tab/>
            </w:r>
            <w:r>
              <w:rPr>
                <w:noProof/>
                <w:webHidden/>
              </w:rPr>
              <w:fldChar w:fldCharType="begin"/>
            </w:r>
            <w:r>
              <w:rPr>
                <w:noProof/>
                <w:webHidden/>
              </w:rPr>
              <w:instrText xml:space="preserve"> PAGEREF _Toc204853024 \h </w:instrText>
            </w:r>
            <w:r>
              <w:rPr>
                <w:noProof/>
                <w:webHidden/>
              </w:rPr>
            </w:r>
            <w:r>
              <w:rPr>
                <w:noProof/>
                <w:webHidden/>
              </w:rPr>
              <w:fldChar w:fldCharType="separate"/>
            </w:r>
            <w:r>
              <w:rPr>
                <w:noProof/>
                <w:webHidden/>
              </w:rPr>
              <w:t>29</w:t>
            </w:r>
            <w:r>
              <w:rPr>
                <w:noProof/>
                <w:webHidden/>
              </w:rPr>
              <w:fldChar w:fldCharType="end"/>
            </w:r>
          </w:hyperlink>
        </w:p>
        <w:p w14:paraId="27A8E67A" w14:textId="77777777" w:rsidR="00FE46E8" w:rsidRDefault="00FE46E8">
          <w:r>
            <w:rPr>
              <w:b/>
              <w:bCs/>
            </w:rPr>
            <w:fldChar w:fldCharType="end"/>
          </w:r>
        </w:p>
      </w:sdtContent>
    </w:sdt>
    <w:p w14:paraId="159E9F4E" w14:textId="77777777" w:rsidR="00FE46E8" w:rsidRDefault="00FE46E8" w:rsidP="00304115">
      <w:pPr>
        <w:spacing w:after="0" w:line="240" w:lineRule="auto"/>
        <w:jc w:val="center"/>
        <w:rPr>
          <w:rFonts w:ascii="Times New Roman" w:eastAsia="Calibri" w:hAnsi="Times New Roman" w:cs="Times New Roman"/>
          <w:b/>
          <w:sz w:val="28"/>
          <w:szCs w:val="28"/>
        </w:rPr>
        <w:sectPr w:rsidR="00FE46E8">
          <w:pgSz w:w="11906" w:h="16838"/>
          <w:pgMar w:top="1417" w:right="1417" w:bottom="1417" w:left="1417" w:header="708" w:footer="708" w:gutter="0"/>
          <w:cols w:space="708"/>
          <w:docGrid w:linePitch="360"/>
        </w:sectPr>
      </w:pPr>
    </w:p>
    <w:p w14:paraId="015223AB"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eastAsia="bg-BG" w:bidi="bg-BG"/>
        </w:rPr>
      </w:pPr>
      <w:bookmarkStart w:id="1" w:name="_Toc100744564"/>
      <w:bookmarkStart w:id="2" w:name="_Toc204852989"/>
      <w:r w:rsidRPr="00304115">
        <w:rPr>
          <w:rFonts w:ascii="Times New Roman" w:eastAsia="Times New Roman" w:hAnsi="Times New Roman" w:cs="Times New Roman"/>
          <w:b/>
          <w:bCs/>
          <w:color w:val="000000"/>
          <w:sz w:val="24"/>
          <w:szCs w:val="24"/>
          <w:lang w:eastAsia="bg-BG" w:bidi="bg-BG"/>
        </w:rPr>
        <w:t>ГЛАВА ПЪРВА</w:t>
      </w:r>
      <w:bookmarkEnd w:id="1"/>
      <w:bookmarkEnd w:id="2"/>
    </w:p>
    <w:p w14:paraId="472F10AA"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val="en-US"/>
        </w:rPr>
      </w:pPr>
      <w:bookmarkStart w:id="3" w:name="_Toc100744565"/>
      <w:bookmarkStart w:id="4" w:name="_Toc204852990"/>
      <w:r w:rsidRPr="00304115">
        <w:rPr>
          <w:rFonts w:ascii="Times New Roman" w:eastAsia="Times New Roman" w:hAnsi="Times New Roman" w:cs="Times New Roman"/>
          <w:b/>
          <w:bCs/>
          <w:color w:val="000000"/>
          <w:sz w:val="24"/>
          <w:szCs w:val="24"/>
          <w:lang w:eastAsia="bg-BG" w:bidi="bg-BG"/>
        </w:rPr>
        <w:t>ОБЩИ ПОЛОЖЕНИЯ</w:t>
      </w:r>
      <w:bookmarkEnd w:id="3"/>
      <w:bookmarkEnd w:id="4"/>
    </w:p>
    <w:p w14:paraId="739F36C7"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eastAsia="bg-BG" w:bidi="bg-BG"/>
        </w:rPr>
      </w:pPr>
      <w:bookmarkStart w:id="5" w:name="_Toc100744566"/>
      <w:bookmarkStart w:id="6" w:name="_Toc204852991"/>
      <w:r w:rsidRPr="00304115">
        <w:rPr>
          <w:rFonts w:ascii="Times New Roman" w:eastAsia="Times New Roman" w:hAnsi="Times New Roman" w:cs="Times New Roman"/>
          <w:b/>
          <w:bCs/>
          <w:color w:val="000000"/>
          <w:sz w:val="24"/>
          <w:szCs w:val="24"/>
          <w:lang w:eastAsia="bg-BG" w:bidi="bg-BG"/>
        </w:rPr>
        <w:t>Раздел I</w:t>
      </w:r>
      <w:bookmarkEnd w:id="5"/>
      <w:bookmarkEnd w:id="6"/>
    </w:p>
    <w:p w14:paraId="3E05609C"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val="en-US"/>
        </w:rPr>
      </w:pPr>
      <w:bookmarkStart w:id="7" w:name="_Toc100744567"/>
      <w:bookmarkStart w:id="8" w:name="_Toc204852992"/>
      <w:r w:rsidRPr="00304115">
        <w:rPr>
          <w:rFonts w:ascii="Times New Roman" w:eastAsia="Times New Roman" w:hAnsi="Times New Roman" w:cs="Times New Roman"/>
          <w:b/>
          <w:bCs/>
          <w:color w:val="000000"/>
          <w:sz w:val="24"/>
          <w:szCs w:val="24"/>
          <w:lang w:eastAsia="bg-BG" w:bidi="bg-BG"/>
        </w:rPr>
        <w:t>Предмет, обхват и действие</w:t>
      </w:r>
      <w:bookmarkEnd w:id="7"/>
      <w:bookmarkEnd w:id="8"/>
    </w:p>
    <w:p w14:paraId="6F58254C" w14:textId="77777777" w:rsidR="00304115" w:rsidRPr="00304115" w:rsidRDefault="00304115" w:rsidP="00304115">
      <w:pPr>
        <w:widowControl w:val="0"/>
        <w:shd w:val="clear" w:color="auto" w:fill="FFFFFF"/>
        <w:tabs>
          <w:tab w:val="left" w:pos="709"/>
          <w:tab w:val="left" w:pos="993"/>
        </w:tabs>
        <w:spacing w:before="90" w:after="0" w:line="240" w:lineRule="auto"/>
        <w:jc w:val="both"/>
        <w:rPr>
          <w:rFonts w:ascii="Times New Roman" w:eastAsia="Times New Roman" w:hAnsi="Times New Roman" w:cs="Times New Roman"/>
          <w:color w:val="000000"/>
          <w:sz w:val="24"/>
          <w:szCs w:val="24"/>
          <w:lang w:eastAsia="bg-BG" w:bidi="bg-BG"/>
        </w:rPr>
      </w:pPr>
      <w:r w:rsidRPr="00304115">
        <w:rPr>
          <w:rFonts w:ascii="Times New Roman" w:eastAsia="Times New Roman" w:hAnsi="Times New Roman" w:cs="Times New Roman"/>
          <w:b/>
          <w:color w:val="000000"/>
          <w:sz w:val="24"/>
          <w:szCs w:val="24"/>
          <w:lang w:eastAsia="bg-BG" w:bidi="bg-BG"/>
        </w:rPr>
        <w:t>Чл. 1. (1)</w:t>
      </w:r>
      <w:r w:rsidRPr="00304115">
        <w:rPr>
          <w:rFonts w:ascii="Times New Roman" w:eastAsia="Times New Roman" w:hAnsi="Times New Roman" w:cs="Times New Roman"/>
          <w:b/>
          <w:color w:val="000000"/>
          <w:sz w:val="24"/>
          <w:szCs w:val="24"/>
          <w:lang w:eastAsia="bg-BG" w:bidi="bg-BG"/>
        </w:rPr>
        <w:tab/>
      </w:r>
      <w:r w:rsidRPr="00304115">
        <w:rPr>
          <w:rFonts w:ascii="Times New Roman" w:eastAsia="Times New Roman" w:hAnsi="Times New Roman" w:cs="Times New Roman"/>
          <w:color w:val="000000"/>
          <w:sz w:val="24"/>
          <w:szCs w:val="24"/>
          <w:lang w:eastAsia="bg-BG" w:bidi="bg-BG"/>
        </w:rPr>
        <w:t>Вътрешните правила за организацията на административно обслужване в Министерство на околната среда и водите (наричани по-нататък „Правила“) уреждат условията и реда, координацията и общото осигуряване на дейностите по предоставянето на административни услуги, а именно:</w:t>
      </w:r>
    </w:p>
    <w:p w14:paraId="239BD2A4" w14:textId="77777777" w:rsidR="00304115" w:rsidRPr="00304115" w:rsidRDefault="00304115" w:rsidP="00304115">
      <w:pPr>
        <w:widowControl w:val="0"/>
        <w:numPr>
          <w:ilvl w:val="0"/>
          <w:numId w:val="6"/>
        </w:numPr>
        <w:shd w:val="clear" w:color="auto" w:fill="FFFFFF"/>
        <w:tabs>
          <w:tab w:val="left" w:pos="426"/>
        </w:tabs>
        <w:spacing w:before="90" w:after="0" w:line="240" w:lineRule="auto"/>
        <w:ind w:left="425" w:hanging="425"/>
        <w:jc w:val="both"/>
        <w:rPr>
          <w:rFonts w:ascii="Times New Roman" w:eastAsia="Times New Roman" w:hAnsi="Times New Roman" w:cs="Times New Roman"/>
          <w:color w:val="000000"/>
          <w:sz w:val="24"/>
          <w:szCs w:val="24"/>
          <w:lang w:eastAsia="bg-BG" w:bidi="bg-BG"/>
        </w:rPr>
      </w:pPr>
      <w:r w:rsidRPr="00304115">
        <w:rPr>
          <w:rFonts w:ascii="Times New Roman" w:eastAsia="Times New Roman" w:hAnsi="Times New Roman" w:cs="Times New Roman"/>
          <w:color w:val="000000"/>
          <w:sz w:val="24"/>
          <w:szCs w:val="24"/>
          <w:lang w:eastAsia="bg-BG" w:bidi="bg-BG"/>
        </w:rPr>
        <w:t>Организацията на работата по приемане, регистриране, разпределяне и разглеждане на заявления/искания за предоставяне на административни услуги, както молби, искания, жалби, протести, сигнали и предложения на гражданите и представителите на юридическите лица;</w:t>
      </w:r>
    </w:p>
    <w:p w14:paraId="2BECA523" w14:textId="77777777" w:rsidR="00304115" w:rsidRPr="00304115" w:rsidRDefault="00304115" w:rsidP="00304115">
      <w:pPr>
        <w:widowControl w:val="0"/>
        <w:numPr>
          <w:ilvl w:val="0"/>
          <w:numId w:val="6"/>
        </w:numPr>
        <w:shd w:val="clear" w:color="auto" w:fill="FFFFFF"/>
        <w:tabs>
          <w:tab w:val="left" w:pos="426"/>
        </w:tabs>
        <w:spacing w:before="90" w:after="0" w:line="240" w:lineRule="auto"/>
        <w:ind w:left="425" w:hanging="425"/>
        <w:jc w:val="both"/>
        <w:rPr>
          <w:rFonts w:ascii="Times New Roman" w:eastAsia="Times New Roman" w:hAnsi="Times New Roman" w:cs="Times New Roman"/>
          <w:color w:val="000000"/>
          <w:sz w:val="24"/>
          <w:szCs w:val="24"/>
          <w:lang w:eastAsia="bg-BG" w:bidi="bg-BG"/>
        </w:rPr>
      </w:pPr>
      <w:r w:rsidRPr="00304115">
        <w:rPr>
          <w:rFonts w:ascii="Times New Roman" w:eastAsia="Times New Roman" w:hAnsi="Times New Roman" w:cs="Times New Roman"/>
          <w:color w:val="000000"/>
          <w:sz w:val="24"/>
          <w:szCs w:val="24"/>
          <w:lang w:eastAsia="bg-BG" w:bidi="bg-BG"/>
        </w:rPr>
        <w:t>Взаимодействието</w:t>
      </w:r>
      <w:r w:rsidRPr="00304115">
        <w:rPr>
          <w:rFonts w:ascii="Times New Roman" w:eastAsia="Times New Roman" w:hAnsi="Times New Roman" w:cs="Times New Roman"/>
          <w:color w:val="000000"/>
          <w:sz w:val="24"/>
          <w:szCs w:val="24"/>
          <w:lang w:val="x-none" w:eastAsia="bg-BG" w:bidi="bg-BG"/>
        </w:rPr>
        <w:t xml:space="preserve"> на </w:t>
      </w:r>
      <w:r w:rsidRPr="00304115">
        <w:rPr>
          <w:rFonts w:ascii="Times New Roman" w:eastAsia="Times New Roman" w:hAnsi="Times New Roman" w:cs="Times New Roman"/>
          <w:color w:val="000000"/>
          <w:sz w:val="24"/>
          <w:szCs w:val="24"/>
          <w:lang w:eastAsia="bg-BG" w:bidi="bg-BG"/>
        </w:rPr>
        <w:t xml:space="preserve">структурните </w:t>
      </w:r>
      <w:r w:rsidRPr="00304115">
        <w:rPr>
          <w:rFonts w:ascii="Times New Roman" w:eastAsia="Times New Roman" w:hAnsi="Times New Roman" w:cs="Times New Roman"/>
          <w:color w:val="000000"/>
          <w:sz w:val="24"/>
          <w:szCs w:val="24"/>
          <w:lang w:val="x-none" w:eastAsia="bg-BG" w:bidi="bg-BG"/>
        </w:rPr>
        <w:t>звена</w:t>
      </w:r>
      <w:r w:rsidRPr="00304115">
        <w:rPr>
          <w:rFonts w:ascii="Times New Roman" w:eastAsia="Times New Roman" w:hAnsi="Times New Roman" w:cs="Times New Roman"/>
          <w:color w:val="000000"/>
          <w:sz w:val="24"/>
          <w:szCs w:val="24"/>
          <w:lang w:eastAsia="bg-BG" w:bidi="bg-BG"/>
        </w:rPr>
        <w:t xml:space="preserve"> в Министерството на околната среда и водите (</w:t>
      </w:r>
      <w:r w:rsidRPr="00304115">
        <w:rPr>
          <w:rFonts w:ascii="Times New Roman" w:eastAsia="Times New Roman" w:hAnsi="Times New Roman" w:cs="Times New Roman"/>
          <w:color w:val="000000"/>
          <w:sz w:val="24"/>
          <w:szCs w:val="24"/>
          <w:lang w:bidi="bg-BG"/>
        </w:rPr>
        <w:t xml:space="preserve">МОСВ) </w:t>
      </w:r>
      <w:r w:rsidRPr="00304115">
        <w:rPr>
          <w:rFonts w:ascii="Times New Roman" w:eastAsia="Times New Roman" w:hAnsi="Times New Roman" w:cs="Times New Roman"/>
          <w:color w:val="000000"/>
          <w:sz w:val="24"/>
          <w:szCs w:val="24"/>
          <w:lang w:val="x-none" w:eastAsia="bg-BG" w:bidi="bg-BG"/>
        </w:rPr>
        <w:t>при осъществяване на административното обслужване</w:t>
      </w:r>
      <w:r w:rsidRPr="00304115">
        <w:rPr>
          <w:rFonts w:ascii="Times New Roman" w:eastAsia="Times New Roman" w:hAnsi="Times New Roman" w:cs="Times New Roman"/>
          <w:color w:val="000000"/>
          <w:sz w:val="24"/>
          <w:szCs w:val="24"/>
          <w:lang w:eastAsia="bg-BG" w:bidi="bg-BG"/>
        </w:rPr>
        <w:t xml:space="preserve"> и предоставянето на административни услуги,</w:t>
      </w:r>
      <w:r w:rsidRPr="00304115">
        <w:rPr>
          <w:rFonts w:ascii="Times New Roman" w:eastAsia="Times New Roman" w:hAnsi="Times New Roman" w:cs="Times New Roman"/>
          <w:color w:val="000000"/>
          <w:sz w:val="24"/>
          <w:szCs w:val="24"/>
          <w:lang w:val="x-none" w:eastAsia="bg-BG" w:bidi="bg-BG"/>
        </w:rPr>
        <w:t xml:space="preserve"> </w:t>
      </w:r>
      <w:r w:rsidRPr="00304115">
        <w:rPr>
          <w:rFonts w:ascii="Times New Roman" w:eastAsia="Times New Roman" w:hAnsi="Times New Roman" w:cs="Times New Roman"/>
          <w:color w:val="000000"/>
          <w:sz w:val="24"/>
          <w:szCs w:val="24"/>
          <w:lang w:eastAsia="bg-BG" w:bidi="bg-BG"/>
        </w:rPr>
        <w:t xml:space="preserve">и </w:t>
      </w:r>
      <w:r w:rsidRPr="00304115">
        <w:rPr>
          <w:rFonts w:ascii="Times New Roman" w:eastAsia="Times New Roman" w:hAnsi="Times New Roman" w:cs="Times New Roman"/>
          <w:color w:val="000000"/>
          <w:sz w:val="24"/>
          <w:szCs w:val="24"/>
          <w:lang w:val="x-none" w:eastAsia="bg-BG" w:bidi="bg-BG"/>
        </w:rPr>
        <w:t>последователността на извършваните от и във тях действия</w:t>
      </w:r>
      <w:r w:rsidRPr="00304115">
        <w:rPr>
          <w:rFonts w:ascii="Times New Roman" w:eastAsia="Times New Roman" w:hAnsi="Times New Roman" w:cs="Times New Roman"/>
          <w:color w:val="000000"/>
          <w:sz w:val="24"/>
          <w:szCs w:val="24"/>
          <w:lang w:eastAsia="bg-BG" w:bidi="bg-BG"/>
        </w:rPr>
        <w:t>;</w:t>
      </w:r>
    </w:p>
    <w:p w14:paraId="3087F51A" w14:textId="77777777" w:rsidR="00304115" w:rsidRPr="00304115" w:rsidRDefault="00304115" w:rsidP="00304115">
      <w:pPr>
        <w:widowControl w:val="0"/>
        <w:shd w:val="clear" w:color="auto" w:fill="FFFFFF"/>
        <w:tabs>
          <w:tab w:val="left" w:pos="426"/>
          <w:tab w:val="left" w:pos="709"/>
          <w:tab w:val="left" w:pos="993"/>
        </w:tabs>
        <w:spacing w:before="90" w:after="0" w:line="240" w:lineRule="auto"/>
        <w:jc w:val="both"/>
        <w:rPr>
          <w:rFonts w:ascii="Times New Roman" w:eastAsia="Times New Roman" w:hAnsi="Times New Roman" w:cs="Times New Roman"/>
          <w:color w:val="000000"/>
          <w:sz w:val="24"/>
          <w:szCs w:val="24"/>
          <w:lang w:eastAsia="bg-BG" w:bidi="bg-BG"/>
        </w:rPr>
      </w:pPr>
      <w:r w:rsidRPr="00304115">
        <w:rPr>
          <w:rFonts w:ascii="Times New Roman" w:eastAsia="Times New Roman" w:hAnsi="Times New Roman" w:cs="Times New Roman"/>
          <w:b/>
          <w:color w:val="000000"/>
          <w:sz w:val="24"/>
          <w:szCs w:val="24"/>
          <w:lang w:eastAsia="bg-BG" w:bidi="bg-BG"/>
        </w:rPr>
        <w:t>(2)</w:t>
      </w:r>
      <w:r w:rsidRPr="00304115">
        <w:rPr>
          <w:rFonts w:ascii="Times New Roman" w:eastAsia="Times New Roman" w:hAnsi="Times New Roman" w:cs="Times New Roman"/>
          <w:color w:val="000000"/>
          <w:sz w:val="24"/>
          <w:szCs w:val="24"/>
          <w:lang w:eastAsia="bg-BG" w:bidi="bg-BG"/>
        </w:rPr>
        <w:tab/>
        <w:t>Настоящите правила уреждат и реда за внедряването и прилагането на необходимите различни начини на плащане на дължимите такси или цени на услугите, включително на прилагането на картови плащания, информирането и насърчаването на потребителите на услугите при използването им и извършването на контрол на тези дейности.</w:t>
      </w:r>
    </w:p>
    <w:p w14:paraId="6AD2A190" w14:textId="77777777" w:rsidR="00304115" w:rsidRPr="00304115" w:rsidRDefault="00304115" w:rsidP="00304115">
      <w:pPr>
        <w:widowControl w:val="0"/>
        <w:shd w:val="clear" w:color="auto" w:fill="FFFFFF"/>
        <w:tabs>
          <w:tab w:val="left" w:pos="426"/>
          <w:tab w:val="left" w:pos="709"/>
          <w:tab w:val="left" w:pos="993"/>
        </w:tabs>
        <w:spacing w:before="90" w:after="0" w:line="240" w:lineRule="auto"/>
        <w:jc w:val="both"/>
        <w:rPr>
          <w:rFonts w:ascii="Times New Roman" w:eastAsia="Times New Roman" w:hAnsi="Times New Roman" w:cs="Times New Roman"/>
          <w:color w:val="000000"/>
          <w:sz w:val="24"/>
          <w:szCs w:val="24"/>
          <w:lang w:eastAsia="bg-BG" w:bidi="bg-BG"/>
        </w:rPr>
      </w:pPr>
      <w:r w:rsidRPr="00304115">
        <w:rPr>
          <w:rFonts w:ascii="Times New Roman" w:eastAsia="Times New Roman" w:hAnsi="Times New Roman" w:cs="Times New Roman"/>
          <w:b/>
          <w:color w:val="000000"/>
          <w:sz w:val="24"/>
          <w:szCs w:val="24"/>
          <w:lang w:eastAsia="bg-BG" w:bidi="bg-BG"/>
        </w:rPr>
        <w:t>Чл. 2.</w:t>
      </w:r>
      <w:r w:rsidRPr="00304115">
        <w:rPr>
          <w:rFonts w:ascii="Times New Roman" w:eastAsia="Times New Roman" w:hAnsi="Times New Roman" w:cs="Times New Roman"/>
          <w:color w:val="000000"/>
          <w:sz w:val="24"/>
          <w:szCs w:val="24"/>
          <w:lang w:eastAsia="bg-BG" w:bidi="bg-BG"/>
        </w:rPr>
        <w:tab/>
      </w:r>
      <w:r w:rsidRPr="00304115">
        <w:rPr>
          <w:rFonts w:ascii="Times New Roman" w:eastAsia="Times New Roman" w:hAnsi="Times New Roman" w:cs="Times New Roman"/>
          <w:b/>
          <w:color w:val="000000"/>
          <w:sz w:val="24"/>
          <w:szCs w:val="24"/>
          <w:lang w:eastAsia="bg-BG" w:bidi="bg-BG"/>
        </w:rPr>
        <w:t>(1)</w:t>
      </w:r>
      <w:r w:rsidRPr="00304115">
        <w:rPr>
          <w:rFonts w:ascii="Times New Roman" w:eastAsia="Times New Roman" w:hAnsi="Times New Roman" w:cs="Times New Roman"/>
          <w:color w:val="000000"/>
          <w:sz w:val="24"/>
          <w:szCs w:val="24"/>
          <w:lang w:eastAsia="bg-BG" w:bidi="bg-BG"/>
        </w:rPr>
        <w:t xml:space="preserve"> Правилата са задължителни и се прилагат от всички звена на МОСВ, ангажирани пряко или косвено с осъществяване на административното обслужване, доколкото в закон не е предвидено друго.</w:t>
      </w:r>
    </w:p>
    <w:p w14:paraId="2D8CF737" w14:textId="77777777" w:rsidR="00304115" w:rsidRPr="00304115" w:rsidRDefault="00304115" w:rsidP="00304115">
      <w:pPr>
        <w:widowControl w:val="0"/>
        <w:shd w:val="clear" w:color="auto" w:fill="FFFFFF"/>
        <w:tabs>
          <w:tab w:val="left" w:pos="426"/>
          <w:tab w:val="left" w:pos="709"/>
          <w:tab w:val="left" w:pos="993"/>
        </w:tabs>
        <w:spacing w:before="90" w:after="0" w:line="240" w:lineRule="auto"/>
        <w:jc w:val="both"/>
        <w:rPr>
          <w:rFonts w:ascii="Times New Roman" w:eastAsia="Times New Roman" w:hAnsi="Times New Roman" w:cs="Times New Roman"/>
          <w:color w:val="000000"/>
          <w:sz w:val="24"/>
          <w:szCs w:val="24"/>
          <w:lang w:eastAsia="bg-BG" w:bidi="bg-BG"/>
        </w:rPr>
      </w:pPr>
      <w:r w:rsidRPr="00304115">
        <w:rPr>
          <w:rFonts w:ascii="Times New Roman" w:eastAsia="Times New Roman" w:hAnsi="Times New Roman" w:cs="Times New Roman"/>
          <w:b/>
          <w:color w:val="000000"/>
          <w:sz w:val="24"/>
          <w:szCs w:val="24"/>
          <w:lang w:eastAsia="bg-BG" w:bidi="bg-BG"/>
        </w:rPr>
        <w:t>(2)</w:t>
      </w:r>
      <w:r w:rsidRPr="00304115">
        <w:rPr>
          <w:rFonts w:ascii="Times New Roman" w:eastAsia="Times New Roman" w:hAnsi="Times New Roman" w:cs="Times New Roman"/>
          <w:b/>
          <w:color w:val="000000"/>
          <w:sz w:val="24"/>
          <w:szCs w:val="24"/>
          <w:lang w:eastAsia="bg-BG" w:bidi="bg-BG"/>
        </w:rPr>
        <w:tab/>
      </w:r>
      <w:r w:rsidRPr="00304115">
        <w:rPr>
          <w:rFonts w:ascii="Times New Roman" w:eastAsia="Times New Roman" w:hAnsi="Times New Roman" w:cs="Times New Roman"/>
          <w:color w:val="000000"/>
          <w:sz w:val="24"/>
          <w:szCs w:val="24"/>
          <w:lang w:eastAsia="bg-BG" w:bidi="bg-BG"/>
        </w:rPr>
        <w:t>Административното обслужване се осъществява при спазване на разпоредбите на Регламент (ЕС) 2016/679 на Европейския парламент и на Съвета от 27 април 2016 г., относно защитата на физическите лица във връзка с обработването на лични данни и относно свободното движение на такива данни и за отмяна на Директива 95/46/ЕО (Общ регламент относно защитата на данните), Закона за защита на личните данни (ЗЗЛД) и утвърдената от министъра на околната среда и водите Политика за защита на личните данни в МОСВ.</w:t>
      </w:r>
    </w:p>
    <w:p w14:paraId="13F4D405" w14:textId="77777777" w:rsidR="00304115" w:rsidRPr="00304115" w:rsidRDefault="00304115" w:rsidP="00304115">
      <w:pPr>
        <w:widowControl w:val="0"/>
        <w:shd w:val="clear" w:color="auto" w:fill="FFFFFF"/>
        <w:tabs>
          <w:tab w:val="left" w:pos="426"/>
          <w:tab w:val="left" w:pos="709"/>
          <w:tab w:val="left" w:pos="993"/>
        </w:tabs>
        <w:spacing w:before="90" w:after="0" w:line="240" w:lineRule="auto"/>
        <w:jc w:val="both"/>
        <w:rPr>
          <w:rFonts w:ascii="Times New Roman" w:eastAsia="Times New Roman" w:hAnsi="Times New Roman" w:cs="Times New Roman"/>
          <w:color w:val="000000"/>
          <w:sz w:val="24"/>
          <w:szCs w:val="24"/>
          <w:lang w:eastAsia="bg-BG" w:bidi="bg-BG"/>
        </w:rPr>
      </w:pPr>
      <w:r w:rsidRPr="00CA587A">
        <w:rPr>
          <w:rFonts w:ascii="Times New Roman" w:eastAsia="Times New Roman" w:hAnsi="Times New Roman" w:cs="Times New Roman"/>
          <w:b/>
          <w:color w:val="000000"/>
          <w:sz w:val="24"/>
          <w:szCs w:val="24"/>
          <w:lang w:eastAsia="bg-BG" w:bidi="bg-BG"/>
        </w:rPr>
        <w:t>Чл. 3</w:t>
      </w:r>
      <w:r w:rsidRPr="00304115">
        <w:rPr>
          <w:rFonts w:ascii="Times New Roman" w:eastAsia="Times New Roman" w:hAnsi="Times New Roman" w:cs="Times New Roman"/>
          <w:color w:val="000000"/>
          <w:sz w:val="24"/>
          <w:szCs w:val="24"/>
          <w:lang w:eastAsia="bg-BG" w:bidi="bg-BG"/>
        </w:rPr>
        <w:tab/>
        <w:t>За неуредените в Правилата въпроси, главният секретар на МОСВ дава допълнителни указания за организацията на административното обслужване.</w:t>
      </w:r>
    </w:p>
    <w:p w14:paraId="327691E5"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eastAsia="bg-BG" w:bidi="bg-BG"/>
        </w:rPr>
        <w:t>Чл. 4.</w:t>
      </w:r>
      <w:r w:rsidRPr="00304115">
        <w:rPr>
          <w:rFonts w:ascii="Times New Roman" w:eastAsia="Times New Roman" w:hAnsi="Times New Roman" w:cs="Times New Roman"/>
          <w:color w:val="000000"/>
          <w:sz w:val="24"/>
          <w:szCs w:val="24"/>
          <w:lang w:bidi="bg-BG"/>
        </w:rPr>
        <w:tab/>
        <w:t>Координацията и контролът на цялостната дейност по административно обслужване в МОСВ се осъществява от главния секретар на МОСВ.</w:t>
      </w:r>
    </w:p>
    <w:p w14:paraId="09C7BC03" w14:textId="77777777" w:rsidR="00304115" w:rsidRPr="00304115" w:rsidRDefault="00304115" w:rsidP="00304115">
      <w:pPr>
        <w:spacing w:after="0" w:line="240" w:lineRule="auto"/>
        <w:jc w:val="both"/>
        <w:rPr>
          <w:rFonts w:ascii="Times New Roman" w:eastAsia="Calibri" w:hAnsi="Times New Roman" w:cs="Times New Roman"/>
          <w:sz w:val="24"/>
          <w:szCs w:val="24"/>
        </w:rPr>
      </w:pPr>
    </w:p>
    <w:p w14:paraId="4E846CF2" w14:textId="77777777" w:rsidR="00304115" w:rsidRPr="00304115" w:rsidRDefault="00304115" w:rsidP="00304115">
      <w:pPr>
        <w:spacing w:after="0" w:line="240" w:lineRule="auto"/>
        <w:jc w:val="both"/>
        <w:rPr>
          <w:rFonts w:ascii="Times New Roman" w:eastAsia="Calibri" w:hAnsi="Times New Roman" w:cs="Times New Roman"/>
          <w:sz w:val="24"/>
          <w:szCs w:val="24"/>
        </w:rPr>
      </w:pPr>
    </w:p>
    <w:p w14:paraId="4954600C"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val="en-US" w:eastAsia="bg-BG" w:bidi="bg-BG"/>
        </w:rPr>
      </w:pPr>
      <w:bookmarkStart w:id="9" w:name="_Toc100744568"/>
      <w:bookmarkStart w:id="10" w:name="_Toc204852993"/>
      <w:r w:rsidRPr="00304115">
        <w:rPr>
          <w:rFonts w:ascii="Times New Roman" w:eastAsia="Times New Roman" w:hAnsi="Times New Roman" w:cs="Times New Roman"/>
          <w:b/>
          <w:bCs/>
          <w:color w:val="000000"/>
          <w:sz w:val="24"/>
          <w:szCs w:val="24"/>
          <w:lang w:eastAsia="bg-BG" w:bidi="bg-BG"/>
        </w:rPr>
        <w:t>Раздел I</w:t>
      </w:r>
      <w:r w:rsidRPr="00304115">
        <w:rPr>
          <w:rFonts w:ascii="Times New Roman" w:eastAsia="Times New Roman" w:hAnsi="Times New Roman" w:cs="Times New Roman"/>
          <w:b/>
          <w:bCs/>
          <w:color w:val="000000"/>
          <w:sz w:val="24"/>
          <w:szCs w:val="24"/>
          <w:lang w:val="en-US" w:eastAsia="bg-BG" w:bidi="bg-BG"/>
        </w:rPr>
        <w:t>I</w:t>
      </w:r>
      <w:bookmarkEnd w:id="9"/>
      <w:bookmarkEnd w:id="10"/>
    </w:p>
    <w:p w14:paraId="44F587EC"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eastAsia="bg-BG" w:bidi="bg-BG"/>
        </w:rPr>
      </w:pPr>
      <w:bookmarkStart w:id="11" w:name="_Toc100744569"/>
      <w:bookmarkStart w:id="12" w:name="_Toc204852994"/>
      <w:r w:rsidRPr="00304115">
        <w:rPr>
          <w:rFonts w:ascii="Times New Roman" w:eastAsia="Times New Roman" w:hAnsi="Times New Roman" w:cs="Times New Roman"/>
          <w:b/>
          <w:bCs/>
          <w:color w:val="000000"/>
          <w:sz w:val="24"/>
          <w:szCs w:val="24"/>
          <w:lang w:eastAsia="bg-BG" w:bidi="bg-BG"/>
        </w:rPr>
        <w:t>Принципи и стандарти на административното обслужване в М</w:t>
      </w:r>
      <w:bookmarkEnd w:id="11"/>
      <w:r w:rsidRPr="00304115">
        <w:rPr>
          <w:rFonts w:ascii="Times New Roman" w:eastAsia="Times New Roman" w:hAnsi="Times New Roman" w:cs="Times New Roman"/>
          <w:b/>
          <w:bCs/>
          <w:color w:val="000000"/>
          <w:sz w:val="24"/>
          <w:szCs w:val="24"/>
          <w:lang w:eastAsia="bg-BG" w:bidi="bg-BG"/>
        </w:rPr>
        <w:t>ОСВ</w:t>
      </w:r>
      <w:bookmarkEnd w:id="12"/>
    </w:p>
    <w:p w14:paraId="1A6C413A" w14:textId="77777777" w:rsidR="00304115" w:rsidRPr="00304115" w:rsidRDefault="00304115" w:rsidP="00304115">
      <w:pPr>
        <w:widowControl w:val="0"/>
        <w:shd w:val="clear" w:color="auto" w:fill="FFFFFF"/>
        <w:tabs>
          <w:tab w:val="left" w:pos="426"/>
          <w:tab w:val="left" w:pos="709"/>
          <w:tab w:val="left" w:pos="993"/>
        </w:tabs>
        <w:spacing w:before="90" w:after="0" w:line="240" w:lineRule="auto"/>
        <w:jc w:val="both"/>
        <w:rPr>
          <w:rFonts w:ascii="Times New Roman" w:eastAsia="Times New Roman" w:hAnsi="Times New Roman" w:cs="Times New Roman"/>
          <w:color w:val="000000"/>
          <w:sz w:val="24"/>
          <w:szCs w:val="24"/>
          <w:lang w:eastAsia="bg-BG" w:bidi="bg-BG"/>
        </w:rPr>
      </w:pPr>
      <w:r w:rsidRPr="00304115">
        <w:rPr>
          <w:rFonts w:ascii="Times New Roman" w:eastAsia="Times New Roman" w:hAnsi="Times New Roman" w:cs="Times New Roman"/>
          <w:b/>
          <w:color w:val="000000"/>
          <w:sz w:val="24"/>
          <w:szCs w:val="24"/>
          <w:lang w:eastAsia="bg-BG" w:bidi="bg-BG"/>
        </w:rPr>
        <w:t xml:space="preserve">Чл. 5. </w:t>
      </w:r>
      <w:r w:rsidRPr="00304115">
        <w:rPr>
          <w:rFonts w:ascii="Times New Roman" w:eastAsia="Times New Roman" w:hAnsi="Times New Roman" w:cs="Times New Roman"/>
          <w:b/>
          <w:color w:val="000000"/>
          <w:sz w:val="24"/>
          <w:szCs w:val="24"/>
          <w:lang w:bidi="bg-BG"/>
        </w:rPr>
        <w:t>(1)</w:t>
      </w:r>
      <w:r w:rsidRPr="00304115">
        <w:rPr>
          <w:rFonts w:ascii="Times New Roman" w:eastAsia="Times New Roman" w:hAnsi="Times New Roman" w:cs="Times New Roman"/>
          <w:color w:val="000000"/>
          <w:sz w:val="24"/>
          <w:szCs w:val="24"/>
          <w:lang w:bidi="bg-BG"/>
        </w:rPr>
        <w:tab/>
        <w:t xml:space="preserve">Административното обслужване в МОСВ се осъществява при спазване на разпоредбите на </w:t>
      </w:r>
      <w:r w:rsidRPr="00304115">
        <w:rPr>
          <w:rFonts w:ascii="Times New Roman" w:eastAsia="Times New Roman" w:hAnsi="Times New Roman" w:cs="Times New Roman"/>
          <w:color w:val="000000"/>
          <w:sz w:val="24"/>
          <w:szCs w:val="24"/>
          <w:lang w:eastAsia="bg-BG" w:bidi="bg-BG"/>
        </w:rPr>
        <w:t xml:space="preserve">ЗЗЛД и на принципите, установени в Закона за администрацията (ЗА) и </w:t>
      </w:r>
      <w:proofErr w:type="spellStart"/>
      <w:r w:rsidRPr="00304115">
        <w:rPr>
          <w:rFonts w:ascii="Times New Roman" w:eastAsia="Times New Roman" w:hAnsi="Times New Roman" w:cs="Times New Roman"/>
          <w:color w:val="000000"/>
          <w:sz w:val="24"/>
          <w:szCs w:val="24"/>
          <w:lang w:eastAsia="bg-BG" w:bidi="bg-BG"/>
        </w:rPr>
        <w:t>Административнопроцесуалния</w:t>
      </w:r>
      <w:proofErr w:type="spellEnd"/>
      <w:r w:rsidRPr="00304115">
        <w:rPr>
          <w:rFonts w:ascii="Times New Roman" w:eastAsia="Times New Roman" w:hAnsi="Times New Roman" w:cs="Times New Roman"/>
          <w:color w:val="000000"/>
          <w:sz w:val="24"/>
          <w:szCs w:val="24"/>
          <w:lang w:eastAsia="bg-BG" w:bidi="bg-BG"/>
        </w:rPr>
        <w:t xml:space="preserve"> кодекс (АПК).</w:t>
      </w:r>
    </w:p>
    <w:p w14:paraId="460F1567" w14:textId="77777777" w:rsidR="00304115" w:rsidRPr="00304115" w:rsidRDefault="00304115" w:rsidP="00304115">
      <w:pPr>
        <w:widowControl w:val="0"/>
        <w:shd w:val="clear" w:color="auto" w:fill="FFFFFF"/>
        <w:tabs>
          <w:tab w:val="left" w:pos="426"/>
          <w:tab w:val="left" w:pos="993"/>
          <w:tab w:val="left" w:pos="1113"/>
        </w:tabs>
        <w:spacing w:before="90" w:after="0" w:line="240" w:lineRule="auto"/>
        <w:jc w:val="both"/>
        <w:rPr>
          <w:rFonts w:ascii="Times New Roman" w:eastAsia="Times New Roman" w:hAnsi="Times New Roman" w:cs="Times New Roman"/>
          <w:color w:val="000000"/>
          <w:sz w:val="24"/>
          <w:szCs w:val="24"/>
          <w:lang w:eastAsia="bg-BG" w:bidi="bg-BG"/>
        </w:rPr>
      </w:pPr>
      <w:r w:rsidRPr="00304115">
        <w:rPr>
          <w:rFonts w:ascii="Times New Roman" w:eastAsia="Times New Roman" w:hAnsi="Times New Roman" w:cs="Times New Roman"/>
          <w:b/>
          <w:color w:val="000000"/>
          <w:sz w:val="24"/>
          <w:szCs w:val="24"/>
          <w:lang w:eastAsia="bg-BG" w:bidi="bg-BG"/>
        </w:rPr>
        <w:t>(2)</w:t>
      </w:r>
      <w:r w:rsidRPr="00304115">
        <w:rPr>
          <w:rFonts w:ascii="Times New Roman" w:eastAsia="Times New Roman" w:hAnsi="Times New Roman" w:cs="Times New Roman"/>
          <w:color w:val="000000"/>
          <w:sz w:val="24"/>
          <w:szCs w:val="24"/>
          <w:lang w:eastAsia="bg-BG" w:bidi="bg-BG"/>
        </w:rPr>
        <w:tab/>
        <w:t xml:space="preserve">Административните услуги се предоставят на гражданите и представителите на юридическите лица в сроковете, установени в административните актове. </w:t>
      </w:r>
    </w:p>
    <w:p w14:paraId="4BB4E742" w14:textId="77777777" w:rsidR="00304115" w:rsidRPr="00304115" w:rsidRDefault="00304115" w:rsidP="00304115">
      <w:pPr>
        <w:widowControl w:val="0"/>
        <w:shd w:val="clear" w:color="auto" w:fill="FFFFFF"/>
        <w:tabs>
          <w:tab w:val="left" w:pos="426"/>
          <w:tab w:val="left" w:pos="709"/>
          <w:tab w:val="left" w:pos="993"/>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eastAsia="bg-BG" w:bidi="bg-BG"/>
        </w:rPr>
        <w:t>(3)</w:t>
      </w:r>
      <w:r w:rsidRPr="00304115">
        <w:rPr>
          <w:rFonts w:ascii="Times New Roman" w:eastAsia="Times New Roman" w:hAnsi="Times New Roman" w:cs="Times New Roman"/>
          <w:color w:val="000000"/>
          <w:sz w:val="24"/>
          <w:szCs w:val="24"/>
          <w:lang w:eastAsia="bg-BG" w:bidi="bg-BG"/>
        </w:rPr>
        <w:tab/>
      </w:r>
      <w:r w:rsidRPr="00304115">
        <w:rPr>
          <w:rFonts w:ascii="Times New Roman" w:eastAsia="Times New Roman" w:hAnsi="Times New Roman" w:cs="Times New Roman"/>
          <w:color w:val="000000"/>
          <w:sz w:val="24"/>
          <w:szCs w:val="24"/>
          <w:lang w:bidi="bg-BG"/>
        </w:rPr>
        <w:t>Министерство на околната среда и водите гарантира спазването на следните принципи:</w:t>
      </w:r>
    </w:p>
    <w:p w14:paraId="7618BCD2" w14:textId="77777777" w:rsidR="00304115" w:rsidRPr="00304115" w:rsidRDefault="00304115" w:rsidP="00304115">
      <w:pPr>
        <w:widowControl w:val="0"/>
        <w:numPr>
          <w:ilvl w:val="0"/>
          <w:numId w:val="7"/>
        </w:numPr>
        <w:tabs>
          <w:tab w:val="left" w:pos="709"/>
          <w:tab w:val="left" w:pos="993"/>
        </w:tabs>
        <w:spacing w:before="90" w:after="0" w:line="240" w:lineRule="auto"/>
        <w:ind w:left="425" w:hanging="425"/>
        <w:jc w:val="both"/>
        <w:rPr>
          <w:rFonts w:ascii="Times New Roman" w:eastAsia="Times New Roman" w:hAnsi="Times New Roman" w:cs="Times New Roman"/>
          <w:color w:val="000000"/>
          <w:spacing w:val="-4"/>
          <w:sz w:val="24"/>
          <w:szCs w:val="24"/>
          <w:lang w:eastAsia="bg-BG" w:bidi="bg-BG"/>
        </w:rPr>
      </w:pPr>
      <w:r w:rsidRPr="00304115">
        <w:rPr>
          <w:rFonts w:ascii="Times New Roman" w:eastAsia="Times New Roman" w:hAnsi="Times New Roman" w:cs="Times New Roman"/>
          <w:color w:val="000000"/>
          <w:spacing w:val="-4"/>
          <w:sz w:val="24"/>
          <w:szCs w:val="24"/>
          <w:lang w:eastAsia="bg-BG" w:bidi="bg-BG"/>
        </w:rPr>
        <w:t>Осигуряване на пълна информация за актовете, административните услуги и действията, издавани и/или извършвани от МОСВ при осъществяване на административното обслужване;</w:t>
      </w:r>
    </w:p>
    <w:p w14:paraId="2E10A912" w14:textId="77777777" w:rsidR="00304115" w:rsidRPr="00304115" w:rsidRDefault="00304115" w:rsidP="00304115">
      <w:pPr>
        <w:widowControl w:val="0"/>
        <w:numPr>
          <w:ilvl w:val="0"/>
          <w:numId w:val="7"/>
        </w:numPr>
        <w:tabs>
          <w:tab w:val="left" w:pos="709"/>
          <w:tab w:val="left" w:pos="993"/>
        </w:tabs>
        <w:spacing w:before="90" w:after="0" w:line="240" w:lineRule="auto"/>
        <w:ind w:left="425" w:hanging="425"/>
        <w:jc w:val="both"/>
        <w:rPr>
          <w:rFonts w:ascii="Times New Roman" w:eastAsia="Times New Roman" w:hAnsi="Times New Roman" w:cs="Times New Roman"/>
          <w:color w:val="000000"/>
          <w:sz w:val="24"/>
          <w:szCs w:val="24"/>
          <w:lang w:eastAsia="bg-BG" w:bidi="bg-BG"/>
        </w:rPr>
      </w:pPr>
      <w:r w:rsidRPr="00304115">
        <w:rPr>
          <w:rFonts w:ascii="Times New Roman" w:eastAsia="Times New Roman" w:hAnsi="Times New Roman" w:cs="Times New Roman"/>
          <w:color w:val="000000"/>
          <w:sz w:val="24"/>
          <w:szCs w:val="24"/>
          <w:lang w:eastAsia="bg-BG" w:bidi="bg-BG"/>
        </w:rPr>
        <w:t>Равен достъп до административните услуги и до информация за административното обслужване в МОСВ;</w:t>
      </w:r>
    </w:p>
    <w:p w14:paraId="5032D6DA" w14:textId="77777777" w:rsidR="00304115" w:rsidRPr="00304115" w:rsidRDefault="00304115" w:rsidP="00304115">
      <w:pPr>
        <w:widowControl w:val="0"/>
        <w:numPr>
          <w:ilvl w:val="0"/>
          <w:numId w:val="7"/>
        </w:numPr>
        <w:tabs>
          <w:tab w:val="left" w:pos="709"/>
          <w:tab w:val="left" w:pos="993"/>
        </w:tabs>
        <w:spacing w:before="90" w:after="0" w:line="240" w:lineRule="auto"/>
        <w:ind w:left="425" w:hanging="425"/>
        <w:jc w:val="both"/>
        <w:rPr>
          <w:rFonts w:ascii="Times New Roman" w:eastAsia="Times New Roman" w:hAnsi="Times New Roman" w:cs="Times New Roman"/>
          <w:color w:val="000000"/>
          <w:sz w:val="24"/>
          <w:szCs w:val="24"/>
          <w:lang w:eastAsia="bg-BG" w:bidi="bg-BG"/>
        </w:rPr>
      </w:pPr>
      <w:r w:rsidRPr="00304115">
        <w:rPr>
          <w:rFonts w:ascii="Times New Roman" w:eastAsia="Times New Roman" w:hAnsi="Times New Roman" w:cs="Times New Roman"/>
          <w:color w:val="000000"/>
          <w:sz w:val="24"/>
          <w:szCs w:val="24"/>
          <w:lang w:eastAsia="bg-BG" w:bidi="bg-BG"/>
        </w:rPr>
        <w:t>Предоставяне на бърза, точна и ясна информация за административните услуги;</w:t>
      </w:r>
    </w:p>
    <w:p w14:paraId="496955B1" w14:textId="77777777" w:rsidR="00304115" w:rsidRPr="00304115" w:rsidRDefault="00304115" w:rsidP="00304115">
      <w:pPr>
        <w:widowControl w:val="0"/>
        <w:numPr>
          <w:ilvl w:val="0"/>
          <w:numId w:val="7"/>
        </w:numPr>
        <w:tabs>
          <w:tab w:val="left" w:pos="709"/>
          <w:tab w:val="left" w:pos="993"/>
        </w:tabs>
        <w:spacing w:before="90" w:after="0" w:line="240" w:lineRule="auto"/>
        <w:ind w:left="425" w:hanging="425"/>
        <w:jc w:val="both"/>
        <w:rPr>
          <w:rFonts w:ascii="Times New Roman" w:eastAsia="Times New Roman" w:hAnsi="Times New Roman" w:cs="Times New Roman"/>
          <w:color w:val="000000"/>
          <w:sz w:val="24"/>
          <w:szCs w:val="24"/>
          <w:lang w:eastAsia="bg-BG" w:bidi="bg-BG"/>
        </w:rPr>
      </w:pPr>
      <w:r w:rsidRPr="00304115">
        <w:rPr>
          <w:rFonts w:ascii="Times New Roman" w:eastAsia="Times New Roman" w:hAnsi="Times New Roman" w:cs="Times New Roman"/>
          <w:color w:val="000000"/>
          <w:sz w:val="24"/>
          <w:szCs w:val="24"/>
          <w:lang w:eastAsia="bg-BG" w:bidi="bg-BG"/>
        </w:rPr>
        <w:t>Равнопоставено, любезно и отзивчиво отношение към всички потребители;</w:t>
      </w:r>
    </w:p>
    <w:p w14:paraId="690941BD" w14:textId="77777777" w:rsidR="00304115" w:rsidRPr="00304115" w:rsidRDefault="00304115" w:rsidP="00304115">
      <w:pPr>
        <w:widowControl w:val="0"/>
        <w:numPr>
          <w:ilvl w:val="0"/>
          <w:numId w:val="7"/>
        </w:numPr>
        <w:tabs>
          <w:tab w:val="left" w:pos="709"/>
          <w:tab w:val="left" w:pos="993"/>
        </w:tabs>
        <w:spacing w:before="90" w:after="0" w:line="240" w:lineRule="auto"/>
        <w:ind w:left="425" w:hanging="425"/>
        <w:jc w:val="both"/>
        <w:rPr>
          <w:rFonts w:ascii="Times New Roman" w:eastAsia="Times New Roman" w:hAnsi="Times New Roman" w:cs="Times New Roman"/>
          <w:color w:val="000000"/>
          <w:sz w:val="24"/>
          <w:szCs w:val="24"/>
          <w:lang w:eastAsia="bg-BG" w:bidi="bg-BG"/>
        </w:rPr>
      </w:pPr>
      <w:r w:rsidRPr="00304115">
        <w:rPr>
          <w:rFonts w:ascii="Times New Roman" w:eastAsia="Times New Roman" w:hAnsi="Times New Roman" w:cs="Times New Roman"/>
          <w:color w:val="000000"/>
          <w:sz w:val="24"/>
          <w:szCs w:val="24"/>
          <w:lang w:eastAsia="bg-BG" w:bidi="bg-BG"/>
        </w:rPr>
        <w:t xml:space="preserve">Различни </w:t>
      </w:r>
      <w:r w:rsidRPr="00304115">
        <w:rPr>
          <w:rFonts w:ascii="Times New Roman" w:eastAsia="Times New Roman" w:hAnsi="Times New Roman" w:cs="Times New Roman"/>
          <w:color w:val="000000"/>
          <w:sz w:val="24"/>
          <w:szCs w:val="24"/>
          <w:lang w:val="x-none" w:eastAsia="bg-BG" w:bidi="bg-BG"/>
        </w:rPr>
        <w:t xml:space="preserve">форми и начини за заявяване на </w:t>
      </w:r>
      <w:r w:rsidRPr="00304115">
        <w:rPr>
          <w:rFonts w:ascii="Times New Roman" w:eastAsia="Times New Roman" w:hAnsi="Times New Roman" w:cs="Times New Roman"/>
          <w:color w:val="000000"/>
          <w:sz w:val="24"/>
          <w:szCs w:val="24"/>
          <w:lang w:eastAsia="bg-BG" w:bidi="bg-BG"/>
        </w:rPr>
        <w:t>административните услуги и информацията за тях, включващи лични срещи, указателни табели, информационни карти, електронна поща, телефонни номера и др.;</w:t>
      </w:r>
    </w:p>
    <w:p w14:paraId="232BD2B8" w14:textId="77777777" w:rsidR="00304115" w:rsidRPr="00304115" w:rsidRDefault="00304115" w:rsidP="00304115">
      <w:pPr>
        <w:widowControl w:val="0"/>
        <w:numPr>
          <w:ilvl w:val="0"/>
          <w:numId w:val="7"/>
        </w:numPr>
        <w:tabs>
          <w:tab w:val="left" w:pos="709"/>
          <w:tab w:val="left" w:pos="993"/>
        </w:tabs>
        <w:spacing w:before="90" w:after="0" w:line="240" w:lineRule="auto"/>
        <w:ind w:left="425" w:hanging="425"/>
        <w:jc w:val="both"/>
        <w:rPr>
          <w:rFonts w:ascii="Times New Roman" w:eastAsia="Times New Roman" w:hAnsi="Times New Roman" w:cs="Times New Roman"/>
          <w:color w:val="000000"/>
          <w:sz w:val="24"/>
          <w:szCs w:val="24"/>
          <w:lang w:eastAsia="bg-BG" w:bidi="bg-BG"/>
        </w:rPr>
      </w:pPr>
      <w:proofErr w:type="spellStart"/>
      <w:r w:rsidRPr="00304115">
        <w:rPr>
          <w:rFonts w:ascii="Times New Roman" w:eastAsia="Times New Roman" w:hAnsi="Times New Roman" w:cs="Times New Roman"/>
          <w:color w:val="000000"/>
          <w:sz w:val="24"/>
          <w:szCs w:val="24"/>
          <w:lang w:eastAsia="bg-BG" w:bidi="bg-BG"/>
        </w:rPr>
        <w:t>Координираност</w:t>
      </w:r>
      <w:proofErr w:type="spellEnd"/>
      <w:r w:rsidRPr="00304115">
        <w:rPr>
          <w:rFonts w:ascii="Times New Roman" w:eastAsia="Times New Roman" w:hAnsi="Times New Roman" w:cs="Times New Roman"/>
          <w:color w:val="000000"/>
          <w:sz w:val="24"/>
          <w:szCs w:val="24"/>
          <w:lang w:eastAsia="bg-BG" w:bidi="bg-BG"/>
        </w:rPr>
        <w:t xml:space="preserve"> и взаимодействие с всички страни, заинтересовани от подобряване на административното обслужване в МОСВ;</w:t>
      </w:r>
    </w:p>
    <w:p w14:paraId="633F9543" w14:textId="77777777" w:rsidR="00304115" w:rsidRPr="00304115" w:rsidRDefault="00304115" w:rsidP="00304115">
      <w:pPr>
        <w:widowControl w:val="0"/>
        <w:numPr>
          <w:ilvl w:val="0"/>
          <w:numId w:val="7"/>
        </w:numPr>
        <w:tabs>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pacing w:val="-2"/>
          <w:sz w:val="24"/>
          <w:szCs w:val="24"/>
          <w:lang w:val="en-US"/>
        </w:rPr>
      </w:pPr>
      <w:r w:rsidRPr="00304115">
        <w:rPr>
          <w:rFonts w:ascii="Times New Roman" w:eastAsia="Times New Roman" w:hAnsi="Times New Roman" w:cs="Times New Roman"/>
          <w:color w:val="000000"/>
          <w:spacing w:val="-2"/>
          <w:sz w:val="24"/>
          <w:szCs w:val="24"/>
          <w:lang w:eastAsia="bg-BG" w:bidi="bg-BG"/>
        </w:rPr>
        <w:t>Периодично проучване, измерване и управление на удовлетвореността на потребителите;</w:t>
      </w:r>
    </w:p>
    <w:p w14:paraId="194E22EE" w14:textId="77777777" w:rsidR="00304115" w:rsidRPr="00304115" w:rsidRDefault="00304115" w:rsidP="00304115">
      <w:pPr>
        <w:widowControl w:val="0"/>
        <w:numPr>
          <w:ilvl w:val="0"/>
          <w:numId w:val="7"/>
        </w:numPr>
        <w:tabs>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en-US"/>
        </w:rPr>
      </w:pPr>
      <w:r w:rsidRPr="00304115">
        <w:rPr>
          <w:rFonts w:ascii="Times New Roman" w:eastAsia="Times New Roman" w:hAnsi="Times New Roman" w:cs="Times New Roman"/>
          <w:color w:val="000000"/>
          <w:sz w:val="24"/>
          <w:szCs w:val="24"/>
          <w:lang w:eastAsia="bg-BG" w:bidi="bg-BG"/>
        </w:rPr>
        <w:t>Изпълнение на задълженията във връзка с административното обслужване по предварително разработени и обявени правила;</w:t>
      </w:r>
    </w:p>
    <w:p w14:paraId="659EB40A" w14:textId="77777777" w:rsidR="00304115" w:rsidRPr="00304115" w:rsidRDefault="00304115" w:rsidP="00304115">
      <w:pPr>
        <w:widowControl w:val="0"/>
        <w:numPr>
          <w:ilvl w:val="0"/>
          <w:numId w:val="7"/>
        </w:numPr>
        <w:tabs>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en-US"/>
        </w:rPr>
      </w:pPr>
      <w:r w:rsidRPr="00304115">
        <w:rPr>
          <w:rFonts w:ascii="Times New Roman" w:eastAsia="Times New Roman" w:hAnsi="Times New Roman" w:cs="Times New Roman"/>
          <w:color w:val="000000"/>
          <w:sz w:val="24"/>
          <w:szCs w:val="24"/>
          <w:lang w:eastAsia="bg-BG" w:bidi="bg-BG"/>
        </w:rPr>
        <w:t>Качество на предоставяните административни услуги;</w:t>
      </w:r>
    </w:p>
    <w:p w14:paraId="146DCA96" w14:textId="77777777" w:rsidR="00304115" w:rsidRPr="00304115" w:rsidRDefault="00304115" w:rsidP="00304115">
      <w:pPr>
        <w:widowControl w:val="0"/>
        <w:numPr>
          <w:ilvl w:val="0"/>
          <w:numId w:val="7"/>
        </w:numPr>
        <w:tabs>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eastAsia="bg-BG" w:bidi="bg-BG"/>
        </w:rPr>
      </w:pPr>
      <w:r w:rsidRPr="00304115">
        <w:rPr>
          <w:rFonts w:ascii="Times New Roman" w:eastAsia="Times New Roman" w:hAnsi="Times New Roman" w:cs="Times New Roman"/>
          <w:color w:val="000000"/>
          <w:sz w:val="24"/>
          <w:szCs w:val="24"/>
          <w:lang w:eastAsia="bg-BG" w:bidi="bg-BG"/>
        </w:rPr>
        <w:t>Служебно събиране на информация;</w:t>
      </w:r>
    </w:p>
    <w:p w14:paraId="5301A5FF" w14:textId="77777777" w:rsidR="00304115" w:rsidRPr="00304115" w:rsidRDefault="00304115" w:rsidP="00304115">
      <w:pPr>
        <w:widowControl w:val="0"/>
        <w:numPr>
          <w:ilvl w:val="0"/>
          <w:numId w:val="7"/>
        </w:numPr>
        <w:tabs>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en-US"/>
        </w:rPr>
      </w:pPr>
      <w:r w:rsidRPr="00304115">
        <w:rPr>
          <w:rFonts w:ascii="Times New Roman" w:eastAsia="Times New Roman" w:hAnsi="Times New Roman" w:cs="Times New Roman"/>
          <w:color w:val="000000"/>
          <w:sz w:val="24"/>
          <w:szCs w:val="24"/>
          <w:lang w:eastAsia="bg-BG" w:bidi="bg-BG"/>
        </w:rPr>
        <w:t>Възможност за различни начини на плащане на дължимите такси или цени на услугите с платежна карта, по банков и/или електронен път.</w:t>
      </w:r>
    </w:p>
    <w:p w14:paraId="014A08BF"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6.</w:t>
      </w:r>
      <w:r w:rsidRPr="00304115">
        <w:rPr>
          <w:rFonts w:ascii="Times New Roman" w:eastAsia="Times New Roman" w:hAnsi="Times New Roman" w:cs="Times New Roman"/>
          <w:color w:val="000000"/>
          <w:sz w:val="24"/>
          <w:szCs w:val="24"/>
          <w:lang w:bidi="bg-BG"/>
        </w:rPr>
        <w:tab/>
      </w:r>
      <w:r w:rsidRPr="00304115">
        <w:rPr>
          <w:rFonts w:ascii="Times New Roman" w:eastAsia="Times New Roman" w:hAnsi="Times New Roman" w:cs="Times New Roman"/>
          <w:color w:val="000000"/>
          <w:sz w:val="24"/>
          <w:szCs w:val="24"/>
          <w:lang w:val="x-none" w:bidi="bg-BG"/>
        </w:rPr>
        <w:t xml:space="preserve">При осъществяване на административното обслужване </w:t>
      </w:r>
      <w:r w:rsidRPr="00304115">
        <w:rPr>
          <w:rFonts w:ascii="Times New Roman" w:eastAsia="Times New Roman" w:hAnsi="Times New Roman" w:cs="Times New Roman"/>
          <w:color w:val="000000"/>
          <w:sz w:val="24"/>
          <w:szCs w:val="24"/>
          <w:lang w:bidi="bg-BG"/>
        </w:rPr>
        <w:t>МОСВ</w:t>
      </w:r>
      <w:r w:rsidRPr="00304115">
        <w:rPr>
          <w:rFonts w:ascii="Times New Roman" w:eastAsia="Times New Roman" w:hAnsi="Times New Roman" w:cs="Times New Roman"/>
          <w:color w:val="000000"/>
          <w:sz w:val="24"/>
          <w:szCs w:val="24"/>
          <w:lang w:val="x-none" w:bidi="bg-BG"/>
        </w:rPr>
        <w:t xml:space="preserve"> се ръковод</w:t>
      </w:r>
      <w:r w:rsidRPr="00304115">
        <w:rPr>
          <w:rFonts w:ascii="Times New Roman" w:eastAsia="Times New Roman" w:hAnsi="Times New Roman" w:cs="Times New Roman"/>
          <w:color w:val="000000"/>
          <w:sz w:val="24"/>
          <w:szCs w:val="24"/>
          <w:lang w:bidi="bg-BG"/>
        </w:rPr>
        <w:t>и</w:t>
      </w:r>
      <w:r w:rsidRPr="00304115">
        <w:rPr>
          <w:rFonts w:ascii="Times New Roman" w:eastAsia="Times New Roman" w:hAnsi="Times New Roman" w:cs="Times New Roman"/>
          <w:color w:val="000000"/>
          <w:sz w:val="24"/>
          <w:szCs w:val="24"/>
          <w:lang w:val="x-none" w:bidi="bg-BG"/>
        </w:rPr>
        <w:t xml:space="preserve"> и използва посочените в доклада по чл. 62, ал. 2 от </w:t>
      </w:r>
      <w:r w:rsidRPr="00304115">
        <w:rPr>
          <w:rFonts w:ascii="Times New Roman" w:eastAsia="Times New Roman" w:hAnsi="Times New Roman" w:cs="Times New Roman"/>
          <w:color w:val="000000"/>
          <w:sz w:val="24"/>
          <w:szCs w:val="24"/>
          <w:lang w:bidi="bg-BG"/>
        </w:rPr>
        <w:t>ЗА</w:t>
      </w:r>
      <w:r w:rsidRPr="00304115">
        <w:rPr>
          <w:rFonts w:ascii="Times New Roman" w:eastAsia="Times New Roman" w:hAnsi="Times New Roman" w:cs="Times New Roman"/>
          <w:color w:val="000000"/>
          <w:sz w:val="24"/>
          <w:szCs w:val="24"/>
          <w:lang w:val="x-none" w:bidi="bg-BG"/>
        </w:rPr>
        <w:t xml:space="preserve"> добри практики, както и идентифицираните и популяризираните добри практики от конкурсите за добри практики, които се организират от Института по публична администрация;</w:t>
      </w:r>
    </w:p>
    <w:p w14:paraId="103E4A73"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7.</w:t>
      </w:r>
      <w:r w:rsidRPr="00304115">
        <w:rPr>
          <w:rFonts w:ascii="Times New Roman" w:eastAsia="Times New Roman" w:hAnsi="Times New Roman" w:cs="Times New Roman"/>
          <w:color w:val="000000"/>
          <w:sz w:val="24"/>
          <w:szCs w:val="24"/>
          <w:lang w:bidi="bg-BG"/>
        </w:rPr>
        <w:tab/>
        <w:t>Министерство на околната среда и водите се стреми да повиши общественото доверие в професионализма и морала на служителите си и да издигне престижа на МОСВ, като гарантира за спазването на етичните норми, в съответствие с Кодекса за поведение на служителите в държавната администрация.</w:t>
      </w:r>
    </w:p>
    <w:p w14:paraId="40BAE70F" w14:textId="77777777" w:rsidR="00304115" w:rsidRPr="00304115" w:rsidRDefault="00304115" w:rsidP="00304115">
      <w:pPr>
        <w:widowControl w:val="0"/>
        <w:tabs>
          <w:tab w:val="left" w:pos="426"/>
          <w:tab w:val="left" w:pos="709"/>
          <w:tab w:val="left" w:pos="993"/>
          <w:tab w:val="left" w:pos="1113"/>
        </w:tabs>
        <w:spacing w:before="90" w:after="0" w:line="240" w:lineRule="auto"/>
        <w:jc w:val="both"/>
        <w:rPr>
          <w:rFonts w:ascii="Times New Roman" w:eastAsia="Times New Roman" w:hAnsi="Times New Roman" w:cs="Times New Roman"/>
          <w:color w:val="000000"/>
          <w:sz w:val="24"/>
          <w:szCs w:val="24"/>
          <w:lang w:bidi="bg-BG"/>
        </w:rPr>
      </w:pPr>
    </w:p>
    <w:p w14:paraId="5D3F0227" w14:textId="77777777" w:rsidR="00304115" w:rsidRPr="00304115" w:rsidRDefault="00304115" w:rsidP="00304115">
      <w:pPr>
        <w:tabs>
          <w:tab w:val="left" w:pos="426"/>
        </w:tabs>
        <w:spacing w:after="0" w:line="240" w:lineRule="auto"/>
        <w:jc w:val="both"/>
        <w:rPr>
          <w:rFonts w:ascii="Times New Roman" w:eastAsia="Calibri" w:hAnsi="Times New Roman" w:cs="Times New Roman"/>
          <w:sz w:val="24"/>
          <w:szCs w:val="24"/>
        </w:rPr>
      </w:pPr>
    </w:p>
    <w:p w14:paraId="55427047"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val="en-US" w:eastAsia="bg-BG" w:bidi="bg-BG"/>
        </w:rPr>
      </w:pPr>
      <w:bookmarkStart w:id="13" w:name="_Toc100744570"/>
      <w:bookmarkStart w:id="14" w:name="_Toc204852995"/>
      <w:r w:rsidRPr="00304115">
        <w:rPr>
          <w:rFonts w:ascii="Times New Roman" w:eastAsia="Times New Roman" w:hAnsi="Times New Roman" w:cs="Times New Roman"/>
          <w:b/>
          <w:bCs/>
          <w:color w:val="000000"/>
          <w:sz w:val="24"/>
          <w:szCs w:val="24"/>
          <w:lang w:eastAsia="bg-BG" w:bidi="bg-BG"/>
        </w:rPr>
        <w:t>Раздел I</w:t>
      </w:r>
      <w:r w:rsidRPr="00304115">
        <w:rPr>
          <w:rFonts w:ascii="Times New Roman" w:eastAsia="Times New Roman" w:hAnsi="Times New Roman" w:cs="Times New Roman"/>
          <w:b/>
          <w:bCs/>
          <w:color w:val="000000"/>
          <w:sz w:val="24"/>
          <w:szCs w:val="24"/>
          <w:lang w:val="en-US" w:eastAsia="bg-BG" w:bidi="bg-BG"/>
        </w:rPr>
        <w:t>II</w:t>
      </w:r>
      <w:bookmarkEnd w:id="13"/>
      <w:bookmarkEnd w:id="14"/>
    </w:p>
    <w:p w14:paraId="70DA3306"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sz w:val="24"/>
          <w:szCs w:val="24"/>
          <w:lang w:eastAsia="bg-BG" w:bidi="bg-BG"/>
        </w:rPr>
      </w:pPr>
      <w:bookmarkStart w:id="15" w:name="_Toc100744571"/>
      <w:bookmarkStart w:id="16" w:name="_Toc204852996"/>
      <w:r w:rsidRPr="00304115">
        <w:rPr>
          <w:rFonts w:ascii="Times New Roman" w:eastAsia="Times New Roman" w:hAnsi="Times New Roman" w:cs="Times New Roman"/>
          <w:b/>
          <w:bCs/>
          <w:sz w:val="24"/>
          <w:szCs w:val="24"/>
          <w:lang w:eastAsia="bg-BG" w:bidi="bg-BG"/>
        </w:rPr>
        <w:t>Информация за административните услуги, предоставяни от М</w:t>
      </w:r>
      <w:bookmarkEnd w:id="15"/>
      <w:r w:rsidRPr="00304115">
        <w:rPr>
          <w:rFonts w:ascii="Times New Roman" w:eastAsia="Times New Roman" w:hAnsi="Times New Roman" w:cs="Times New Roman"/>
          <w:b/>
          <w:bCs/>
          <w:sz w:val="24"/>
          <w:szCs w:val="24"/>
          <w:lang w:eastAsia="bg-BG" w:bidi="bg-BG"/>
        </w:rPr>
        <w:t>ОСВ</w:t>
      </w:r>
      <w:bookmarkEnd w:id="16"/>
    </w:p>
    <w:p w14:paraId="7DE46835"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8. (1)</w:t>
      </w:r>
      <w:r w:rsidRPr="00304115">
        <w:rPr>
          <w:rFonts w:ascii="Times New Roman" w:eastAsia="Times New Roman" w:hAnsi="Times New Roman" w:cs="Times New Roman"/>
          <w:color w:val="000000"/>
          <w:sz w:val="24"/>
          <w:szCs w:val="24"/>
          <w:lang w:bidi="bg-BG"/>
        </w:rPr>
        <w:tab/>
      </w:r>
      <w:r w:rsidRPr="00304115">
        <w:rPr>
          <w:rFonts w:ascii="Times New Roman" w:eastAsia="Times New Roman" w:hAnsi="Times New Roman" w:cs="Times New Roman"/>
          <w:color w:val="000000"/>
          <w:spacing w:val="-2"/>
          <w:sz w:val="24"/>
          <w:szCs w:val="24"/>
          <w:lang w:bidi="bg-BG"/>
        </w:rPr>
        <w:t>Министерство на околната среда и водите осигурява информация за всички административни</w:t>
      </w:r>
      <w:r w:rsidRPr="00304115">
        <w:rPr>
          <w:rFonts w:ascii="Times New Roman" w:eastAsia="Times New Roman" w:hAnsi="Times New Roman" w:cs="Times New Roman"/>
          <w:color w:val="000000"/>
          <w:sz w:val="24"/>
          <w:szCs w:val="24"/>
          <w:lang w:bidi="bg-BG"/>
        </w:rPr>
        <w:t xml:space="preserve"> услуги, които предоставя, информация относно реда и организацията, по които се осъществява административното обслужване, и съдейства на потребителите, съгласно изискванията на чл</w:t>
      </w:r>
      <w:r w:rsidRPr="00CA587A">
        <w:rPr>
          <w:rFonts w:ascii="Times New Roman" w:eastAsia="Times New Roman" w:hAnsi="Times New Roman" w:cs="Times New Roman"/>
          <w:color w:val="000000"/>
          <w:sz w:val="24"/>
          <w:szCs w:val="24"/>
          <w:lang w:bidi="bg-BG"/>
        </w:rPr>
        <w:t>. 28 от АПК.</w:t>
      </w:r>
    </w:p>
    <w:p w14:paraId="3E7EC359"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 xml:space="preserve">При осъществяване на своята дейност, съгласно чл. 16 от Наредбата за административното обслужване (НАО), МОСВ осигурява задължителна информация, относно </w:t>
      </w:r>
      <w:r w:rsidRPr="00304115">
        <w:rPr>
          <w:rFonts w:ascii="Times New Roman" w:eastAsia="Times New Roman" w:hAnsi="Times New Roman" w:cs="Times New Roman"/>
          <w:color w:val="000000"/>
          <w:sz w:val="24"/>
          <w:szCs w:val="24"/>
          <w:lang w:val="x-none" w:bidi="bg-BG"/>
        </w:rPr>
        <w:t>предоставяните административни услуги</w:t>
      </w:r>
      <w:r w:rsidRPr="00304115">
        <w:rPr>
          <w:rFonts w:ascii="Times New Roman" w:eastAsia="Times New Roman" w:hAnsi="Times New Roman" w:cs="Times New Roman"/>
          <w:color w:val="000000"/>
          <w:sz w:val="24"/>
          <w:szCs w:val="24"/>
          <w:lang w:bidi="bg-BG"/>
        </w:rPr>
        <w:t>, а именно:</w:t>
      </w:r>
    </w:p>
    <w:p w14:paraId="2018FE2F" w14:textId="77777777" w:rsidR="00304115" w:rsidRPr="00304115"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6" w:hanging="426"/>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 xml:space="preserve">Наименование на административната услуга и уникален идентификатор съгласно </w:t>
      </w:r>
      <w:r w:rsidRPr="00304115">
        <w:rPr>
          <w:rFonts w:ascii="Times New Roman" w:eastAsia="Times New Roman" w:hAnsi="Times New Roman" w:cs="Times New Roman"/>
          <w:color w:val="000000"/>
          <w:sz w:val="24"/>
          <w:szCs w:val="24"/>
          <w:lang w:bidi="bg-BG"/>
        </w:rPr>
        <w:t>Административния регистър</w:t>
      </w:r>
      <w:r w:rsidRPr="00304115">
        <w:rPr>
          <w:rFonts w:ascii="Times New Roman" w:eastAsia="Times New Roman" w:hAnsi="Times New Roman" w:cs="Times New Roman"/>
          <w:color w:val="000000"/>
          <w:sz w:val="24"/>
          <w:szCs w:val="24"/>
          <w:lang w:val="x-none" w:bidi="bg-BG"/>
        </w:rPr>
        <w:t>;</w:t>
      </w:r>
    </w:p>
    <w:p w14:paraId="79DC042C" w14:textId="77777777" w:rsidR="00304115" w:rsidRPr="00304115"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Правно основание за предоставянето на административната услуга/издаването на индивидуалния административен акт;</w:t>
      </w:r>
    </w:p>
    <w:p w14:paraId="0899078B" w14:textId="77777777" w:rsidR="00304115" w:rsidRPr="00304115"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 xml:space="preserve">Информация за </w:t>
      </w:r>
      <w:r w:rsidRPr="00304115">
        <w:rPr>
          <w:rFonts w:ascii="Times New Roman" w:eastAsia="Times New Roman" w:hAnsi="Times New Roman" w:cs="Times New Roman"/>
          <w:color w:val="000000"/>
          <w:sz w:val="24"/>
          <w:szCs w:val="24"/>
          <w:lang w:bidi="bg-BG"/>
        </w:rPr>
        <w:t>Центъра за административно обслужване (ЦАО)</w:t>
      </w:r>
      <w:r w:rsidRPr="00304115">
        <w:rPr>
          <w:rFonts w:ascii="Times New Roman" w:eastAsia="Times New Roman" w:hAnsi="Times New Roman" w:cs="Times New Roman"/>
          <w:color w:val="000000"/>
          <w:sz w:val="24"/>
          <w:szCs w:val="24"/>
          <w:lang w:val="x-none" w:bidi="bg-BG"/>
        </w:rPr>
        <w:t>, адрес</w:t>
      </w:r>
      <w:r w:rsidRPr="00304115">
        <w:rPr>
          <w:rFonts w:ascii="Times New Roman" w:eastAsia="Times New Roman" w:hAnsi="Times New Roman" w:cs="Times New Roman"/>
          <w:color w:val="000000"/>
          <w:sz w:val="24"/>
          <w:szCs w:val="24"/>
          <w:lang w:bidi="bg-BG"/>
        </w:rPr>
        <w:t>и</w:t>
      </w:r>
      <w:r w:rsidRPr="00304115">
        <w:rPr>
          <w:rFonts w:ascii="Times New Roman" w:eastAsia="Times New Roman" w:hAnsi="Times New Roman" w:cs="Times New Roman"/>
          <w:color w:val="000000"/>
          <w:sz w:val="24"/>
          <w:szCs w:val="24"/>
          <w:lang w:val="x-none" w:bidi="bg-BG"/>
        </w:rPr>
        <w:t>, електрон</w:t>
      </w:r>
      <w:r w:rsidRPr="00304115">
        <w:rPr>
          <w:rFonts w:ascii="Times New Roman" w:eastAsia="Times New Roman" w:hAnsi="Times New Roman" w:cs="Times New Roman"/>
          <w:color w:val="000000"/>
          <w:sz w:val="24"/>
          <w:szCs w:val="24"/>
          <w:lang w:bidi="bg-BG"/>
        </w:rPr>
        <w:t>ни</w:t>
      </w:r>
      <w:r w:rsidRPr="00304115">
        <w:rPr>
          <w:rFonts w:ascii="Times New Roman" w:eastAsia="Times New Roman" w:hAnsi="Times New Roman" w:cs="Times New Roman"/>
          <w:color w:val="000000"/>
          <w:sz w:val="24"/>
          <w:szCs w:val="24"/>
          <w:lang w:val="x-none" w:bidi="bg-BG"/>
        </w:rPr>
        <w:t xml:space="preserve"> адрес</w:t>
      </w:r>
      <w:r w:rsidRPr="00304115">
        <w:rPr>
          <w:rFonts w:ascii="Times New Roman" w:eastAsia="Times New Roman" w:hAnsi="Times New Roman" w:cs="Times New Roman"/>
          <w:color w:val="000000"/>
          <w:sz w:val="24"/>
          <w:szCs w:val="24"/>
          <w:lang w:bidi="bg-BG"/>
        </w:rPr>
        <w:t>и</w:t>
      </w:r>
      <w:r w:rsidRPr="00304115">
        <w:rPr>
          <w:rFonts w:ascii="Times New Roman" w:eastAsia="Times New Roman" w:hAnsi="Times New Roman" w:cs="Times New Roman"/>
          <w:color w:val="000000"/>
          <w:sz w:val="24"/>
          <w:szCs w:val="24"/>
          <w:lang w:val="x-none" w:bidi="bg-BG"/>
        </w:rPr>
        <w:t>, телефони за връзка</w:t>
      </w:r>
      <w:r w:rsidRPr="00304115">
        <w:rPr>
          <w:rFonts w:ascii="Times New Roman" w:eastAsia="Times New Roman" w:hAnsi="Times New Roman" w:cs="Times New Roman"/>
          <w:color w:val="000000"/>
          <w:sz w:val="24"/>
          <w:szCs w:val="24"/>
          <w:lang w:bidi="bg-BG"/>
        </w:rPr>
        <w:t xml:space="preserve"> (в т.ч. и на </w:t>
      </w:r>
      <w:r w:rsidRPr="00304115">
        <w:rPr>
          <w:rFonts w:ascii="Times New Roman" w:eastAsia="Times New Roman" w:hAnsi="Times New Roman" w:cs="Times New Roman"/>
          <w:bCs/>
          <w:color w:val="000000"/>
          <w:sz w:val="24"/>
          <w:szCs w:val="24"/>
          <w:lang w:bidi="bg-BG"/>
        </w:rPr>
        <w:t>звената, които контактуват с потребителите и/или предоставят административните услуги)</w:t>
      </w:r>
      <w:r w:rsidRPr="00304115">
        <w:rPr>
          <w:rFonts w:ascii="Times New Roman" w:eastAsia="Times New Roman" w:hAnsi="Times New Roman" w:cs="Times New Roman"/>
          <w:color w:val="000000"/>
          <w:sz w:val="24"/>
          <w:szCs w:val="24"/>
          <w:lang w:val="x-none" w:bidi="bg-BG"/>
        </w:rPr>
        <w:t>, работно време;</w:t>
      </w:r>
      <w:r w:rsidRPr="00304115">
        <w:rPr>
          <w:rFonts w:ascii="Times New Roman" w:eastAsia="Times New Roman" w:hAnsi="Times New Roman" w:cs="Times New Roman"/>
          <w:color w:val="000000"/>
          <w:sz w:val="24"/>
          <w:szCs w:val="24"/>
          <w:lang w:bidi="bg-BG"/>
        </w:rPr>
        <w:t xml:space="preserve"> </w:t>
      </w:r>
    </w:p>
    <w:p w14:paraId="71C32733" w14:textId="77777777" w:rsidR="00304115" w:rsidRPr="00304115"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bidi="bg-BG"/>
        </w:rPr>
        <w:t xml:space="preserve">Срок и </w:t>
      </w:r>
      <w:r w:rsidRPr="00304115">
        <w:rPr>
          <w:rFonts w:ascii="Times New Roman" w:eastAsia="Times New Roman" w:hAnsi="Times New Roman" w:cs="Times New Roman"/>
          <w:color w:val="000000"/>
          <w:sz w:val="24"/>
          <w:szCs w:val="24"/>
          <w:lang w:val="x-none" w:bidi="bg-BG"/>
        </w:rPr>
        <w:t>процедура по предоставяне на административната услуга/издаване на индивидуалния административен акт, изисквания и необходими документи</w:t>
      </w:r>
      <w:r w:rsidRPr="00304115">
        <w:rPr>
          <w:rFonts w:ascii="Times New Roman" w:eastAsia="Times New Roman" w:hAnsi="Times New Roman" w:cs="Times New Roman"/>
          <w:color w:val="000000"/>
          <w:sz w:val="24"/>
          <w:szCs w:val="24"/>
          <w:lang w:bidi="bg-BG"/>
        </w:rPr>
        <w:t>;</w:t>
      </w:r>
      <w:r w:rsidRPr="00304115">
        <w:rPr>
          <w:rFonts w:ascii="Times New Roman" w:eastAsia="Calibri" w:hAnsi="Times New Roman" w:cs="Times New Roman"/>
          <w:color w:val="000000"/>
          <w:sz w:val="24"/>
          <w:szCs w:val="24"/>
          <w:lang w:bidi="bg-BG"/>
        </w:rPr>
        <w:t xml:space="preserve"> </w:t>
      </w:r>
    </w:p>
    <w:p w14:paraId="66C3C935" w14:textId="77777777" w:rsidR="00304115" w:rsidRPr="00304115"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Образци на формуляри, които са свързани с предоставянето на административна услуга/издаването на индивидуалния административен акт</w:t>
      </w:r>
      <w:r w:rsidRPr="00304115">
        <w:rPr>
          <w:rFonts w:ascii="Times New Roman" w:eastAsia="Times New Roman" w:hAnsi="Times New Roman" w:cs="Times New Roman"/>
          <w:color w:val="000000"/>
          <w:sz w:val="24"/>
          <w:szCs w:val="24"/>
          <w:lang w:bidi="bg-BG"/>
        </w:rPr>
        <w:t>;</w:t>
      </w:r>
    </w:p>
    <w:p w14:paraId="000AF5DC" w14:textId="77777777" w:rsidR="00304115" w:rsidRPr="00304115"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Начини на заявяване на услугата</w:t>
      </w:r>
      <w:r w:rsidRPr="00304115">
        <w:rPr>
          <w:rFonts w:ascii="Times New Roman" w:eastAsia="Times New Roman" w:hAnsi="Times New Roman" w:cs="Times New Roman"/>
          <w:color w:val="000000"/>
          <w:sz w:val="24"/>
          <w:szCs w:val="24"/>
          <w:lang w:bidi="bg-BG"/>
        </w:rPr>
        <w:t>;</w:t>
      </w:r>
    </w:p>
    <w:p w14:paraId="3F86B936" w14:textId="77777777" w:rsidR="00304115" w:rsidRPr="00304115"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Информация за предоставяне на услугата по електронен път:</w:t>
      </w:r>
    </w:p>
    <w:p w14:paraId="2E7C209D" w14:textId="77777777" w:rsidR="00304115" w:rsidRPr="00304115" w:rsidRDefault="00304115" w:rsidP="00304115">
      <w:pPr>
        <w:widowControl w:val="0"/>
        <w:shd w:val="clear" w:color="auto" w:fill="FFFFFF"/>
        <w:tabs>
          <w:tab w:val="left" w:pos="426"/>
          <w:tab w:val="left" w:pos="1113"/>
        </w:tabs>
        <w:spacing w:before="90" w:after="0" w:line="240" w:lineRule="auto"/>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а)</w:t>
      </w:r>
      <w:r w:rsidRPr="00304115">
        <w:rPr>
          <w:rFonts w:ascii="Times New Roman" w:eastAsia="Times New Roman" w:hAnsi="Times New Roman" w:cs="Times New Roman"/>
          <w:color w:val="000000"/>
          <w:sz w:val="24"/>
          <w:szCs w:val="24"/>
          <w:lang w:val="x-none" w:bidi="bg-BG"/>
        </w:rPr>
        <w:tab/>
        <w:t>ниво на предоставяне на услугата;</w:t>
      </w:r>
    </w:p>
    <w:p w14:paraId="6AFBFFE6" w14:textId="77777777" w:rsidR="00304115" w:rsidRPr="00304115" w:rsidRDefault="00304115" w:rsidP="00304115">
      <w:pPr>
        <w:widowControl w:val="0"/>
        <w:shd w:val="clear" w:color="auto" w:fill="FFFFFF"/>
        <w:tabs>
          <w:tab w:val="left" w:pos="426"/>
          <w:tab w:val="left" w:pos="1113"/>
        </w:tabs>
        <w:spacing w:before="90" w:after="0" w:line="240" w:lineRule="auto"/>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б)</w:t>
      </w:r>
      <w:r w:rsidRPr="00304115">
        <w:rPr>
          <w:rFonts w:ascii="Times New Roman" w:eastAsia="Times New Roman" w:hAnsi="Times New Roman" w:cs="Times New Roman"/>
          <w:color w:val="000000"/>
          <w:sz w:val="24"/>
          <w:szCs w:val="24"/>
          <w:lang w:val="x-none" w:bidi="bg-BG"/>
        </w:rPr>
        <w:tab/>
        <w:t>интернет адрес, на който се намира формулярът за нейното заявяване;</w:t>
      </w:r>
    </w:p>
    <w:p w14:paraId="609504BA" w14:textId="77777777" w:rsidR="00304115" w:rsidRPr="00304115" w:rsidRDefault="00304115" w:rsidP="00304115">
      <w:pPr>
        <w:widowControl w:val="0"/>
        <w:shd w:val="clear" w:color="auto" w:fill="FFFFFF"/>
        <w:tabs>
          <w:tab w:val="left" w:pos="426"/>
          <w:tab w:val="left" w:pos="1113"/>
        </w:tabs>
        <w:spacing w:before="90" w:after="0" w:line="240" w:lineRule="auto"/>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в)</w:t>
      </w:r>
      <w:r w:rsidRPr="00304115">
        <w:rPr>
          <w:rFonts w:ascii="Times New Roman" w:eastAsia="Times New Roman" w:hAnsi="Times New Roman" w:cs="Times New Roman"/>
          <w:color w:val="000000"/>
          <w:sz w:val="24"/>
          <w:szCs w:val="24"/>
          <w:lang w:val="x-none" w:bidi="bg-BG"/>
        </w:rPr>
        <w:tab/>
        <w:t>интернет адрес за служебно заявяване;</w:t>
      </w:r>
    </w:p>
    <w:p w14:paraId="4FE33C3F" w14:textId="77777777" w:rsidR="00304115" w:rsidRPr="00304115" w:rsidRDefault="00304115" w:rsidP="00304115">
      <w:pPr>
        <w:widowControl w:val="0"/>
        <w:shd w:val="clear" w:color="auto" w:fill="FFFFFF"/>
        <w:tabs>
          <w:tab w:val="left" w:pos="426"/>
          <w:tab w:val="left" w:pos="1113"/>
        </w:tabs>
        <w:spacing w:before="90" w:after="0" w:line="240" w:lineRule="auto"/>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г)</w:t>
      </w:r>
      <w:r w:rsidRPr="00304115">
        <w:rPr>
          <w:rFonts w:ascii="Times New Roman" w:eastAsia="Times New Roman" w:hAnsi="Times New Roman" w:cs="Times New Roman"/>
          <w:color w:val="000000"/>
          <w:sz w:val="24"/>
          <w:szCs w:val="24"/>
          <w:lang w:val="x-none" w:bidi="bg-BG"/>
        </w:rPr>
        <w:tab/>
        <w:t>вид на услугата</w:t>
      </w:r>
      <w:r w:rsidRPr="00304115">
        <w:rPr>
          <w:rFonts w:ascii="Times New Roman" w:eastAsia="Times New Roman" w:hAnsi="Times New Roman" w:cs="Times New Roman"/>
          <w:color w:val="000000"/>
          <w:sz w:val="24"/>
          <w:szCs w:val="24"/>
          <w:lang w:bidi="bg-BG"/>
        </w:rPr>
        <w:t xml:space="preserve"> – първична или комплексна</w:t>
      </w:r>
      <w:r w:rsidRPr="00304115">
        <w:rPr>
          <w:rFonts w:ascii="Times New Roman" w:eastAsia="Times New Roman" w:hAnsi="Times New Roman" w:cs="Times New Roman"/>
          <w:color w:val="000000"/>
          <w:sz w:val="24"/>
          <w:szCs w:val="24"/>
          <w:lang w:val="x-none" w:bidi="bg-BG"/>
        </w:rPr>
        <w:t>;</w:t>
      </w:r>
    </w:p>
    <w:p w14:paraId="5B8B0D35" w14:textId="77777777" w:rsidR="00304115" w:rsidRPr="00304115" w:rsidRDefault="00304115" w:rsidP="00304115">
      <w:pPr>
        <w:widowControl w:val="0"/>
        <w:shd w:val="clear" w:color="auto" w:fill="FFFFFF"/>
        <w:tabs>
          <w:tab w:val="left" w:pos="426"/>
          <w:tab w:val="left" w:pos="1113"/>
        </w:tabs>
        <w:spacing w:before="90" w:after="0" w:line="240" w:lineRule="auto"/>
        <w:jc w:val="both"/>
        <w:rPr>
          <w:rFonts w:ascii="Times New Roman" w:eastAsia="Times New Roman" w:hAnsi="Times New Roman" w:cs="Times New Roman"/>
          <w:color w:val="000000"/>
          <w:spacing w:val="-2"/>
          <w:sz w:val="24"/>
          <w:szCs w:val="24"/>
          <w:lang w:val="x-none" w:bidi="bg-BG"/>
        </w:rPr>
      </w:pPr>
      <w:r w:rsidRPr="00304115">
        <w:rPr>
          <w:rFonts w:ascii="Times New Roman" w:eastAsia="Times New Roman" w:hAnsi="Times New Roman" w:cs="Times New Roman"/>
          <w:color w:val="000000"/>
          <w:sz w:val="24"/>
          <w:szCs w:val="24"/>
          <w:lang w:val="x-none" w:bidi="bg-BG"/>
        </w:rPr>
        <w:t>д)</w:t>
      </w:r>
      <w:r w:rsidRPr="00304115">
        <w:rPr>
          <w:rFonts w:ascii="Times New Roman" w:eastAsia="Times New Roman" w:hAnsi="Times New Roman" w:cs="Times New Roman"/>
          <w:color w:val="000000"/>
          <w:sz w:val="24"/>
          <w:szCs w:val="24"/>
          <w:lang w:val="x-none" w:bidi="bg-BG"/>
        </w:rPr>
        <w:tab/>
      </w:r>
      <w:r w:rsidRPr="00304115">
        <w:rPr>
          <w:rFonts w:ascii="Times New Roman" w:eastAsia="Times New Roman" w:hAnsi="Times New Roman" w:cs="Times New Roman"/>
          <w:color w:val="000000"/>
          <w:spacing w:val="-2"/>
          <w:sz w:val="24"/>
          <w:szCs w:val="24"/>
          <w:lang w:val="x-none" w:bidi="bg-BG"/>
        </w:rPr>
        <w:t>средствата за електронна идентификация и нивото им на осигуреност – в случаите, когато идентификация се изисква при заявяване, заплащане и получаване на електронна услуга.</w:t>
      </w:r>
    </w:p>
    <w:p w14:paraId="00869FAC" w14:textId="77777777" w:rsidR="00304115" w:rsidRPr="00304115"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Срок на действие на документа/индивидуалния административен акт;</w:t>
      </w:r>
    </w:p>
    <w:p w14:paraId="47A82ECC" w14:textId="77777777" w:rsidR="00304115" w:rsidRPr="00304115"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bidi="bg-BG"/>
        </w:rPr>
        <w:t>Такси или цени на услугата, включително при предоставяне по електронен път, основание за тяхното определяне и начини на плащане, включително възможността за извършване на картови плащания;</w:t>
      </w:r>
    </w:p>
    <w:p w14:paraId="1A18337C" w14:textId="77777777" w:rsidR="00304115" w:rsidRPr="00304115"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pacing w:val="-2"/>
          <w:sz w:val="24"/>
          <w:szCs w:val="24"/>
          <w:lang w:val="x-none" w:bidi="bg-BG"/>
        </w:rPr>
      </w:pPr>
      <w:r w:rsidRPr="00304115">
        <w:rPr>
          <w:rFonts w:ascii="Times New Roman" w:eastAsia="Times New Roman" w:hAnsi="Times New Roman" w:cs="Times New Roman"/>
          <w:color w:val="000000"/>
          <w:spacing w:val="-2"/>
          <w:sz w:val="24"/>
          <w:szCs w:val="24"/>
          <w:lang w:val="x-none" w:bidi="bg-BG"/>
        </w:rPr>
        <w:t>Орган, осъществяващ контрол върху дейността на органа по предоставянето на услугата;</w:t>
      </w:r>
    </w:p>
    <w:p w14:paraId="2D7BE627" w14:textId="77777777" w:rsidR="00304115" w:rsidRPr="00304115"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Ред, включително срокове за обжалване на действията на органа по предоставянето на услугата;</w:t>
      </w:r>
    </w:p>
    <w:p w14:paraId="0539324D" w14:textId="77777777" w:rsidR="00304115" w:rsidRPr="00304115"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Електронен адрес за предложения във връзка с услугата;</w:t>
      </w:r>
    </w:p>
    <w:p w14:paraId="7E4B5610" w14:textId="77777777" w:rsidR="00304115" w:rsidRPr="00304115"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Начини на получаване на резултата от услугата;</w:t>
      </w:r>
    </w:p>
    <w:p w14:paraId="2B319674" w14:textId="77777777" w:rsidR="00304115" w:rsidRPr="004B32FC" w:rsidRDefault="00304115" w:rsidP="00304115">
      <w:pPr>
        <w:widowControl w:val="0"/>
        <w:numPr>
          <w:ilvl w:val="0"/>
          <w:numId w:val="8"/>
        </w:numPr>
        <w:shd w:val="clear" w:color="auto" w:fill="FFFFFF"/>
        <w:tabs>
          <w:tab w:val="left" w:pos="567"/>
          <w:tab w:val="left" w:pos="709"/>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val="x-none" w:bidi="bg-BG"/>
        </w:rPr>
      </w:pPr>
      <w:r w:rsidRPr="004B32FC">
        <w:rPr>
          <w:rFonts w:ascii="Times New Roman" w:eastAsia="Times New Roman" w:hAnsi="Times New Roman" w:cs="Times New Roman"/>
          <w:color w:val="000000"/>
          <w:sz w:val="24"/>
          <w:szCs w:val="24"/>
          <w:lang w:val="x-none" w:bidi="bg-BG"/>
        </w:rPr>
        <w:t xml:space="preserve">За всеки от режимите освен </w:t>
      </w:r>
      <w:r w:rsidRPr="004B32FC">
        <w:rPr>
          <w:rFonts w:ascii="Times New Roman" w:eastAsia="Times New Roman" w:hAnsi="Times New Roman" w:cs="Times New Roman"/>
          <w:color w:val="000000"/>
          <w:sz w:val="24"/>
          <w:szCs w:val="24"/>
          <w:lang w:bidi="bg-BG"/>
        </w:rPr>
        <w:t xml:space="preserve">горепосочените </w:t>
      </w:r>
      <w:r w:rsidRPr="004B32FC">
        <w:rPr>
          <w:rFonts w:ascii="Times New Roman" w:eastAsia="Times New Roman" w:hAnsi="Times New Roman" w:cs="Times New Roman"/>
          <w:color w:val="000000"/>
          <w:sz w:val="24"/>
          <w:szCs w:val="24"/>
          <w:lang w:val="x-none" w:bidi="bg-BG"/>
        </w:rPr>
        <w:t>обстоятелства</w:t>
      </w:r>
      <w:r w:rsidRPr="004B32FC">
        <w:rPr>
          <w:rFonts w:ascii="Times New Roman" w:eastAsia="Times New Roman" w:hAnsi="Times New Roman" w:cs="Times New Roman"/>
          <w:color w:val="000000"/>
          <w:sz w:val="24"/>
          <w:szCs w:val="24"/>
          <w:lang w:bidi="bg-BG"/>
        </w:rPr>
        <w:t xml:space="preserve"> </w:t>
      </w:r>
      <w:r w:rsidRPr="004B32FC">
        <w:rPr>
          <w:rFonts w:ascii="Times New Roman" w:eastAsia="Times New Roman" w:hAnsi="Times New Roman" w:cs="Times New Roman"/>
          <w:color w:val="000000"/>
          <w:sz w:val="24"/>
          <w:szCs w:val="24"/>
          <w:lang w:val="x-none" w:bidi="bg-BG"/>
        </w:rPr>
        <w:t xml:space="preserve">се </w:t>
      </w:r>
      <w:r w:rsidRPr="004B32FC">
        <w:rPr>
          <w:rFonts w:ascii="Times New Roman" w:eastAsia="Times New Roman" w:hAnsi="Times New Roman" w:cs="Times New Roman"/>
          <w:color w:val="000000"/>
          <w:sz w:val="24"/>
          <w:szCs w:val="24"/>
          <w:lang w:bidi="bg-BG"/>
        </w:rPr>
        <w:t>обявяват</w:t>
      </w:r>
      <w:r w:rsidRPr="004B32FC">
        <w:rPr>
          <w:rFonts w:ascii="Times New Roman" w:eastAsia="Times New Roman" w:hAnsi="Times New Roman" w:cs="Times New Roman"/>
          <w:color w:val="000000"/>
          <w:sz w:val="24"/>
          <w:szCs w:val="24"/>
          <w:lang w:val="x-none" w:bidi="bg-BG"/>
        </w:rPr>
        <w:t xml:space="preserve"> и: </w:t>
      </w:r>
    </w:p>
    <w:p w14:paraId="2865B6AF" w14:textId="77777777" w:rsidR="00304115" w:rsidRPr="004B32FC" w:rsidRDefault="00304115" w:rsidP="00304115">
      <w:pPr>
        <w:widowControl w:val="0"/>
        <w:shd w:val="clear" w:color="auto" w:fill="FFFFFF"/>
        <w:tabs>
          <w:tab w:val="left" w:pos="851"/>
          <w:tab w:val="left" w:pos="1113"/>
        </w:tabs>
        <w:spacing w:before="90" w:after="0" w:line="240" w:lineRule="auto"/>
        <w:jc w:val="both"/>
        <w:rPr>
          <w:rFonts w:ascii="Times New Roman" w:eastAsia="Times New Roman" w:hAnsi="Times New Roman" w:cs="Times New Roman"/>
          <w:color w:val="000000"/>
          <w:sz w:val="24"/>
          <w:szCs w:val="24"/>
          <w:lang w:val="x-none" w:bidi="bg-BG"/>
        </w:rPr>
      </w:pPr>
      <w:r w:rsidRPr="004B32FC">
        <w:rPr>
          <w:rFonts w:ascii="Times New Roman" w:eastAsia="Times New Roman" w:hAnsi="Times New Roman" w:cs="Times New Roman"/>
          <w:color w:val="000000"/>
          <w:sz w:val="24"/>
          <w:szCs w:val="24"/>
          <w:lang w:val="x-none" w:bidi="bg-BG"/>
        </w:rPr>
        <w:t xml:space="preserve">а) </w:t>
      </w:r>
      <w:r w:rsidRPr="004B32FC">
        <w:rPr>
          <w:rFonts w:ascii="Times New Roman" w:eastAsia="Times New Roman" w:hAnsi="Times New Roman" w:cs="Times New Roman"/>
          <w:color w:val="000000"/>
          <w:sz w:val="24"/>
          <w:szCs w:val="24"/>
          <w:lang w:val="x-none" w:bidi="bg-BG"/>
        </w:rPr>
        <w:tab/>
        <w:t xml:space="preserve">предметната област, за която се отнася; </w:t>
      </w:r>
    </w:p>
    <w:p w14:paraId="611E298B" w14:textId="77777777" w:rsidR="00304115" w:rsidRPr="004B32FC" w:rsidRDefault="00304115" w:rsidP="00304115">
      <w:pPr>
        <w:widowControl w:val="0"/>
        <w:shd w:val="clear" w:color="auto" w:fill="FFFFFF"/>
        <w:tabs>
          <w:tab w:val="left" w:pos="851"/>
          <w:tab w:val="left" w:pos="1113"/>
        </w:tabs>
        <w:spacing w:before="90" w:after="0" w:line="240" w:lineRule="auto"/>
        <w:jc w:val="both"/>
        <w:rPr>
          <w:rFonts w:ascii="Times New Roman" w:eastAsia="Times New Roman" w:hAnsi="Times New Roman" w:cs="Times New Roman"/>
          <w:color w:val="000000"/>
          <w:sz w:val="24"/>
          <w:szCs w:val="24"/>
          <w:lang w:val="x-none" w:bidi="bg-BG"/>
        </w:rPr>
      </w:pPr>
      <w:r w:rsidRPr="004B32FC">
        <w:rPr>
          <w:rFonts w:ascii="Times New Roman" w:eastAsia="Times New Roman" w:hAnsi="Times New Roman" w:cs="Times New Roman"/>
          <w:color w:val="000000"/>
          <w:sz w:val="24"/>
          <w:szCs w:val="24"/>
          <w:lang w:val="x-none" w:bidi="bg-BG"/>
        </w:rPr>
        <w:t xml:space="preserve">б) </w:t>
      </w:r>
      <w:r w:rsidRPr="004B32FC">
        <w:rPr>
          <w:rFonts w:ascii="Times New Roman" w:eastAsia="Times New Roman" w:hAnsi="Times New Roman" w:cs="Times New Roman"/>
          <w:color w:val="000000"/>
          <w:sz w:val="24"/>
          <w:szCs w:val="24"/>
          <w:lang w:val="x-none" w:bidi="bg-BG"/>
        </w:rPr>
        <w:tab/>
        <w:t>органът, пред който се обжалва индивидуалният административен акт;</w:t>
      </w:r>
    </w:p>
    <w:p w14:paraId="5D2CAEC2" w14:textId="77777777" w:rsidR="00304115" w:rsidRPr="00304115" w:rsidRDefault="00304115" w:rsidP="00304115">
      <w:pPr>
        <w:widowControl w:val="0"/>
        <w:shd w:val="clear" w:color="auto" w:fill="FFFFFF"/>
        <w:tabs>
          <w:tab w:val="left" w:pos="851"/>
          <w:tab w:val="left" w:pos="1113"/>
        </w:tabs>
        <w:spacing w:before="90" w:after="0" w:line="240" w:lineRule="auto"/>
        <w:jc w:val="both"/>
        <w:rPr>
          <w:rFonts w:ascii="Times New Roman" w:eastAsia="Times New Roman" w:hAnsi="Times New Roman" w:cs="Times New Roman"/>
          <w:color w:val="000000"/>
          <w:sz w:val="24"/>
          <w:szCs w:val="24"/>
          <w:lang w:val="x-none" w:bidi="bg-BG"/>
        </w:rPr>
      </w:pPr>
      <w:r w:rsidRPr="004B32FC">
        <w:rPr>
          <w:rFonts w:ascii="Times New Roman" w:eastAsia="Times New Roman" w:hAnsi="Times New Roman" w:cs="Times New Roman"/>
          <w:color w:val="000000"/>
          <w:sz w:val="24"/>
          <w:szCs w:val="24"/>
          <w:lang w:val="x-none" w:bidi="bg-BG"/>
        </w:rPr>
        <w:t xml:space="preserve">в) </w:t>
      </w:r>
      <w:r w:rsidRPr="004B32FC">
        <w:rPr>
          <w:rFonts w:ascii="Times New Roman" w:eastAsia="Times New Roman" w:hAnsi="Times New Roman" w:cs="Times New Roman"/>
          <w:color w:val="000000"/>
          <w:sz w:val="24"/>
          <w:szCs w:val="24"/>
          <w:lang w:val="x-none" w:bidi="bg-BG"/>
        </w:rPr>
        <w:tab/>
        <w:t>електронният адрес за предложения във връзка с облекчаване на режима.</w:t>
      </w:r>
    </w:p>
    <w:p w14:paraId="16392C95"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iCs/>
          <w:spacing w:val="-4"/>
          <w:sz w:val="24"/>
          <w:szCs w:val="24"/>
          <w:lang w:bidi="bg-BG"/>
        </w:rPr>
      </w:pPr>
      <w:r w:rsidRPr="00304115">
        <w:rPr>
          <w:rFonts w:ascii="Times New Roman" w:eastAsia="Times New Roman" w:hAnsi="Times New Roman" w:cs="Times New Roman"/>
          <w:b/>
          <w:iCs/>
          <w:spacing w:val="-4"/>
          <w:sz w:val="24"/>
          <w:szCs w:val="24"/>
          <w:lang w:bidi="bg-BG"/>
        </w:rPr>
        <w:t>(3)</w:t>
      </w:r>
      <w:r w:rsidRPr="00304115">
        <w:rPr>
          <w:rFonts w:ascii="Times New Roman" w:eastAsia="Times New Roman" w:hAnsi="Times New Roman" w:cs="Times New Roman"/>
          <w:iCs/>
          <w:spacing w:val="-4"/>
          <w:sz w:val="24"/>
          <w:szCs w:val="24"/>
          <w:lang w:bidi="bg-BG"/>
        </w:rPr>
        <w:tab/>
        <w:t>Информацията за предоставяните административни услуги се актуализира във всички източници в 7-дневен срок от настъпване на всяка промяна в обстоятелствата.</w:t>
      </w:r>
    </w:p>
    <w:p w14:paraId="2A701D62"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(4)</w:t>
      </w:r>
      <w:r w:rsidRPr="00304115">
        <w:rPr>
          <w:rFonts w:ascii="Times New Roman" w:eastAsia="Times New Roman" w:hAnsi="Times New Roman" w:cs="Times New Roman"/>
          <w:sz w:val="24"/>
          <w:szCs w:val="24"/>
          <w:lang w:bidi="bg-BG"/>
        </w:rPr>
        <w:tab/>
        <w:t>Организацията и контролът по изпълнението на задълженията по ал. 2 и ал. 3 се извършват от главния секретар на МОСВ.</w:t>
      </w:r>
    </w:p>
    <w:p w14:paraId="2A23F67E"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iCs/>
          <w:spacing w:val="-4"/>
          <w:sz w:val="24"/>
          <w:szCs w:val="24"/>
          <w:lang w:bidi="bg-BG"/>
        </w:rPr>
      </w:pPr>
      <w:r w:rsidRPr="00304115">
        <w:rPr>
          <w:rFonts w:ascii="Times New Roman" w:eastAsia="Times New Roman" w:hAnsi="Times New Roman" w:cs="Times New Roman"/>
          <w:b/>
          <w:iCs/>
          <w:spacing w:val="-4"/>
          <w:sz w:val="24"/>
          <w:szCs w:val="24"/>
          <w:lang w:bidi="bg-BG"/>
        </w:rPr>
        <w:t>Чл. 9. (1)</w:t>
      </w:r>
      <w:r w:rsidRPr="00304115">
        <w:rPr>
          <w:rFonts w:ascii="Times New Roman" w:eastAsia="Times New Roman" w:hAnsi="Times New Roman" w:cs="Times New Roman"/>
          <w:iCs/>
          <w:spacing w:val="-4"/>
          <w:sz w:val="24"/>
          <w:szCs w:val="24"/>
          <w:lang w:bidi="bg-BG"/>
        </w:rPr>
        <w:tab/>
        <w:t xml:space="preserve">За информиране на потребителите, </w:t>
      </w:r>
      <w:r w:rsidR="004B32FC" w:rsidRPr="004B32FC">
        <w:rPr>
          <w:rFonts w:ascii="Times New Roman" w:eastAsia="Times New Roman" w:hAnsi="Times New Roman" w:cs="Times New Roman"/>
          <w:iCs/>
          <w:spacing w:val="-4"/>
          <w:sz w:val="24"/>
          <w:szCs w:val="24"/>
          <w:lang w:bidi="bg-BG"/>
        </w:rPr>
        <w:t xml:space="preserve">във фоайето на </w:t>
      </w:r>
      <w:r w:rsidRPr="00304115">
        <w:rPr>
          <w:rFonts w:ascii="Times New Roman" w:eastAsia="Times New Roman" w:hAnsi="Times New Roman" w:cs="Times New Roman"/>
          <w:iCs/>
          <w:spacing w:val="-4"/>
          <w:sz w:val="24"/>
          <w:szCs w:val="24"/>
          <w:lang w:bidi="bg-BG"/>
        </w:rPr>
        <w:t xml:space="preserve">административната сграда на МОСВ </w:t>
      </w:r>
      <w:r w:rsidR="004B32FC">
        <w:rPr>
          <w:rFonts w:ascii="Times New Roman" w:eastAsia="Times New Roman" w:hAnsi="Times New Roman" w:cs="Times New Roman"/>
          <w:iCs/>
          <w:spacing w:val="-4"/>
          <w:sz w:val="24"/>
          <w:szCs w:val="24"/>
          <w:lang w:val="en-US" w:bidi="bg-BG"/>
        </w:rPr>
        <w:t>e</w:t>
      </w:r>
      <w:r w:rsidRPr="00304115">
        <w:rPr>
          <w:rFonts w:ascii="Times New Roman" w:eastAsia="Times New Roman" w:hAnsi="Times New Roman" w:cs="Times New Roman"/>
          <w:iCs/>
          <w:spacing w:val="-4"/>
          <w:sz w:val="24"/>
          <w:szCs w:val="24"/>
          <w:lang w:bidi="bg-BG"/>
        </w:rPr>
        <w:t xml:space="preserve"> поставен </w:t>
      </w:r>
      <w:r w:rsidR="004B32FC">
        <w:rPr>
          <w:rFonts w:ascii="Times New Roman" w:eastAsia="Times New Roman" w:hAnsi="Times New Roman" w:cs="Times New Roman"/>
          <w:iCs/>
          <w:spacing w:val="-4"/>
          <w:sz w:val="24"/>
          <w:szCs w:val="24"/>
          <w:lang w:bidi="bg-BG"/>
        </w:rPr>
        <w:t xml:space="preserve">информационен </w:t>
      </w:r>
      <w:proofErr w:type="spellStart"/>
      <w:r w:rsidR="004B32FC">
        <w:rPr>
          <w:rFonts w:ascii="Times New Roman" w:eastAsia="Times New Roman" w:hAnsi="Times New Roman" w:cs="Times New Roman"/>
          <w:iCs/>
          <w:spacing w:val="-4"/>
          <w:sz w:val="24"/>
          <w:szCs w:val="24"/>
          <w:lang w:bidi="bg-BG"/>
        </w:rPr>
        <w:t>киоск</w:t>
      </w:r>
      <w:proofErr w:type="spellEnd"/>
      <w:r w:rsidRPr="00304115">
        <w:rPr>
          <w:rFonts w:ascii="Times New Roman" w:eastAsia="Times New Roman" w:hAnsi="Times New Roman" w:cs="Times New Roman"/>
          <w:iCs/>
          <w:spacing w:val="-4"/>
          <w:sz w:val="24"/>
          <w:szCs w:val="24"/>
          <w:lang w:bidi="bg-BG"/>
        </w:rPr>
        <w:t xml:space="preserve"> за извършваните от МОСВ административни услуги. </w:t>
      </w:r>
    </w:p>
    <w:p w14:paraId="40B41AF6"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iCs/>
          <w:spacing w:val="-4"/>
          <w:sz w:val="24"/>
          <w:szCs w:val="24"/>
          <w:lang w:bidi="bg-BG"/>
        </w:rPr>
      </w:pPr>
      <w:r w:rsidRPr="00304115">
        <w:rPr>
          <w:rFonts w:ascii="Times New Roman" w:eastAsia="Times New Roman" w:hAnsi="Times New Roman" w:cs="Times New Roman"/>
          <w:iCs/>
          <w:spacing w:val="-4"/>
          <w:sz w:val="24"/>
          <w:szCs w:val="24"/>
          <w:lang w:bidi="bg-BG"/>
        </w:rPr>
        <w:t>(2)</w:t>
      </w:r>
      <w:r w:rsidRPr="00304115">
        <w:rPr>
          <w:rFonts w:ascii="Times New Roman" w:eastAsia="Times New Roman" w:hAnsi="Times New Roman" w:cs="Times New Roman"/>
          <w:iCs/>
          <w:spacing w:val="-4"/>
          <w:sz w:val="24"/>
          <w:szCs w:val="24"/>
          <w:lang w:bidi="bg-BG"/>
        </w:rPr>
        <w:tab/>
        <w:t xml:space="preserve">Потребителите на административни услуги се информират и чрез информационни </w:t>
      </w:r>
      <w:r w:rsidR="004B32FC">
        <w:rPr>
          <w:rFonts w:ascii="Times New Roman" w:eastAsia="Times New Roman" w:hAnsi="Times New Roman" w:cs="Times New Roman"/>
          <w:iCs/>
          <w:spacing w:val="-4"/>
          <w:sz w:val="24"/>
          <w:szCs w:val="24"/>
          <w:lang w:bidi="bg-BG"/>
        </w:rPr>
        <w:t>табели в Центъра за административно обслужване</w:t>
      </w:r>
      <w:r w:rsidRPr="00304115">
        <w:rPr>
          <w:rFonts w:ascii="Times New Roman" w:eastAsia="Times New Roman" w:hAnsi="Times New Roman" w:cs="Times New Roman"/>
          <w:iCs/>
          <w:spacing w:val="-4"/>
          <w:sz w:val="24"/>
          <w:szCs w:val="24"/>
          <w:lang w:bidi="bg-BG"/>
        </w:rPr>
        <w:t>.</w:t>
      </w:r>
    </w:p>
    <w:p w14:paraId="587B2B61" w14:textId="77777777" w:rsidR="00304115" w:rsidRPr="00304115" w:rsidRDefault="00304115" w:rsidP="004B32FC">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Calibri" w:hAnsi="Times New Roman" w:cs="Times New Roman"/>
          <w:sz w:val="24"/>
          <w:szCs w:val="24"/>
        </w:rPr>
      </w:pPr>
      <w:r w:rsidRPr="004B32FC">
        <w:rPr>
          <w:rFonts w:ascii="Times New Roman" w:eastAsia="Times New Roman" w:hAnsi="Times New Roman" w:cs="Times New Roman"/>
          <w:iCs/>
          <w:spacing w:val="-4"/>
          <w:sz w:val="24"/>
          <w:szCs w:val="24"/>
          <w:lang w:bidi="bg-BG"/>
        </w:rPr>
        <w:t>(3)</w:t>
      </w:r>
      <w:r w:rsidRPr="004B32FC">
        <w:rPr>
          <w:rFonts w:ascii="Times New Roman" w:eastAsia="Times New Roman" w:hAnsi="Times New Roman" w:cs="Times New Roman"/>
          <w:iCs/>
          <w:spacing w:val="-4"/>
          <w:sz w:val="24"/>
          <w:szCs w:val="24"/>
          <w:lang w:bidi="bg-BG"/>
        </w:rPr>
        <w:tab/>
        <w:t>Информация за всички административни услуги, в т.ч. начини и места на заявяване на услугите, срокове и такси, както и шаблони на формуляри може да бъде получена на</w:t>
      </w:r>
      <w:r w:rsidRPr="00304115">
        <w:rPr>
          <w:rFonts w:ascii="Times New Roman" w:eastAsia="Calibri" w:hAnsi="Times New Roman" w:cs="Times New Roman"/>
          <w:iCs/>
          <w:sz w:val="24"/>
          <w:szCs w:val="24"/>
          <w:lang w:bidi="bg-BG"/>
        </w:rPr>
        <w:t xml:space="preserve"> място в ЦАО, по електронна поща, на обявените телефонни номера или от интернет страницата на МОСВ:</w:t>
      </w:r>
      <w:r w:rsidRPr="00304115">
        <w:rPr>
          <w:rFonts w:ascii="Times New Roman" w:eastAsia="Calibri" w:hAnsi="Times New Roman" w:cs="Times New Roman"/>
          <w:sz w:val="24"/>
          <w:szCs w:val="24"/>
          <w:lang w:val="en-US"/>
        </w:rPr>
        <w:t xml:space="preserve"> </w:t>
      </w:r>
      <w:hyperlink r:id="rId8" w:history="1">
        <w:r w:rsidRPr="00304115">
          <w:rPr>
            <w:rFonts w:ascii="Times New Roman" w:eastAsia="Calibri" w:hAnsi="Times New Roman" w:cs="Times New Roman"/>
            <w:iCs/>
            <w:color w:val="0000FF"/>
            <w:sz w:val="24"/>
            <w:szCs w:val="24"/>
            <w:u w:val="single"/>
            <w:lang w:bidi="bg-BG"/>
          </w:rPr>
          <w:t>https://www.moew.government.bg/bg/ministerstvo/administrativno-obslujvane/</w:t>
        </w:r>
      </w:hyperlink>
      <w:r w:rsidRPr="00304115">
        <w:rPr>
          <w:rFonts w:ascii="Times New Roman" w:eastAsia="Calibri" w:hAnsi="Times New Roman" w:cs="Times New Roman"/>
          <w:iCs/>
          <w:sz w:val="24"/>
          <w:szCs w:val="24"/>
          <w:lang w:bidi="bg-BG"/>
        </w:rPr>
        <w:t xml:space="preserve">  и Административния регистър</w:t>
      </w:r>
      <w:r w:rsidRPr="00304115">
        <w:rPr>
          <w:rFonts w:ascii="Times New Roman" w:eastAsia="Calibri" w:hAnsi="Times New Roman" w:cs="Times New Roman"/>
          <w:color w:val="000000"/>
          <w:sz w:val="24"/>
          <w:szCs w:val="24"/>
          <w:lang w:bidi="bg-BG"/>
        </w:rPr>
        <w:t xml:space="preserve"> на адрес:</w:t>
      </w:r>
      <w:r w:rsidRPr="00304115">
        <w:rPr>
          <w:rFonts w:ascii="Times New Roman" w:eastAsia="Calibri" w:hAnsi="Times New Roman" w:cs="Times New Roman"/>
          <w:iCs/>
          <w:sz w:val="24"/>
          <w:szCs w:val="24"/>
          <w:lang w:bidi="bg-BG"/>
        </w:rPr>
        <w:t xml:space="preserve"> </w:t>
      </w:r>
      <w:hyperlink r:id="rId9" w:history="1">
        <w:r w:rsidRPr="00304115">
          <w:rPr>
            <w:rFonts w:ascii="Times New Roman" w:eastAsia="Calibri" w:hAnsi="Times New Roman" w:cs="Times New Roman"/>
            <w:iCs/>
            <w:color w:val="0000FF"/>
            <w:sz w:val="24"/>
            <w:szCs w:val="24"/>
            <w:u w:val="single"/>
            <w:lang w:bidi="bg-BG"/>
          </w:rPr>
          <w:t>https://iisda.government.bg/adm_services/services/from_central_administrations?search=1&amp;subSectionId=82</w:t>
        </w:r>
      </w:hyperlink>
      <w:r w:rsidRPr="00304115">
        <w:rPr>
          <w:rFonts w:ascii="Times New Roman" w:eastAsia="Calibri" w:hAnsi="Times New Roman" w:cs="Times New Roman"/>
          <w:iCs/>
          <w:sz w:val="24"/>
          <w:szCs w:val="24"/>
          <w:lang w:bidi="bg-BG"/>
        </w:rPr>
        <w:t xml:space="preserve"> </w:t>
      </w:r>
    </w:p>
    <w:p w14:paraId="083C042E" w14:textId="77777777" w:rsidR="00304115" w:rsidRPr="00304115" w:rsidRDefault="00304115" w:rsidP="00304115">
      <w:pPr>
        <w:tabs>
          <w:tab w:val="left" w:pos="426"/>
        </w:tabs>
        <w:spacing w:after="0" w:line="240" w:lineRule="auto"/>
        <w:jc w:val="both"/>
        <w:rPr>
          <w:rFonts w:ascii="Times New Roman" w:eastAsia="Calibri" w:hAnsi="Times New Roman" w:cs="Times New Roman"/>
          <w:sz w:val="24"/>
          <w:szCs w:val="24"/>
        </w:rPr>
      </w:pPr>
    </w:p>
    <w:p w14:paraId="01790752"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1B1A8785"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val="en-US" w:eastAsia="bg-BG" w:bidi="bg-BG"/>
        </w:rPr>
      </w:pPr>
      <w:bookmarkStart w:id="17" w:name="_Toc100744572"/>
      <w:bookmarkStart w:id="18" w:name="_Toc204852997"/>
      <w:r w:rsidRPr="00304115">
        <w:rPr>
          <w:rFonts w:ascii="Times New Roman" w:eastAsia="Times New Roman" w:hAnsi="Times New Roman" w:cs="Times New Roman"/>
          <w:b/>
          <w:bCs/>
          <w:color w:val="000000"/>
          <w:sz w:val="24"/>
          <w:szCs w:val="24"/>
          <w:lang w:eastAsia="bg-BG" w:bidi="bg-BG"/>
        </w:rPr>
        <w:t xml:space="preserve">Раздел </w:t>
      </w:r>
      <w:r w:rsidRPr="00304115">
        <w:rPr>
          <w:rFonts w:ascii="Times New Roman" w:eastAsia="Times New Roman" w:hAnsi="Times New Roman" w:cs="Times New Roman"/>
          <w:b/>
          <w:bCs/>
          <w:color w:val="000000"/>
          <w:sz w:val="24"/>
          <w:szCs w:val="24"/>
          <w:lang w:val="en-US" w:eastAsia="bg-BG" w:bidi="bg-BG"/>
        </w:rPr>
        <w:t>IV</w:t>
      </w:r>
      <w:bookmarkEnd w:id="17"/>
      <w:bookmarkEnd w:id="18"/>
    </w:p>
    <w:p w14:paraId="63CDABAB" w14:textId="77777777" w:rsidR="00304115" w:rsidRPr="00304115" w:rsidRDefault="00304115" w:rsidP="00304115">
      <w:pPr>
        <w:keepNext/>
        <w:keepLines/>
        <w:tabs>
          <w:tab w:val="left" w:pos="426"/>
        </w:tabs>
        <w:spacing w:before="90" w:after="0" w:line="240" w:lineRule="auto"/>
        <w:jc w:val="center"/>
        <w:outlineLvl w:val="0"/>
        <w:rPr>
          <w:rFonts w:ascii="Times New Roman" w:eastAsia="Times New Roman" w:hAnsi="Times New Roman" w:cs="Times New Roman"/>
          <w:b/>
          <w:bCs/>
          <w:color w:val="000000"/>
          <w:sz w:val="24"/>
          <w:szCs w:val="24"/>
          <w:lang w:eastAsia="bg-BG" w:bidi="bg-BG"/>
        </w:rPr>
      </w:pPr>
      <w:bookmarkStart w:id="19" w:name="_Toc100744573"/>
      <w:bookmarkStart w:id="20" w:name="_Toc204852998"/>
      <w:r w:rsidRPr="00304115">
        <w:rPr>
          <w:rFonts w:ascii="Times New Roman" w:eastAsia="Times New Roman" w:hAnsi="Times New Roman" w:cs="Times New Roman"/>
          <w:b/>
          <w:bCs/>
          <w:color w:val="000000"/>
          <w:sz w:val="24"/>
          <w:szCs w:val="24"/>
          <w:lang w:eastAsia="bg-BG" w:bidi="bg-BG"/>
        </w:rPr>
        <w:t xml:space="preserve">Административни услуги, предоставяни от </w:t>
      </w:r>
      <w:bookmarkEnd w:id="19"/>
      <w:r w:rsidRPr="00304115">
        <w:rPr>
          <w:rFonts w:ascii="Times New Roman" w:eastAsia="Times New Roman" w:hAnsi="Times New Roman" w:cs="Times New Roman"/>
          <w:b/>
          <w:bCs/>
          <w:color w:val="000000"/>
          <w:sz w:val="24"/>
          <w:szCs w:val="24"/>
          <w:lang w:eastAsia="bg-BG" w:bidi="bg-BG"/>
        </w:rPr>
        <w:t>МОСВ</w:t>
      </w:r>
      <w:bookmarkEnd w:id="20"/>
    </w:p>
    <w:p w14:paraId="643FA6DC" w14:textId="77777777" w:rsidR="00304115" w:rsidRPr="00304115" w:rsidRDefault="00304115" w:rsidP="00304115">
      <w:pPr>
        <w:widowControl w:val="0"/>
        <w:tabs>
          <w:tab w:val="left" w:pos="426"/>
          <w:tab w:val="left" w:pos="851"/>
          <w:tab w:val="left" w:pos="1134"/>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 xml:space="preserve">Чл. 10. </w:t>
      </w:r>
      <w:r w:rsidRPr="00304115">
        <w:rPr>
          <w:rFonts w:ascii="Times New Roman" w:eastAsia="Times New Roman" w:hAnsi="Times New Roman" w:cs="Times New Roman"/>
          <w:color w:val="000000"/>
          <w:sz w:val="24"/>
          <w:szCs w:val="24"/>
          <w:lang w:bidi="bg-BG"/>
        </w:rPr>
        <w:tab/>
        <w:t xml:space="preserve">За предоставяните от МОСВ административни услуги са разработени </w:t>
      </w:r>
      <w:r w:rsidRPr="00CA587A">
        <w:rPr>
          <w:rFonts w:ascii="Times New Roman" w:eastAsia="Times New Roman" w:hAnsi="Times New Roman" w:cs="Times New Roman"/>
          <w:color w:val="000000"/>
          <w:sz w:val="24"/>
          <w:szCs w:val="24"/>
          <w:lang w:bidi="bg-BG"/>
        </w:rPr>
        <w:t>информационни карти</w:t>
      </w:r>
      <w:r w:rsidRPr="00304115">
        <w:rPr>
          <w:rFonts w:ascii="Times New Roman" w:eastAsia="Times New Roman" w:hAnsi="Times New Roman" w:cs="Times New Roman"/>
          <w:color w:val="000000"/>
          <w:sz w:val="24"/>
          <w:szCs w:val="24"/>
          <w:lang w:bidi="bg-BG"/>
        </w:rPr>
        <w:t>, приложения към настоящите правила, съдържащи задължителната информация по чл. 25 от Наредбата за Административния регистър (НАР).</w:t>
      </w:r>
    </w:p>
    <w:p w14:paraId="78F11F15" w14:textId="77777777" w:rsidR="00304115" w:rsidRPr="00304115" w:rsidRDefault="00304115" w:rsidP="00304115">
      <w:pPr>
        <w:widowControl w:val="0"/>
        <w:tabs>
          <w:tab w:val="left" w:pos="426"/>
          <w:tab w:val="left" w:pos="709"/>
          <w:tab w:val="left" w:pos="1134"/>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11. (1)</w:t>
      </w:r>
      <w:r w:rsidRPr="00304115">
        <w:rPr>
          <w:rFonts w:ascii="Times New Roman" w:eastAsia="Times New Roman" w:hAnsi="Times New Roman" w:cs="Times New Roman"/>
          <w:b/>
          <w:color w:val="000000"/>
          <w:sz w:val="24"/>
          <w:szCs w:val="24"/>
          <w:lang w:bidi="bg-BG"/>
        </w:rPr>
        <w:tab/>
      </w:r>
      <w:r w:rsidRPr="00304115">
        <w:rPr>
          <w:rFonts w:ascii="Times New Roman" w:eastAsia="Times New Roman" w:hAnsi="Times New Roman" w:cs="Times New Roman"/>
          <w:color w:val="000000"/>
          <w:sz w:val="24"/>
          <w:szCs w:val="24"/>
          <w:lang w:bidi="bg-BG"/>
        </w:rPr>
        <w:t>МОСВ предоставя общи и специфични административни услуги, вписани в Административния регистър по чл. 61 от ЗА.</w:t>
      </w:r>
    </w:p>
    <w:p w14:paraId="55426EAD" w14:textId="77777777" w:rsidR="00304115" w:rsidRPr="00304115" w:rsidRDefault="00304115" w:rsidP="00304115">
      <w:pPr>
        <w:widowControl w:val="0"/>
        <w:tabs>
          <w:tab w:val="left" w:pos="426"/>
          <w:tab w:val="left" w:pos="709"/>
          <w:tab w:val="left" w:pos="1134"/>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Общи административни услуги са:</w:t>
      </w:r>
    </w:p>
    <w:p w14:paraId="709CBB09" w14:textId="77777777" w:rsidR="00304115" w:rsidRPr="00304115" w:rsidRDefault="00304115" w:rsidP="00304115">
      <w:pPr>
        <w:widowControl w:val="0"/>
        <w:numPr>
          <w:ilvl w:val="0"/>
          <w:numId w:val="10"/>
        </w:numPr>
        <w:tabs>
          <w:tab w:val="left" w:pos="567"/>
          <w:tab w:val="left" w:pos="1134"/>
        </w:tabs>
        <w:spacing w:before="110" w:after="0" w:line="240" w:lineRule="auto"/>
        <w:ind w:left="567" w:hanging="567"/>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color w:val="000000"/>
          <w:sz w:val="24"/>
          <w:szCs w:val="24"/>
          <w:lang w:bidi="bg-BG"/>
        </w:rPr>
        <w:t xml:space="preserve">Предоставяне на достъп до обществена информация </w:t>
      </w:r>
      <w:r w:rsidRPr="00304115">
        <w:rPr>
          <w:rFonts w:ascii="Times New Roman" w:eastAsia="Times New Roman" w:hAnsi="Times New Roman" w:cs="Times New Roman"/>
          <w:sz w:val="24"/>
          <w:szCs w:val="24"/>
          <w:lang w:bidi="bg-BG"/>
        </w:rPr>
        <w:t>(</w:t>
      </w:r>
      <w:bookmarkStart w:id="21" w:name="Pril_1"/>
      <w:r w:rsidRPr="00304115">
        <w:rPr>
          <w:rFonts w:ascii="Times New Roman" w:eastAsia="Times New Roman" w:hAnsi="Times New Roman" w:cs="Times New Roman"/>
          <w:sz w:val="24"/>
          <w:szCs w:val="24"/>
          <w:u w:val="single"/>
          <w:lang w:bidi="bg-BG"/>
        </w:rPr>
        <w:t>Приложение № 1)</w:t>
      </w:r>
      <w:bookmarkEnd w:id="21"/>
      <w:r w:rsidRPr="00304115">
        <w:rPr>
          <w:rFonts w:ascii="Times New Roman" w:eastAsia="Times New Roman" w:hAnsi="Times New Roman" w:cs="Times New Roman"/>
          <w:sz w:val="24"/>
          <w:szCs w:val="24"/>
          <w:lang w:bidi="bg-BG"/>
        </w:rPr>
        <w:t>.</w:t>
      </w:r>
    </w:p>
    <w:p w14:paraId="47C04074" w14:textId="77777777" w:rsidR="00304115" w:rsidRPr="00304115" w:rsidRDefault="00304115" w:rsidP="00304115">
      <w:pPr>
        <w:widowControl w:val="0"/>
        <w:numPr>
          <w:ilvl w:val="0"/>
          <w:numId w:val="10"/>
        </w:numPr>
        <w:tabs>
          <w:tab w:val="left" w:pos="567"/>
          <w:tab w:val="left" w:pos="1134"/>
        </w:tabs>
        <w:spacing w:before="110" w:after="0" w:line="240" w:lineRule="auto"/>
        <w:ind w:left="567" w:hanging="567"/>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Издаване на удостоверение за осигурителен доход (УП-2), въз основа на ведомостите на министерството и на ликвидирани ведомства, съхранявани в учрежденския архив на МОСВ (</w:t>
      </w:r>
      <w:bookmarkStart w:id="22" w:name="Pril_2"/>
      <w:r w:rsidRPr="00304115">
        <w:rPr>
          <w:rFonts w:ascii="Times New Roman" w:eastAsia="Times New Roman" w:hAnsi="Times New Roman" w:cs="Times New Roman"/>
          <w:sz w:val="24"/>
          <w:szCs w:val="24"/>
          <w:u w:val="single"/>
          <w:lang w:bidi="bg-BG"/>
        </w:rPr>
        <w:t>Приложение № 2</w:t>
      </w:r>
      <w:bookmarkEnd w:id="22"/>
      <w:r w:rsidRPr="00304115">
        <w:rPr>
          <w:rFonts w:ascii="Times New Roman" w:eastAsia="Times New Roman" w:hAnsi="Times New Roman" w:cs="Times New Roman"/>
          <w:sz w:val="24"/>
          <w:szCs w:val="24"/>
          <w:lang w:bidi="bg-BG"/>
        </w:rPr>
        <w:t>);</w:t>
      </w:r>
    </w:p>
    <w:p w14:paraId="35758978" w14:textId="77777777" w:rsidR="00304115" w:rsidRPr="00304115" w:rsidRDefault="00304115" w:rsidP="00304115">
      <w:pPr>
        <w:widowControl w:val="0"/>
        <w:numPr>
          <w:ilvl w:val="0"/>
          <w:numId w:val="10"/>
        </w:numPr>
        <w:tabs>
          <w:tab w:val="left" w:pos="567"/>
          <w:tab w:val="left" w:pos="1134"/>
        </w:tabs>
        <w:spacing w:before="110" w:after="0" w:line="240" w:lineRule="auto"/>
        <w:ind w:left="567" w:hanging="567"/>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Издаване на удостоверения за и/или осигурителен стаж (УП-3) на осигурявани лица, въз основа на ведомостите на министерството и на ликвидирани ведомства, съхранявани в учрежденския архив на МОСВ (</w:t>
      </w:r>
      <w:bookmarkStart w:id="23" w:name="Pril_3"/>
      <w:r w:rsidRPr="00304115">
        <w:rPr>
          <w:rFonts w:ascii="Times New Roman" w:eastAsia="Times New Roman" w:hAnsi="Times New Roman" w:cs="Times New Roman"/>
          <w:sz w:val="24"/>
          <w:szCs w:val="24"/>
          <w:u w:val="single"/>
          <w:lang w:bidi="bg-BG"/>
        </w:rPr>
        <w:t>Приложение № 3</w:t>
      </w:r>
      <w:bookmarkEnd w:id="23"/>
      <w:r w:rsidRPr="00304115">
        <w:rPr>
          <w:rFonts w:ascii="Times New Roman" w:eastAsia="Times New Roman" w:hAnsi="Times New Roman" w:cs="Times New Roman"/>
          <w:sz w:val="24"/>
          <w:szCs w:val="24"/>
          <w:lang w:bidi="bg-BG"/>
        </w:rPr>
        <w:t>).</w:t>
      </w:r>
    </w:p>
    <w:p w14:paraId="79278693" w14:textId="77777777" w:rsidR="00304115" w:rsidRPr="00304115" w:rsidRDefault="00304115" w:rsidP="00304115">
      <w:pPr>
        <w:widowControl w:val="0"/>
        <w:tabs>
          <w:tab w:val="left" w:pos="426"/>
          <w:tab w:val="left" w:pos="709"/>
          <w:tab w:val="left" w:pos="1134"/>
        </w:tabs>
        <w:spacing w:before="11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(3)</w:t>
      </w:r>
      <w:r w:rsidRPr="00304115">
        <w:rPr>
          <w:rFonts w:ascii="Times New Roman" w:eastAsia="Times New Roman" w:hAnsi="Times New Roman" w:cs="Times New Roman"/>
          <w:color w:val="000000"/>
          <w:sz w:val="24"/>
          <w:szCs w:val="24"/>
          <w:lang w:bidi="bg-BG"/>
        </w:rPr>
        <w:tab/>
        <w:t>Специфични административни услуги са:</w:t>
      </w:r>
    </w:p>
    <w:p w14:paraId="7C62A844"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 1. 331 Издаване, продължаване срока на действие, изменение и/или допълнение на разрешение на организации по оползотворяване на масово разпространени отпадъци и на лица, изпълняващи задълженията си индивидуално (Приложение №4);</w:t>
      </w:r>
    </w:p>
    <w:p w14:paraId="6FDE2413"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т. 2. 336 Издаване на разрешително за </w:t>
      </w:r>
      <w:proofErr w:type="spellStart"/>
      <w:r w:rsidRPr="00304115">
        <w:rPr>
          <w:rFonts w:ascii="Times New Roman" w:eastAsia="Times New Roman" w:hAnsi="Times New Roman" w:cs="Times New Roman"/>
          <w:color w:val="000000"/>
          <w:sz w:val="24"/>
          <w:szCs w:val="24"/>
          <w:lang w:bidi="bg-BG"/>
        </w:rPr>
        <w:t>водовземане</w:t>
      </w:r>
      <w:proofErr w:type="spellEnd"/>
      <w:r w:rsidRPr="00304115">
        <w:rPr>
          <w:rFonts w:ascii="Times New Roman" w:eastAsia="Times New Roman" w:hAnsi="Times New Roman" w:cs="Times New Roman"/>
          <w:color w:val="000000"/>
          <w:sz w:val="24"/>
          <w:szCs w:val="24"/>
          <w:lang w:bidi="bg-BG"/>
        </w:rPr>
        <w:t xml:space="preserve"> от повърхностен воден обект - язовир, чрез изградени съоръжения (Приложение №5);</w:t>
      </w:r>
    </w:p>
    <w:p w14:paraId="381AD1FB"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т. 3. 512 Издаване на разрешително за </w:t>
      </w:r>
      <w:proofErr w:type="spellStart"/>
      <w:r w:rsidRPr="00304115">
        <w:rPr>
          <w:rFonts w:ascii="Times New Roman" w:eastAsia="Times New Roman" w:hAnsi="Times New Roman" w:cs="Times New Roman"/>
          <w:color w:val="000000"/>
          <w:sz w:val="24"/>
          <w:szCs w:val="24"/>
          <w:lang w:bidi="bg-BG"/>
        </w:rPr>
        <w:t>водовземане</w:t>
      </w:r>
      <w:proofErr w:type="spellEnd"/>
      <w:r w:rsidRPr="00304115">
        <w:rPr>
          <w:rFonts w:ascii="Times New Roman" w:eastAsia="Times New Roman" w:hAnsi="Times New Roman" w:cs="Times New Roman"/>
          <w:color w:val="000000"/>
          <w:sz w:val="24"/>
          <w:szCs w:val="24"/>
          <w:lang w:bidi="bg-BG"/>
        </w:rPr>
        <w:t xml:space="preserve"> и ползване на повърхностен воден обект - язовир, когато за реализиране на </w:t>
      </w:r>
      <w:proofErr w:type="spellStart"/>
      <w:r w:rsidRPr="00304115">
        <w:rPr>
          <w:rFonts w:ascii="Times New Roman" w:eastAsia="Times New Roman" w:hAnsi="Times New Roman" w:cs="Times New Roman"/>
          <w:color w:val="000000"/>
          <w:sz w:val="24"/>
          <w:szCs w:val="24"/>
          <w:lang w:bidi="bg-BG"/>
        </w:rPr>
        <w:t>водовземането</w:t>
      </w:r>
      <w:proofErr w:type="spellEnd"/>
      <w:r w:rsidRPr="00304115">
        <w:rPr>
          <w:rFonts w:ascii="Times New Roman" w:eastAsia="Times New Roman" w:hAnsi="Times New Roman" w:cs="Times New Roman"/>
          <w:color w:val="000000"/>
          <w:sz w:val="24"/>
          <w:szCs w:val="24"/>
          <w:lang w:bidi="bg-BG"/>
        </w:rPr>
        <w:t xml:space="preserve"> е необходимо изграждане на нови системи и съоръжения (Приложение №6);</w:t>
      </w:r>
    </w:p>
    <w:p w14:paraId="77F6655E"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 4. 513 Издаване на разрешително за ползване на воден обект за изземване на наносни отложения от повърхностни водни обекти (Приложение №7);</w:t>
      </w:r>
    </w:p>
    <w:p w14:paraId="429BC986"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 5. 722 Издаване на сертификат за пътуващи изложби (Приложение №8) ;</w:t>
      </w:r>
    </w:p>
    <w:p w14:paraId="6D8EF59D"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 6. 3018 Издаване на писмо за определяне необходимите действия, които възложителят на план/програма трябва да предприеме за издаване на решение за преценяване на необходимостта от извършване на екологична оценка или становище по екологична оценка (Приложение №9);</w:t>
      </w:r>
    </w:p>
    <w:p w14:paraId="2071835F"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 7. 748 Издаване на решение за преценяване необходимостта от извършване на екологична оценка на планове и програми (Приложение №10) ;</w:t>
      </w:r>
    </w:p>
    <w:p w14:paraId="3DC98663"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т.8. 917 Издаване на разрешение за работа с генетично модифицирани организми в контролирани условия и внос на генетично модифицирани организми с цел работа в контролирани условия (Приложение №11);</w:t>
      </w:r>
    </w:p>
    <w:p w14:paraId="77356A9D"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т.9. 918 Издаване на удостоверения за транзитиране на генетично модифицирани организми през територията на Република България (Приложение №12);</w:t>
      </w:r>
    </w:p>
    <w:p w14:paraId="57480364"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т.10. 931 Издаване на решение за преценяване необходимостта от извършване на оценка на въздействието върху околната среда (Приложение №13);</w:t>
      </w:r>
    </w:p>
    <w:p w14:paraId="00B70500"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 11. 954 Извършване на регистрация на помещение за работа с генетично модифицирани организми в контролирани условия (Приложение №14);</w:t>
      </w:r>
    </w:p>
    <w:p w14:paraId="0847732C"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т.12. 1134 Издаване на лиценз за зоологически градини (Приложение №15) ;</w:t>
      </w:r>
    </w:p>
    <w:p w14:paraId="381A0BDE"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 13. 1145</w:t>
      </w:r>
      <w:r w:rsidRPr="00304115">
        <w:rPr>
          <w:rFonts w:ascii="Times New Roman" w:eastAsia="Times New Roman" w:hAnsi="Times New Roman" w:cs="Times New Roman"/>
          <w:color w:val="000000"/>
          <w:sz w:val="24"/>
          <w:szCs w:val="24"/>
          <w:lang w:bidi="bg-BG"/>
        </w:rPr>
        <w:tab/>
        <w:t xml:space="preserve">Издаване на разрешение за употреба на летливи органични съединения, класифицирани като </w:t>
      </w:r>
      <w:proofErr w:type="spellStart"/>
      <w:r w:rsidRPr="00304115">
        <w:rPr>
          <w:rFonts w:ascii="Times New Roman" w:eastAsia="Times New Roman" w:hAnsi="Times New Roman" w:cs="Times New Roman"/>
          <w:color w:val="000000"/>
          <w:sz w:val="24"/>
          <w:szCs w:val="24"/>
          <w:lang w:bidi="bg-BG"/>
        </w:rPr>
        <w:t>канцерогени</w:t>
      </w:r>
      <w:proofErr w:type="spellEnd"/>
      <w:r w:rsidRPr="00304115">
        <w:rPr>
          <w:rFonts w:ascii="Times New Roman" w:eastAsia="Times New Roman" w:hAnsi="Times New Roman" w:cs="Times New Roman"/>
          <w:color w:val="000000"/>
          <w:sz w:val="24"/>
          <w:szCs w:val="24"/>
          <w:lang w:bidi="bg-BG"/>
        </w:rPr>
        <w:t xml:space="preserve">, </w:t>
      </w:r>
      <w:proofErr w:type="spellStart"/>
      <w:r w:rsidRPr="00304115">
        <w:rPr>
          <w:rFonts w:ascii="Times New Roman" w:eastAsia="Times New Roman" w:hAnsi="Times New Roman" w:cs="Times New Roman"/>
          <w:color w:val="000000"/>
          <w:sz w:val="24"/>
          <w:szCs w:val="24"/>
          <w:lang w:bidi="bg-BG"/>
        </w:rPr>
        <w:t>мутагени</w:t>
      </w:r>
      <w:proofErr w:type="spellEnd"/>
      <w:r w:rsidRPr="00304115">
        <w:rPr>
          <w:rFonts w:ascii="Times New Roman" w:eastAsia="Times New Roman" w:hAnsi="Times New Roman" w:cs="Times New Roman"/>
          <w:color w:val="000000"/>
          <w:sz w:val="24"/>
          <w:szCs w:val="24"/>
          <w:lang w:bidi="bg-BG"/>
        </w:rPr>
        <w:t xml:space="preserve"> или токсични за репродукцията (Приложение №16);</w:t>
      </w:r>
    </w:p>
    <w:p w14:paraId="5A46216B"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т.14. 1183 Издаване на разрешително за ползване на воден обект за изграждане на нови, реконструкция или модернизация на съществуващи системи и съоръжения за плаващи съоръжения в язовири (Приложение №17);</w:t>
      </w:r>
    </w:p>
    <w:p w14:paraId="4F7CFF41"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т.15. 1374 Издаване на разрешение за въвеждане в природата на неместни и повторно въвеждане на местни диви животински и растителни видове (Приложение №18);</w:t>
      </w:r>
    </w:p>
    <w:p w14:paraId="09594459"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т.16. 1387 Издаване на сертификати за законно придобиване, търговска дейност и пренасяне на живи екземпляри от застрашени видовете от дивата фауна и флора чрез регулиране на търговията с тях на територията на Европейския съюз (Приложение №19);</w:t>
      </w:r>
    </w:p>
    <w:p w14:paraId="409FB4BE"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т.17. 1649 Издаване на разрешително за ползване и/или </w:t>
      </w:r>
      <w:proofErr w:type="spellStart"/>
      <w:r w:rsidRPr="00304115">
        <w:rPr>
          <w:rFonts w:ascii="Times New Roman" w:eastAsia="Times New Roman" w:hAnsi="Times New Roman" w:cs="Times New Roman"/>
          <w:color w:val="000000"/>
          <w:sz w:val="24"/>
          <w:szCs w:val="24"/>
          <w:lang w:bidi="bg-BG"/>
        </w:rPr>
        <w:t>водовземане</w:t>
      </w:r>
      <w:proofErr w:type="spellEnd"/>
      <w:r w:rsidRPr="00304115">
        <w:rPr>
          <w:rFonts w:ascii="Times New Roman" w:eastAsia="Times New Roman" w:hAnsi="Times New Roman" w:cs="Times New Roman"/>
          <w:color w:val="000000"/>
          <w:sz w:val="24"/>
          <w:szCs w:val="24"/>
          <w:lang w:bidi="bg-BG"/>
        </w:rPr>
        <w:t xml:space="preserve"> за целите на отбраната и националната сигурност (Приложение №20);</w:t>
      </w:r>
    </w:p>
    <w:p w14:paraId="49E5AF85"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т.18. 1650 Издаване на писмо за определяне необходимите действия, които възложителят на инвестиционното предложение трябва да предприеме за издаване на решение за преценяване на необходимостта от извършване на оценка на въздействието върху околната среда или за издаване на решение по оценка на въздействието върху околната среда (Приложение №21);</w:t>
      </w:r>
    </w:p>
    <w:p w14:paraId="0B8B5AA2"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т.19. 1837 Издаване на разрешителни </w:t>
      </w:r>
      <w:proofErr w:type="spellStart"/>
      <w:r w:rsidRPr="00304115">
        <w:rPr>
          <w:rFonts w:ascii="Times New Roman" w:eastAsia="Times New Roman" w:hAnsi="Times New Roman" w:cs="Times New Roman"/>
          <w:color w:val="000000"/>
          <w:sz w:val="24"/>
          <w:szCs w:val="24"/>
          <w:lang w:bidi="bg-BG"/>
        </w:rPr>
        <w:t>пo</w:t>
      </w:r>
      <w:proofErr w:type="spellEnd"/>
      <w:r w:rsidRPr="00304115">
        <w:rPr>
          <w:rFonts w:ascii="Times New Roman" w:eastAsia="Times New Roman" w:hAnsi="Times New Roman" w:cs="Times New Roman"/>
          <w:color w:val="000000"/>
          <w:sz w:val="24"/>
          <w:szCs w:val="24"/>
          <w:lang w:bidi="bg-BG"/>
        </w:rPr>
        <w:t xml:space="preserve"> CITES за износ, внос, сертификати за реекспорт, сертификати за лична собственост, сертификати за колекция от образци, сертификати за произход и сертификати за музикални инструменти (Приложение №22);</w:t>
      </w:r>
    </w:p>
    <w:p w14:paraId="7C20C01B"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т.20. 1838 Издаване на разрешение за освобождаване на генетично модифицирани организми в околната среда и внос на генетично модифицирани организми с цел работа в контролирани условия (Приложение №23);</w:t>
      </w:r>
    </w:p>
    <w:p w14:paraId="0F76C20C"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т.21. 1839 Издаване на Решение по оценка за съвместимостта на планове, програми, проекти и инвестиционни предложения с предмета и целите на опазване на защитените зони (Приложение №24);</w:t>
      </w:r>
    </w:p>
    <w:p w14:paraId="59FF121C"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т.22. 1865 Издаване на разрешение за изключенията от забраните, въведени със Закона за биологичното разнообразие по отношение на защитени животинските и растителните видове и видове предмет на регулирано ползване (Приложение №25);</w:t>
      </w:r>
    </w:p>
    <w:p w14:paraId="2966AE84"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т.23. 2163 Приемане на уведомление за износ на опасни химикали (Приложение №26);</w:t>
      </w:r>
    </w:p>
    <w:p w14:paraId="6341B878"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т.24. 2193 Издаване на разрешително за ползване на подземен воден обект за отвеждане на замърсители в подземни води, чрез съществуващи или чрез нови съоръжения (Приложение №27);</w:t>
      </w:r>
    </w:p>
    <w:p w14:paraId="6B4ECE79"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т.25. 2223 Издаване на разрешение за превоз на отпадъци за и от Република България в рамките на държавите-членки на ЕС, и за внос, износ и транзит на отпадъци от и към трети страни (Приложение №28);</w:t>
      </w:r>
    </w:p>
    <w:p w14:paraId="4953F3F7"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т.26. 2251 Подновяване на регистрацията по Схемата на Общността за управление по околна среда и одит (ЕМАS) (Приложение №29);</w:t>
      </w:r>
    </w:p>
    <w:p w14:paraId="34C315E2"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т.27. 2253 Издаване на разрешително за </w:t>
      </w:r>
      <w:proofErr w:type="spellStart"/>
      <w:r w:rsidRPr="00304115">
        <w:rPr>
          <w:rFonts w:ascii="Times New Roman" w:eastAsia="Times New Roman" w:hAnsi="Times New Roman" w:cs="Times New Roman"/>
          <w:color w:val="000000"/>
          <w:sz w:val="24"/>
          <w:szCs w:val="24"/>
          <w:lang w:bidi="bg-BG"/>
        </w:rPr>
        <w:t>заустване</w:t>
      </w:r>
      <w:proofErr w:type="spellEnd"/>
      <w:r w:rsidRPr="00304115">
        <w:rPr>
          <w:rFonts w:ascii="Times New Roman" w:eastAsia="Times New Roman" w:hAnsi="Times New Roman" w:cs="Times New Roman"/>
          <w:color w:val="000000"/>
          <w:sz w:val="24"/>
          <w:szCs w:val="24"/>
          <w:lang w:bidi="bg-BG"/>
        </w:rPr>
        <w:t xml:space="preserve"> на отпадъчни води в повърхностни води за проектиране на обекти, в т.ч. канализационни системи на населени места, селищни и курортни образувания (Приложение №30);</w:t>
      </w:r>
    </w:p>
    <w:p w14:paraId="3B2B600F"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т.28. 2278 Присъждане на </w:t>
      </w:r>
      <w:proofErr w:type="spellStart"/>
      <w:r w:rsidRPr="00304115">
        <w:rPr>
          <w:rFonts w:ascii="Times New Roman" w:eastAsia="Times New Roman" w:hAnsi="Times New Roman" w:cs="Times New Roman"/>
          <w:color w:val="000000"/>
          <w:sz w:val="24"/>
          <w:szCs w:val="24"/>
          <w:lang w:bidi="bg-BG"/>
        </w:rPr>
        <w:t>екомаркировката</w:t>
      </w:r>
      <w:proofErr w:type="spellEnd"/>
      <w:r w:rsidRPr="00304115">
        <w:rPr>
          <w:rFonts w:ascii="Times New Roman" w:eastAsia="Times New Roman" w:hAnsi="Times New Roman" w:cs="Times New Roman"/>
          <w:color w:val="000000"/>
          <w:sz w:val="24"/>
          <w:szCs w:val="24"/>
          <w:lang w:bidi="bg-BG"/>
        </w:rPr>
        <w:t xml:space="preserve"> на ЕС (Приложение №31);</w:t>
      </w:r>
    </w:p>
    <w:p w14:paraId="0A10FAF1"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т.29. 2317 Регистрация по Схемата на Общността за управление по околна среда и одит (EMAS)</w:t>
      </w:r>
      <w:r w:rsidRPr="00304115">
        <w:rPr>
          <w:rFonts w:ascii="Calibri" w:eastAsia="Calibri" w:hAnsi="Calibri" w:cs="Times New Roman"/>
          <w:lang w:val="en-US"/>
        </w:rPr>
        <w:t xml:space="preserve"> </w:t>
      </w:r>
      <w:r w:rsidRPr="00304115">
        <w:rPr>
          <w:rFonts w:ascii="Times New Roman" w:eastAsia="Times New Roman" w:hAnsi="Times New Roman" w:cs="Times New Roman"/>
          <w:color w:val="000000"/>
          <w:sz w:val="24"/>
          <w:szCs w:val="24"/>
          <w:lang w:bidi="bg-BG"/>
        </w:rPr>
        <w:t>(Приложение №32);</w:t>
      </w:r>
    </w:p>
    <w:p w14:paraId="48779AB6"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т.30. 2373 Издаване на разрешително за ползване на воден обект - инжектиране на въглероден двуокис, природен газ или втечнен газ в подземни водни обекти (Приложение №33);</w:t>
      </w:r>
    </w:p>
    <w:p w14:paraId="2F770392"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т.31. 2421 Издаване на решение по оценка на въздействието върху околната среда (Приложение №34);</w:t>
      </w:r>
    </w:p>
    <w:p w14:paraId="03D0CE83"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т.32. 2467 Издаване на становище по екологична оценка на планове и програми (Приложение №35);</w:t>
      </w:r>
    </w:p>
    <w:p w14:paraId="7C8F1C3A"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т.33. 2872 Разрешаване на използването на нов производствен процес, включващ употребата на живак или живачни съединения (Приложение №36) ;</w:t>
      </w:r>
    </w:p>
    <w:p w14:paraId="193AD675"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т.34. 2873 Разрешаване на производството или пускането на пазара на нов продукт с добавен живак (Приложение №37);</w:t>
      </w:r>
    </w:p>
    <w:p w14:paraId="014203E0"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т.35. 2985 Предоставяне на съгласие за внос на живак или смеси на живака за употреба разрешена в страната (Приложение №38) ;</w:t>
      </w:r>
    </w:p>
    <w:p w14:paraId="5C9B52C8"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т.36. 3034 Издаване на разрешение за посещение в резервати и поддържани резервати (Приложение №39);</w:t>
      </w:r>
    </w:p>
    <w:p w14:paraId="4DC3BB84"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т.37. 3035 Издаване на писмо за преценяване вероятността от въздействие върху защитените зони на планове, програми, проекти и инвестиционни предложения и техните изменения или разширения (Приложение №40);</w:t>
      </w:r>
    </w:p>
    <w:p w14:paraId="68FD9BBB"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т.38. 3036 Издаване на разрешително за ползване на воден обект за </w:t>
      </w:r>
      <w:proofErr w:type="spellStart"/>
      <w:r w:rsidRPr="00304115">
        <w:rPr>
          <w:rFonts w:ascii="Times New Roman" w:eastAsia="Times New Roman" w:hAnsi="Times New Roman" w:cs="Times New Roman"/>
          <w:color w:val="000000"/>
          <w:sz w:val="24"/>
          <w:szCs w:val="24"/>
          <w:lang w:bidi="bg-BG"/>
        </w:rPr>
        <w:t>аквакултури</w:t>
      </w:r>
      <w:proofErr w:type="spellEnd"/>
      <w:r w:rsidRPr="00304115">
        <w:rPr>
          <w:rFonts w:ascii="Times New Roman" w:eastAsia="Times New Roman" w:hAnsi="Times New Roman" w:cs="Times New Roman"/>
          <w:color w:val="000000"/>
          <w:sz w:val="24"/>
          <w:szCs w:val="24"/>
          <w:lang w:bidi="bg-BG"/>
        </w:rPr>
        <w:t xml:space="preserve"> и свързаните с тях дейности (Приложение №41);</w:t>
      </w:r>
    </w:p>
    <w:p w14:paraId="644C3A89"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т.39. 3037 Издаване на разрешително за </w:t>
      </w:r>
      <w:proofErr w:type="spellStart"/>
      <w:r w:rsidRPr="00304115">
        <w:rPr>
          <w:rFonts w:ascii="Times New Roman" w:eastAsia="Times New Roman" w:hAnsi="Times New Roman" w:cs="Times New Roman"/>
          <w:color w:val="000000"/>
          <w:sz w:val="24"/>
          <w:szCs w:val="24"/>
          <w:lang w:bidi="bg-BG"/>
        </w:rPr>
        <w:t>заустване</w:t>
      </w:r>
      <w:proofErr w:type="spellEnd"/>
      <w:r w:rsidRPr="00304115">
        <w:rPr>
          <w:rFonts w:ascii="Times New Roman" w:eastAsia="Times New Roman" w:hAnsi="Times New Roman" w:cs="Times New Roman"/>
          <w:color w:val="000000"/>
          <w:sz w:val="24"/>
          <w:szCs w:val="24"/>
          <w:lang w:bidi="bg-BG"/>
        </w:rPr>
        <w:t xml:space="preserve"> на отпадъчни води в повърхностни води за експлоатация на съществуващи обекти, в т.ч. канализационни системи на населени места, селищни и курортни образувания (Приложение №42);</w:t>
      </w:r>
    </w:p>
    <w:p w14:paraId="5B6E7F4C"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т.40. 3038 Издаване на становище за съгласуване на проекти за рекултивация на </w:t>
      </w:r>
      <w:proofErr w:type="spellStart"/>
      <w:r w:rsidRPr="00304115">
        <w:rPr>
          <w:rFonts w:ascii="Times New Roman" w:eastAsia="Times New Roman" w:hAnsi="Times New Roman" w:cs="Times New Roman"/>
          <w:color w:val="000000"/>
          <w:sz w:val="24"/>
          <w:szCs w:val="24"/>
          <w:lang w:bidi="bg-BG"/>
        </w:rPr>
        <w:t>сгуроотвали</w:t>
      </w:r>
      <w:proofErr w:type="spellEnd"/>
      <w:r w:rsidRPr="00304115">
        <w:rPr>
          <w:rFonts w:ascii="Times New Roman" w:eastAsia="Times New Roman" w:hAnsi="Times New Roman" w:cs="Times New Roman"/>
          <w:color w:val="000000"/>
          <w:sz w:val="24"/>
          <w:szCs w:val="24"/>
          <w:lang w:bidi="bg-BG"/>
        </w:rPr>
        <w:t>, както и на сметища и други депа за отпадъци по смисъла на Закона за управление на отпадъците (Приложение №43);</w:t>
      </w:r>
    </w:p>
    <w:p w14:paraId="3916652B"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т.41. 3231 Издаване на разрешително за </w:t>
      </w:r>
      <w:proofErr w:type="spellStart"/>
      <w:r w:rsidRPr="00304115">
        <w:rPr>
          <w:rFonts w:ascii="Times New Roman" w:eastAsia="Times New Roman" w:hAnsi="Times New Roman" w:cs="Times New Roman"/>
          <w:color w:val="000000"/>
          <w:sz w:val="24"/>
          <w:szCs w:val="24"/>
          <w:lang w:bidi="bg-BG"/>
        </w:rPr>
        <w:t>заустване</w:t>
      </w:r>
      <w:proofErr w:type="spellEnd"/>
      <w:r w:rsidRPr="00304115">
        <w:rPr>
          <w:rFonts w:ascii="Times New Roman" w:eastAsia="Times New Roman" w:hAnsi="Times New Roman" w:cs="Times New Roman"/>
          <w:color w:val="000000"/>
          <w:sz w:val="24"/>
          <w:szCs w:val="24"/>
          <w:lang w:bidi="bg-BG"/>
        </w:rPr>
        <w:t xml:space="preserve"> на отпадъчни води в повърхностни води за експлоатация на съществуващи обекти, извън случаите на канализационни системи на населени места, селищни и курортни образования (Приложение №44);</w:t>
      </w:r>
    </w:p>
    <w:p w14:paraId="2B34054E" w14:textId="77777777" w:rsidR="00304115" w:rsidRPr="00304115" w:rsidRDefault="00304115" w:rsidP="00304115">
      <w:pPr>
        <w:tabs>
          <w:tab w:val="left" w:pos="426"/>
        </w:tabs>
        <w:spacing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т. 42. 3234 Издаване на разрешително за </w:t>
      </w:r>
      <w:proofErr w:type="spellStart"/>
      <w:r w:rsidRPr="00304115">
        <w:rPr>
          <w:rFonts w:ascii="Times New Roman" w:eastAsia="Times New Roman" w:hAnsi="Times New Roman" w:cs="Times New Roman"/>
          <w:color w:val="000000"/>
          <w:sz w:val="24"/>
          <w:szCs w:val="24"/>
          <w:lang w:bidi="bg-BG"/>
        </w:rPr>
        <w:t>водовземане</w:t>
      </w:r>
      <w:proofErr w:type="spellEnd"/>
      <w:r w:rsidRPr="00304115">
        <w:rPr>
          <w:rFonts w:ascii="Times New Roman" w:eastAsia="Times New Roman" w:hAnsi="Times New Roman" w:cs="Times New Roman"/>
          <w:color w:val="000000"/>
          <w:sz w:val="24"/>
          <w:szCs w:val="24"/>
          <w:lang w:bidi="bg-BG"/>
        </w:rPr>
        <w:t xml:space="preserve"> от повърхностен воден обект - язовир, когато за реализирането на </w:t>
      </w:r>
      <w:proofErr w:type="spellStart"/>
      <w:r w:rsidRPr="00304115">
        <w:rPr>
          <w:rFonts w:ascii="Times New Roman" w:eastAsia="Times New Roman" w:hAnsi="Times New Roman" w:cs="Times New Roman"/>
          <w:color w:val="000000"/>
          <w:sz w:val="24"/>
          <w:szCs w:val="24"/>
          <w:lang w:bidi="bg-BG"/>
        </w:rPr>
        <w:t>водовземането</w:t>
      </w:r>
      <w:proofErr w:type="spellEnd"/>
      <w:r w:rsidRPr="00304115">
        <w:rPr>
          <w:rFonts w:ascii="Times New Roman" w:eastAsia="Times New Roman" w:hAnsi="Times New Roman" w:cs="Times New Roman"/>
          <w:color w:val="000000"/>
          <w:sz w:val="24"/>
          <w:szCs w:val="24"/>
          <w:lang w:bidi="bg-BG"/>
        </w:rPr>
        <w:t xml:space="preserve"> е необходимо изграждане на нови системи и съоръжения, при което изграждането е свързано с ползване на воден обект, разрешението на което е извън компетенциите на министъра на околната среда и водите (Приложение № 45).</w:t>
      </w:r>
    </w:p>
    <w:p w14:paraId="05BC3D48" w14:textId="77777777" w:rsid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val="en-US" w:bidi="bg-BG"/>
        </w:rPr>
      </w:pPr>
      <w:r w:rsidRPr="00304115">
        <w:rPr>
          <w:rFonts w:ascii="Times New Roman" w:eastAsia="Times New Roman" w:hAnsi="Times New Roman" w:cs="Times New Roman"/>
          <w:b/>
          <w:sz w:val="24"/>
          <w:szCs w:val="24"/>
          <w:lang w:bidi="bg-BG"/>
        </w:rPr>
        <w:t xml:space="preserve"> (4)</w:t>
      </w:r>
      <w:r w:rsidR="00FB4B92">
        <w:rPr>
          <w:rFonts w:ascii="Times New Roman" w:eastAsia="Times New Roman" w:hAnsi="Times New Roman" w:cs="Times New Roman"/>
          <w:sz w:val="24"/>
          <w:szCs w:val="24"/>
          <w:lang w:bidi="bg-BG"/>
        </w:rPr>
        <w:tab/>
        <w:t xml:space="preserve">Услугите по ал. 2 </w:t>
      </w:r>
      <w:r w:rsidRPr="00304115">
        <w:rPr>
          <w:rFonts w:ascii="Times New Roman" w:eastAsia="Times New Roman" w:hAnsi="Times New Roman" w:cs="Times New Roman"/>
          <w:sz w:val="24"/>
          <w:szCs w:val="24"/>
          <w:lang w:bidi="bg-BG"/>
        </w:rPr>
        <w:t xml:space="preserve">и ал. 3 се предоставят и като електронни административни услуги, достъпни чрез портала на </w:t>
      </w:r>
      <w:r w:rsidR="00FB4B92">
        <w:rPr>
          <w:rFonts w:ascii="Times New Roman" w:eastAsia="Times New Roman" w:hAnsi="Times New Roman" w:cs="Times New Roman"/>
          <w:sz w:val="24"/>
          <w:szCs w:val="24"/>
          <w:lang w:bidi="bg-BG"/>
        </w:rPr>
        <w:t xml:space="preserve">Министерството на </w:t>
      </w:r>
      <w:r w:rsidRPr="00304115">
        <w:rPr>
          <w:rFonts w:ascii="Times New Roman" w:eastAsia="Times New Roman" w:hAnsi="Times New Roman" w:cs="Times New Roman"/>
          <w:sz w:val="24"/>
          <w:szCs w:val="24"/>
          <w:lang w:bidi="bg-BG"/>
        </w:rPr>
        <w:t xml:space="preserve">електронното управление: </w:t>
      </w:r>
      <w:hyperlink r:id="rId10" w:history="1">
        <w:r w:rsidRPr="00304115">
          <w:rPr>
            <w:rFonts w:ascii="Times New Roman" w:eastAsia="Times New Roman" w:hAnsi="Times New Roman" w:cs="Times New Roman"/>
            <w:color w:val="0000FF"/>
            <w:sz w:val="24"/>
            <w:szCs w:val="24"/>
            <w:u w:val="single"/>
            <w:lang w:val="en-US" w:bidi="bg-BG"/>
          </w:rPr>
          <w:t>www.egov.bg</w:t>
        </w:r>
      </w:hyperlink>
      <w:r w:rsidRPr="00304115">
        <w:rPr>
          <w:rFonts w:ascii="Times New Roman" w:eastAsia="Times New Roman" w:hAnsi="Times New Roman" w:cs="Times New Roman"/>
          <w:sz w:val="24"/>
          <w:szCs w:val="24"/>
          <w:lang w:val="en-US" w:bidi="bg-BG"/>
        </w:rPr>
        <w:t xml:space="preserve">  . </w:t>
      </w:r>
    </w:p>
    <w:p w14:paraId="2187B29F" w14:textId="77777777" w:rsidR="00FB4B92" w:rsidRDefault="00FB4B92"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FB4B92">
        <w:rPr>
          <w:rFonts w:ascii="Times New Roman" w:eastAsia="Times New Roman" w:hAnsi="Times New Roman" w:cs="Times New Roman"/>
          <w:b/>
          <w:sz w:val="24"/>
          <w:szCs w:val="24"/>
          <w:lang w:bidi="bg-BG"/>
        </w:rPr>
        <w:t>(5)</w:t>
      </w:r>
      <w:r>
        <w:rPr>
          <w:rFonts w:ascii="Times New Roman" w:eastAsia="Times New Roman" w:hAnsi="Times New Roman" w:cs="Times New Roman"/>
          <w:sz w:val="24"/>
          <w:szCs w:val="24"/>
          <w:lang w:bidi="bg-BG"/>
        </w:rPr>
        <w:t xml:space="preserve"> </w:t>
      </w:r>
      <w:r w:rsidRPr="00304115">
        <w:rPr>
          <w:rFonts w:ascii="Times New Roman" w:eastAsia="Times New Roman" w:hAnsi="Times New Roman" w:cs="Times New Roman"/>
          <w:sz w:val="24"/>
          <w:szCs w:val="24"/>
          <w:lang w:bidi="bg-BG"/>
        </w:rPr>
        <w:t xml:space="preserve">Услугите по ал. 2, т. 1, и ал. 3, т. </w:t>
      </w:r>
      <w:r>
        <w:rPr>
          <w:rFonts w:ascii="Times New Roman" w:eastAsia="Times New Roman" w:hAnsi="Times New Roman" w:cs="Times New Roman"/>
          <w:sz w:val="24"/>
          <w:szCs w:val="24"/>
          <w:lang w:bidi="bg-BG"/>
        </w:rPr>
        <w:t xml:space="preserve">6, 7, 10, 18, 19, 25, 31 и 32 </w:t>
      </w:r>
      <w:r w:rsidRPr="00304115">
        <w:rPr>
          <w:rFonts w:ascii="Times New Roman" w:eastAsia="Times New Roman" w:hAnsi="Times New Roman" w:cs="Times New Roman"/>
          <w:sz w:val="24"/>
          <w:szCs w:val="24"/>
          <w:lang w:bidi="bg-BG"/>
        </w:rPr>
        <w:t xml:space="preserve">се предоставят и като електронни административни услуги, достъпни чрез портала на </w:t>
      </w:r>
      <w:r>
        <w:rPr>
          <w:rFonts w:ascii="Times New Roman" w:eastAsia="Times New Roman" w:hAnsi="Times New Roman" w:cs="Times New Roman"/>
          <w:sz w:val="24"/>
          <w:szCs w:val="24"/>
          <w:lang w:bidi="bg-BG"/>
        </w:rPr>
        <w:t>Министерството на околната среда и водите</w:t>
      </w:r>
      <w:r w:rsidRPr="00304115">
        <w:rPr>
          <w:rFonts w:ascii="Times New Roman" w:eastAsia="Times New Roman" w:hAnsi="Times New Roman" w:cs="Times New Roman"/>
          <w:sz w:val="24"/>
          <w:szCs w:val="24"/>
          <w:lang w:bidi="bg-BG"/>
        </w:rPr>
        <w:t>:</w:t>
      </w:r>
      <w:r>
        <w:rPr>
          <w:rFonts w:ascii="Times New Roman" w:eastAsia="Times New Roman" w:hAnsi="Times New Roman" w:cs="Times New Roman"/>
          <w:sz w:val="24"/>
          <w:szCs w:val="24"/>
          <w:lang w:bidi="bg-BG"/>
        </w:rPr>
        <w:t xml:space="preserve">  </w:t>
      </w:r>
    </w:p>
    <w:p w14:paraId="6DDC51D4" w14:textId="77777777" w:rsidR="00FB4B92" w:rsidRPr="00304115" w:rsidRDefault="00450C4B"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hyperlink r:id="rId11" w:history="1">
        <w:r w:rsidR="00FB4B92" w:rsidRPr="00F867A9">
          <w:rPr>
            <w:rStyle w:val="Hyperlink"/>
            <w:rFonts w:ascii="Times New Roman" w:eastAsia="Times New Roman" w:hAnsi="Times New Roman" w:cs="Times New Roman"/>
            <w:sz w:val="24"/>
            <w:szCs w:val="24"/>
            <w:lang w:bidi="bg-BG"/>
          </w:rPr>
          <w:t>https://portal.moew.government.bg/bg/Home/ViewServices?unitId=1</w:t>
        </w:r>
      </w:hyperlink>
      <w:r w:rsidR="00FB4B92">
        <w:rPr>
          <w:rFonts w:ascii="Times New Roman" w:eastAsia="Times New Roman" w:hAnsi="Times New Roman" w:cs="Times New Roman"/>
          <w:sz w:val="24"/>
          <w:szCs w:val="24"/>
          <w:lang w:bidi="bg-BG"/>
        </w:rPr>
        <w:t xml:space="preserve">  </w:t>
      </w:r>
    </w:p>
    <w:p w14:paraId="383C2A93" w14:textId="77777777" w:rsidR="00304115" w:rsidRPr="00304115" w:rsidRDefault="00304115" w:rsidP="00304115">
      <w:pPr>
        <w:widowControl w:val="0"/>
        <w:shd w:val="clear" w:color="auto" w:fill="FFFFFF"/>
        <w:tabs>
          <w:tab w:val="left" w:pos="851"/>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12.</w:t>
      </w:r>
      <w:r w:rsidRPr="00304115">
        <w:rPr>
          <w:rFonts w:ascii="Times New Roman" w:eastAsia="Times New Roman" w:hAnsi="Times New Roman" w:cs="Times New Roman"/>
          <w:color w:val="000000"/>
          <w:sz w:val="24"/>
          <w:szCs w:val="24"/>
          <w:lang w:bidi="bg-BG"/>
        </w:rPr>
        <w:tab/>
        <w:t xml:space="preserve">Подаване на заявление за комплексно административно обслужване до МОСВ се извършва по реда на АПК и на Глава втора, Раздел </w:t>
      </w:r>
      <w:r w:rsidRPr="00304115">
        <w:rPr>
          <w:rFonts w:ascii="Times New Roman" w:eastAsia="Times New Roman" w:hAnsi="Times New Roman" w:cs="Times New Roman"/>
          <w:color w:val="000000"/>
          <w:sz w:val="24"/>
          <w:szCs w:val="24"/>
          <w:lang w:val="en-US" w:bidi="bg-BG"/>
        </w:rPr>
        <w:t>II</w:t>
      </w:r>
      <w:r w:rsidRPr="00304115">
        <w:rPr>
          <w:rFonts w:ascii="Times New Roman" w:eastAsia="Times New Roman" w:hAnsi="Times New Roman" w:cs="Times New Roman"/>
          <w:color w:val="000000"/>
          <w:sz w:val="24"/>
          <w:szCs w:val="24"/>
          <w:lang w:bidi="bg-BG"/>
        </w:rPr>
        <w:t xml:space="preserve">а от НАО. </w:t>
      </w:r>
      <w:r w:rsidRPr="00304115">
        <w:rPr>
          <w:rFonts w:ascii="Times New Roman" w:eastAsia="Times New Roman" w:hAnsi="Times New Roman" w:cs="Times New Roman"/>
          <w:sz w:val="24"/>
          <w:szCs w:val="24"/>
          <w:lang w:bidi="bg-BG"/>
        </w:rPr>
        <w:t>(</w:t>
      </w:r>
      <w:bookmarkStart w:id="24" w:name="Pril_37"/>
      <w:r w:rsidRPr="00304115">
        <w:rPr>
          <w:rFonts w:ascii="Times New Roman" w:eastAsia="Times New Roman" w:hAnsi="Times New Roman" w:cs="Times New Roman"/>
          <w:lang w:val="en-US"/>
        </w:rPr>
        <w:fldChar w:fldCharType="begin"/>
      </w:r>
      <w:r w:rsidRPr="00304115">
        <w:rPr>
          <w:rFonts w:ascii="Times New Roman" w:eastAsia="Times New Roman" w:hAnsi="Times New Roman" w:cs="Times New Roman"/>
          <w:lang w:val="en-US"/>
        </w:rPr>
        <w:instrText>HYPERLINK  \l "Pril_3737"</w:instrText>
      </w:r>
      <w:r w:rsidRPr="00304115">
        <w:rPr>
          <w:rFonts w:ascii="Times New Roman" w:eastAsia="Times New Roman" w:hAnsi="Times New Roman" w:cs="Times New Roman"/>
          <w:lang w:val="en-US"/>
        </w:rPr>
        <w:fldChar w:fldCharType="separate"/>
      </w:r>
      <w:r w:rsidRPr="00304115">
        <w:rPr>
          <w:rFonts w:ascii="Times New Roman" w:eastAsia="Times New Roman" w:hAnsi="Times New Roman" w:cs="Times New Roman"/>
          <w:sz w:val="24"/>
          <w:szCs w:val="24"/>
          <w:u w:val="single"/>
          <w:lang w:bidi="bg-BG"/>
        </w:rPr>
        <w:t>Приложение № 46</w:t>
      </w:r>
      <w:r w:rsidRPr="00304115">
        <w:rPr>
          <w:rFonts w:ascii="Times New Roman" w:eastAsia="Times New Roman" w:hAnsi="Times New Roman" w:cs="Times New Roman"/>
          <w:sz w:val="24"/>
          <w:szCs w:val="24"/>
          <w:u w:val="single"/>
          <w:lang w:bidi="bg-BG"/>
        </w:rPr>
        <w:fldChar w:fldCharType="end"/>
      </w:r>
      <w:bookmarkEnd w:id="24"/>
      <w:r w:rsidRPr="00304115">
        <w:rPr>
          <w:rFonts w:ascii="Times New Roman" w:eastAsia="Times New Roman" w:hAnsi="Times New Roman" w:cs="Times New Roman"/>
          <w:sz w:val="24"/>
          <w:szCs w:val="24"/>
          <w:lang w:bidi="bg-BG"/>
        </w:rPr>
        <w:t>).</w:t>
      </w:r>
    </w:p>
    <w:p w14:paraId="773A2D47"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0DE801DE"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eastAsia="bg-BG" w:bidi="bg-BG"/>
        </w:rPr>
      </w:pPr>
      <w:bookmarkStart w:id="25" w:name="_Toc100744574"/>
      <w:bookmarkStart w:id="26" w:name="_Toc204852999"/>
      <w:r w:rsidRPr="00304115">
        <w:rPr>
          <w:rFonts w:ascii="Times New Roman" w:eastAsia="Times New Roman" w:hAnsi="Times New Roman" w:cs="Times New Roman"/>
          <w:b/>
          <w:bCs/>
          <w:color w:val="000000"/>
          <w:sz w:val="24"/>
          <w:szCs w:val="24"/>
          <w:lang w:eastAsia="bg-BG" w:bidi="bg-BG"/>
        </w:rPr>
        <w:t>ГЛАВА ВТОРА</w:t>
      </w:r>
      <w:bookmarkEnd w:id="25"/>
      <w:bookmarkEnd w:id="26"/>
    </w:p>
    <w:p w14:paraId="189C6BE8"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eastAsia="bg-BG" w:bidi="bg-BG"/>
        </w:rPr>
      </w:pPr>
      <w:bookmarkStart w:id="27" w:name="_Toc100744575"/>
      <w:bookmarkStart w:id="28" w:name="_Toc204853000"/>
      <w:r w:rsidRPr="00304115">
        <w:rPr>
          <w:rFonts w:ascii="Times New Roman" w:eastAsia="Times New Roman" w:hAnsi="Times New Roman" w:cs="Times New Roman"/>
          <w:b/>
          <w:bCs/>
          <w:color w:val="000000"/>
          <w:sz w:val="24"/>
          <w:szCs w:val="24"/>
          <w:lang w:eastAsia="bg-BG" w:bidi="bg-BG"/>
        </w:rPr>
        <w:t>ОРГАНИЗАЦИЯ НА АДМИНИСТРАТИВНОТО ОБСЛУЖВАНЕ</w:t>
      </w:r>
      <w:bookmarkEnd w:id="27"/>
      <w:bookmarkEnd w:id="28"/>
    </w:p>
    <w:p w14:paraId="43E456FB"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val="en-US" w:eastAsia="bg-BG" w:bidi="bg-BG"/>
        </w:rPr>
      </w:pPr>
      <w:bookmarkStart w:id="29" w:name="_Toc100744576"/>
      <w:bookmarkStart w:id="30" w:name="_Toc204853001"/>
      <w:r w:rsidRPr="00304115">
        <w:rPr>
          <w:rFonts w:ascii="Times New Roman" w:eastAsia="Times New Roman" w:hAnsi="Times New Roman" w:cs="Times New Roman"/>
          <w:b/>
          <w:bCs/>
          <w:color w:val="000000"/>
          <w:sz w:val="24"/>
          <w:szCs w:val="24"/>
          <w:lang w:eastAsia="bg-BG" w:bidi="bg-BG"/>
        </w:rPr>
        <w:t xml:space="preserve">Раздел </w:t>
      </w:r>
      <w:r w:rsidRPr="00304115">
        <w:rPr>
          <w:rFonts w:ascii="Times New Roman" w:eastAsia="Times New Roman" w:hAnsi="Times New Roman" w:cs="Times New Roman"/>
          <w:b/>
          <w:bCs/>
          <w:color w:val="000000"/>
          <w:sz w:val="24"/>
          <w:szCs w:val="24"/>
          <w:lang w:val="en-US" w:eastAsia="bg-BG" w:bidi="bg-BG"/>
        </w:rPr>
        <w:t>I</w:t>
      </w:r>
      <w:bookmarkEnd w:id="29"/>
      <w:bookmarkEnd w:id="30"/>
    </w:p>
    <w:p w14:paraId="29E9C1C3" w14:textId="77777777" w:rsidR="00304115" w:rsidRPr="00304115" w:rsidRDefault="00304115" w:rsidP="00304115">
      <w:pPr>
        <w:keepNext/>
        <w:keepLines/>
        <w:tabs>
          <w:tab w:val="left" w:pos="426"/>
        </w:tabs>
        <w:spacing w:before="90" w:after="0" w:line="240" w:lineRule="auto"/>
        <w:jc w:val="center"/>
        <w:outlineLvl w:val="0"/>
        <w:rPr>
          <w:rFonts w:ascii="Times New Roman" w:eastAsia="Times New Roman" w:hAnsi="Times New Roman" w:cs="Times New Roman"/>
          <w:b/>
          <w:bCs/>
          <w:color w:val="000000"/>
          <w:sz w:val="24"/>
          <w:szCs w:val="24"/>
          <w:lang w:eastAsia="bg-BG" w:bidi="bg-BG"/>
        </w:rPr>
      </w:pPr>
      <w:bookmarkStart w:id="31" w:name="_Toc100744577"/>
      <w:bookmarkStart w:id="32" w:name="_Toc204853002"/>
      <w:r w:rsidRPr="00304115">
        <w:rPr>
          <w:rFonts w:ascii="Times New Roman" w:eastAsia="Times New Roman" w:hAnsi="Times New Roman" w:cs="Times New Roman"/>
          <w:b/>
          <w:bCs/>
          <w:color w:val="000000"/>
          <w:sz w:val="24"/>
          <w:szCs w:val="24"/>
          <w:lang w:eastAsia="bg-BG" w:bidi="bg-BG"/>
        </w:rPr>
        <w:t xml:space="preserve">Структура и функции на Центъра за административно обслужване (ЦАО) в </w:t>
      </w:r>
      <w:bookmarkEnd w:id="31"/>
      <w:r w:rsidRPr="00304115">
        <w:rPr>
          <w:rFonts w:ascii="Times New Roman" w:eastAsia="Times New Roman" w:hAnsi="Times New Roman" w:cs="Times New Roman"/>
          <w:b/>
          <w:bCs/>
          <w:color w:val="000000"/>
          <w:sz w:val="24"/>
          <w:szCs w:val="24"/>
          <w:lang w:eastAsia="bg-BG" w:bidi="bg-BG"/>
        </w:rPr>
        <w:t>МОСВ</w:t>
      </w:r>
      <w:bookmarkEnd w:id="32"/>
    </w:p>
    <w:p w14:paraId="07BB22DF"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13. (1)</w:t>
      </w:r>
      <w:r w:rsidRPr="00304115">
        <w:rPr>
          <w:rFonts w:ascii="Times New Roman" w:eastAsia="Times New Roman" w:hAnsi="Times New Roman" w:cs="Times New Roman"/>
          <w:color w:val="000000"/>
          <w:sz w:val="24"/>
          <w:szCs w:val="24"/>
          <w:lang w:bidi="bg-BG"/>
        </w:rPr>
        <w:tab/>
      </w:r>
      <w:r w:rsidRPr="00304115">
        <w:rPr>
          <w:rFonts w:ascii="Times New Roman" w:eastAsia="Times New Roman" w:hAnsi="Times New Roman" w:cs="Times New Roman"/>
          <w:color w:val="000000"/>
          <w:spacing w:val="-4"/>
          <w:sz w:val="24"/>
          <w:szCs w:val="24"/>
          <w:lang w:bidi="bg-BG"/>
        </w:rPr>
        <w:t>МОСВ осъществява дейността си в две административни сгради</w:t>
      </w:r>
      <w:r w:rsidRPr="00304115">
        <w:rPr>
          <w:rFonts w:ascii="Times New Roman" w:eastAsia="Times New Roman" w:hAnsi="Times New Roman" w:cs="Times New Roman"/>
          <w:color w:val="000000"/>
          <w:sz w:val="24"/>
          <w:szCs w:val="24"/>
          <w:lang w:bidi="bg-BG"/>
        </w:rPr>
        <w:t>.</w:t>
      </w:r>
    </w:p>
    <w:p w14:paraId="31356E00" w14:textId="77777777" w:rsidR="00304115" w:rsidRPr="00304115" w:rsidRDefault="00304115" w:rsidP="00304115">
      <w:pPr>
        <w:widowControl w:val="0"/>
        <w:shd w:val="clear" w:color="auto" w:fill="FFFFFF"/>
        <w:tabs>
          <w:tab w:val="left" w:pos="426"/>
          <w:tab w:val="left" w:pos="709"/>
          <w:tab w:val="left" w:pos="851"/>
          <w:tab w:val="left" w:pos="1113"/>
        </w:tabs>
        <w:spacing w:before="90" w:after="0" w:line="240" w:lineRule="auto"/>
        <w:jc w:val="both"/>
        <w:rPr>
          <w:rFonts w:ascii="Times New Roman" w:eastAsia="Times New Roman" w:hAnsi="Times New Roman" w:cs="Times New Roman"/>
          <w:color w:val="000000"/>
          <w:spacing w:val="-2"/>
          <w:sz w:val="24"/>
          <w:szCs w:val="24"/>
          <w:lang w:bidi="bg-BG"/>
        </w:rPr>
      </w:pPr>
      <w:r w:rsidRPr="00515E5C">
        <w:rPr>
          <w:rFonts w:ascii="Times New Roman" w:eastAsia="Times New Roman" w:hAnsi="Times New Roman" w:cs="Times New Roman"/>
          <w:b/>
          <w:color w:val="000000"/>
          <w:sz w:val="24"/>
          <w:szCs w:val="24"/>
          <w:lang w:bidi="bg-BG"/>
        </w:rPr>
        <w:t>(2)</w:t>
      </w:r>
      <w:r w:rsidRPr="00515E5C">
        <w:rPr>
          <w:rFonts w:ascii="Times New Roman" w:eastAsia="Times New Roman" w:hAnsi="Times New Roman" w:cs="Times New Roman"/>
          <w:color w:val="000000"/>
          <w:sz w:val="24"/>
          <w:szCs w:val="24"/>
          <w:lang w:bidi="bg-BG"/>
        </w:rPr>
        <w:tab/>
      </w:r>
      <w:r w:rsidRPr="00515E5C">
        <w:rPr>
          <w:rFonts w:ascii="Times New Roman" w:eastAsia="Times New Roman" w:hAnsi="Times New Roman" w:cs="Times New Roman"/>
          <w:color w:val="000000"/>
          <w:sz w:val="24"/>
          <w:szCs w:val="24"/>
          <w:lang w:val="x-none" w:bidi="bg-BG"/>
        </w:rPr>
        <w:t xml:space="preserve">Функционирането на ЦАО </w:t>
      </w:r>
      <w:r w:rsidRPr="00515E5C">
        <w:rPr>
          <w:rFonts w:ascii="Times New Roman" w:eastAsia="Times New Roman" w:hAnsi="Times New Roman" w:cs="Times New Roman"/>
          <w:color w:val="000000"/>
          <w:sz w:val="24"/>
          <w:szCs w:val="24"/>
          <w:lang w:bidi="bg-BG"/>
        </w:rPr>
        <w:t xml:space="preserve">на МОСВ </w:t>
      </w:r>
      <w:r w:rsidRPr="00515E5C">
        <w:rPr>
          <w:rFonts w:ascii="Times New Roman" w:eastAsia="Times New Roman" w:hAnsi="Times New Roman" w:cs="Times New Roman"/>
          <w:color w:val="000000"/>
          <w:sz w:val="24"/>
          <w:szCs w:val="24"/>
          <w:lang w:val="x-none" w:bidi="bg-BG"/>
        </w:rPr>
        <w:t xml:space="preserve">се осигурява </w:t>
      </w:r>
      <w:r w:rsidRPr="00515E5C">
        <w:rPr>
          <w:rFonts w:ascii="Times New Roman" w:eastAsia="Times New Roman" w:hAnsi="Times New Roman" w:cs="Times New Roman"/>
          <w:color w:val="000000"/>
          <w:sz w:val="24"/>
          <w:szCs w:val="24"/>
          <w:lang w:bidi="bg-BG"/>
        </w:rPr>
        <w:t>от</w:t>
      </w:r>
      <w:r w:rsidRPr="00515E5C">
        <w:rPr>
          <w:rFonts w:ascii="Times New Roman" w:eastAsia="Times New Roman" w:hAnsi="Times New Roman" w:cs="Times New Roman"/>
          <w:color w:val="000000"/>
          <w:sz w:val="24"/>
          <w:szCs w:val="24"/>
          <w:lang w:val="x-none" w:bidi="bg-BG"/>
        </w:rPr>
        <w:t xml:space="preserve"> </w:t>
      </w:r>
      <w:r w:rsidRPr="00515E5C">
        <w:rPr>
          <w:rFonts w:ascii="Times New Roman" w:eastAsia="Times New Roman" w:hAnsi="Times New Roman" w:cs="Times New Roman"/>
          <w:color w:val="000000"/>
          <w:sz w:val="24"/>
          <w:szCs w:val="24"/>
          <w:lang w:bidi="bg-BG"/>
        </w:rPr>
        <w:t>специализирано звено за административно обслужване (ЗАО), разположено в сградата на МОСВ</w:t>
      </w:r>
      <w:r w:rsidRPr="00515E5C">
        <w:rPr>
          <w:rFonts w:ascii="Times New Roman" w:eastAsia="Times New Roman" w:hAnsi="Times New Roman" w:cs="Times New Roman"/>
          <w:color w:val="000000"/>
          <w:spacing w:val="-2"/>
          <w:sz w:val="24"/>
          <w:szCs w:val="24"/>
          <w:lang w:bidi="bg-BG"/>
        </w:rPr>
        <w:t xml:space="preserve"> – на бул. „Кн</w:t>
      </w:r>
      <w:r w:rsidR="00222FC5" w:rsidRPr="00515E5C">
        <w:rPr>
          <w:rFonts w:ascii="Times New Roman" w:eastAsia="Times New Roman" w:hAnsi="Times New Roman" w:cs="Times New Roman"/>
          <w:color w:val="000000"/>
          <w:spacing w:val="-2"/>
          <w:sz w:val="24"/>
          <w:szCs w:val="24"/>
          <w:lang w:bidi="bg-BG"/>
        </w:rPr>
        <w:t>ягиня</w:t>
      </w:r>
      <w:r w:rsidRPr="00515E5C">
        <w:rPr>
          <w:rFonts w:ascii="Times New Roman" w:eastAsia="Times New Roman" w:hAnsi="Times New Roman" w:cs="Times New Roman"/>
          <w:color w:val="000000"/>
          <w:spacing w:val="-2"/>
          <w:sz w:val="24"/>
          <w:szCs w:val="24"/>
          <w:lang w:bidi="bg-BG"/>
        </w:rPr>
        <w:t xml:space="preserve"> Мария Луиза“ № 22.</w:t>
      </w:r>
      <w:r w:rsidRPr="00304115">
        <w:rPr>
          <w:rFonts w:ascii="Times New Roman" w:eastAsia="Times New Roman" w:hAnsi="Times New Roman" w:cs="Times New Roman"/>
          <w:color w:val="000000"/>
          <w:spacing w:val="-2"/>
          <w:sz w:val="24"/>
          <w:szCs w:val="24"/>
          <w:lang w:bidi="bg-BG"/>
        </w:rPr>
        <w:t xml:space="preserve"> </w:t>
      </w:r>
    </w:p>
    <w:p w14:paraId="69C9B72F" w14:textId="77777777" w:rsidR="00304115" w:rsidRPr="00304115" w:rsidRDefault="00304115" w:rsidP="00304115">
      <w:pPr>
        <w:widowControl w:val="0"/>
        <w:shd w:val="clear" w:color="auto" w:fill="FFFFFF"/>
        <w:tabs>
          <w:tab w:val="left" w:pos="426"/>
          <w:tab w:val="left" w:pos="709"/>
          <w:tab w:val="left" w:pos="851"/>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color w:val="000000"/>
          <w:sz w:val="24"/>
          <w:szCs w:val="24"/>
          <w:lang w:bidi="bg-BG"/>
        </w:rPr>
        <w:t>(3)</w:t>
      </w:r>
      <w:r w:rsidRPr="00304115">
        <w:rPr>
          <w:rFonts w:ascii="Times New Roman" w:eastAsia="Times New Roman" w:hAnsi="Times New Roman" w:cs="Times New Roman"/>
          <w:color w:val="000000"/>
          <w:sz w:val="24"/>
          <w:szCs w:val="24"/>
          <w:lang w:bidi="bg-BG"/>
        </w:rPr>
        <w:tab/>
        <w:t>Контролът върху дейността на служителите от ЦАО се осъществява от директора на дирекция „Административно и информационно обслужване“</w:t>
      </w:r>
      <w:r w:rsidRPr="00304115">
        <w:rPr>
          <w:rFonts w:ascii="Times New Roman" w:eastAsia="Times New Roman" w:hAnsi="Times New Roman" w:cs="Times New Roman"/>
          <w:sz w:val="24"/>
          <w:szCs w:val="24"/>
          <w:lang w:bidi="bg-BG"/>
        </w:rPr>
        <w:t>.</w:t>
      </w:r>
    </w:p>
    <w:p w14:paraId="7A858753" w14:textId="77777777" w:rsidR="00304115" w:rsidRPr="00304115" w:rsidRDefault="00304115" w:rsidP="00304115">
      <w:pPr>
        <w:widowControl w:val="0"/>
        <w:shd w:val="clear" w:color="auto" w:fill="FFFFFF"/>
        <w:tabs>
          <w:tab w:val="left" w:pos="426"/>
          <w:tab w:val="left" w:pos="709"/>
          <w:tab w:val="left" w:pos="851"/>
          <w:tab w:val="left" w:pos="993"/>
          <w:tab w:val="left" w:pos="1134"/>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14. (1)</w:t>
      </w:r>
      <w:r w:rsidRPr="00304115">
        <w:rPr>
          <w:rFonts w:ascii="Times New Roman" w:eastAsia="Times New Roman" w:hAnsi="Times New Roman" w:cs="Times New Roman"/>
          <w:color w:val="000000"/>
          <w:sz w:val="24"/>
          <w:szCs w:val="24"/>
          <w:lang w:bidi="bg-BG"/>
        </w:rPr>
        <w:tab/>
        <w:t>Служителите от ЦАО в МОСВ извършват следните дейности:</w:t>
      </w:r>
    </w:p>
    <w:p w14:paraId="6FA561A7"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pacing w:val="-2"/>
          <w:sz w:val="24"/>
          <w:szCs w:val="24"/>
          <w:lang w:bidi="bg-BG"/>
        </w:rPr>
        <w:t>Предоставят информация на потребителите за издаваните актове и предоставяните услуги при осъществяване на административното обслужване на достъпен и разбираем език</w:t>
      </w:r>
      <w:r w:rsidRPr="00304115">
        <w:rPr>
          <w:rFonts w:ascii="Times New Roman" w:eastAsia="Times New Roman" w:hAnsi="Times New Roman" w:cs="Times New Roman"/>
          <w:color w:val="000000"/>
          <w:sz w:val="24"/>
          <w:szCs w:val="24"/>
          <w:lang w:bidi="bg-BG"/>
        </w:rPr>
        <w:t>;</w:t>
      </w:r>
    </w:p>
    <w:p w14:paraId="36A03017"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Информират потребителите на административни услуги по запитвания от общ характер и насочват въпросите по компетентност до структурните звена от МОСВ, както и към други административни органи, компетентни по съответния въпрос;</w:t>
      </w:r>
    </w:p>
    <w:p w14:paraId="3A61B5E7"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Разясняват изискванията, на които трябва да отговарят заявлението/искането за осъществяване на административната услуга, жалбата, протестът, сигналът или предложението, в съответствие с предварително установен ред;</w:t>
      </w:r>
    </w:p>
    <w:p w14:paraId="518C26B3"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Дават насоки за попълването на заявления и формуляри на място;</w:t>
      </w:r>
    </w:p>
    <w:p w14:paraId="08B57B52"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Приемат и регистрират чрез АИС за документооборот постъпилите чрез всички канали за достъп жалби, сигнали, предложения, заявления и запитвания за предоставянето на административни услуги и други документи, относно дейността на МОСВ;</w:t>
      </w:r>
    </w:p>
    <w:p w14:paraId="3548A78C"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Приемат заявления и регистрират устни запитвания по Закона за достъп до обществена информация (ЗДОИ);</w:t>
      </w:r>
    </w:p>
    <w:p w14:paraId="3F506686"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Проверяват пълнотата на документацията за всяка административна услуга по предварително изготвени от специализираните звена в МОСВ </w:t>
      </w:r>
      <w:r w:rsidRPr="00515E5C">
        <w:rPr>
          <w:rFonts w:ascii="Times New Roman" w:eastAsia="Times New Roman" w:hAnsi="Times New Roman" w:cs="Times New Roman"/>
          <w:sz w:val="24"/>
          <w:szCs w:val="24"/>
          <w:lang w:bidi="bg-BG"/>
        </w:rPr>
        <w:t>контролни списъци</w:t>
      </w:r>
      <w:r w:rsidRPr="00304115">
        <w:rPr>
          <w:rFonts w:ascii="Times New Roman" w:eastAsia="Times New Roman" w:hAnsi="Times New Roman" w:cs="Times New Roman"/>
          <w:color w:val="000000"/>
          <w:sz w:val="24"/>
          <w:szCs w:val="24"/>
          <w:lang w:bidi="bg-BG"/>
        </w:rPr>
        <w:t>;</w:t>
      </w:r>
    </w:p>
    <w:p w14:paraId="0A79F328"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Предоставят информация за входящия номер и дата на регистриране на документите;</w:t>
      </w:r>
    </w:p>
    <w:p w14:paraId="0371FC28"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Информират и насърчават потребителите на административни услуги за тяхното използване;</w:t>
      </w:r>
    </w:p>
    <w:p w14:paraId="46E34DF7"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Cs/>
          <w:color w:val="000000"/>
          <w:sz w:val="24"/>
          <w:szCs w:val="24"/>
          <w:lang w:bidi="bg-BG"/>
        </w:rPr>
        <w:t>Разясняват начина на плащане на заявената административна услуга, като насърчават плащането с платежна карта чрез ПОС терминални устройства;</w:t>
      </w:r>
    </w:p>
    <w:p w14:paraId="1932E8DB"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Насочват регистрираните преписки по компетентност към звеното, отговорно за извършването на съответната административна услуга или разглеждането на поставения въпрос във връзка с дейността на МОСВ;</w:t>
      </w:r>
    </w:p>
    <w:p w14:paraId="511BD128"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Извършват проверка за движението на регистрираните документи и дават информация за хода на работата по преписката;</w:t>
      </w:r>
    </w:p>
    <w:p w14:paraId="3333BCD4"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Осъществяват контакт със звената, работещи експертно по преписките, образувани по заявления/искания за осъществяване на административно обслужване, и по преписките, образувани въз основа на сигнали или предложения;</w:t>
      </w:r>
    </w:p>
    <w:p w14:paraId="62DFEDED"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Осъществяват връзката със структурните звена от МОСВ по повод осъществяване на административното обслужване;</w:t>
      </w:r>
    </w:p>
    <w:p w14:paraId="43B77FEE"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Предоставят исканите документи, включително издадените индивидуални административни актове и други документи, данни и информация, които са резултат от осъществено административно обслужване;</w:t>
      </w:r>
    </w:p>
    <w:p w14:paraId="71B39756" w14:textId="77777777" w:rsidR="00304115" w:rsidRPr="00304115" w:rsidRDefault="00304115" w:rsidP="00304115">
      <w:pPr>
        <w:widowControl w:val="0"/>
        <w:numPr>
          <w:ilvl w:val="0"/>
          <w:numId w:val="14"/>
        </w:numPr>
        <w:shd w:val="clear" w:color="auto" w:fill="FFFFFF"/>
        <w:tabs>
          <w:tab w:val="left" w:pos="426"/>
          <w:tab w:val="left" w:pos="709"/>
          <w:tab w:val="left" w:pos="993"/>
          <w:tab w:val="left" w:pos="1113"/>
          <w:tab w:val="left" w:pos="1276"/>
        </w:tabs>
        <w:spacing w:before="13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Насърчават гражданите да попълват анкетните карти за проучване на удовлетвореността на потребителите.</w:t>
      </w:r>
    </w:p>
    <w:p w14:paraId="11C1C232" w14:textId="77777777" w:rsidR="00304115" w:rsidRPr="00304115" w:rsidRDefault="00304115" w:rsidP="00304115">
      <w:pPr>
        <w:widowControl w:val="0"/>
        <w:shd w:val="clear" w:color="auto" w:fill="FFFFFF"/>
        <w:tabs>
          <w:tab w:val="left" w:pos="426"/>
          <w:tab w:val="left" w:pos="851"/>
          <w:tab w:val="left" w:pos="993"/>
          <w:tab w:val="left" w:pos="1113"/>
        </w:tabs>
        <w:spacing w:before="120" w:after="0" w:line="240" w:lineRule="auto"/>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b/>
          <w:color w:val="000000"/>
          <w:spacing w:val="-2"/>
          <w:sz w:val="24"/>
          <w:szCs w:val="24"/>
          <w:lang w:bidi="bg-BG"/>
        </w:rPr>
        <w:t>(2)</w:t>
      </w:r>
      <w:r w:rsidRPr="00304115">
        <w:rPr>
          <w:rFonts w:ascii="Times New Roman" w:eastAsia="Times New Roman" w:hAnsi="Times New Roman" w:cs="Times New Roman"/>
          <w:color w:val="000000"/>
          <w:spacing w:val="-2"/>
          <w:sz w:val="24"/>
          <w:szCs w:val="24"/>
          <w:lang w:bidi="bg-BG"/>
        </w:rPr>
        <w:tab/>
        <w:t>Служителите от ЦАО могат да изискват своевременно предоставяне на информация и/или документи от другите звена в МОСВ, когато тя е необходима за извършване на справки и предоставяне на документи, при административно обслужване на място.</w:t>
      </w:r>
    </w:p>
    <w:p w14:paraId="5143A6B2" w14:textId="77777777" w:rsidR="00304115" w:rsidRPr="00304115" w:rsidRDefault="00304115" w:rsidP="00304115">
      <w:pPr>
        <w:widowControl w:val="0"/>
        <w:shd w:val="clear" w:color="auto" w:fill="FFFFFF"/>
        <w:tabs>
          <w:tab w:val="left" w:pos="426"/>
          <w:tab w:val="left" w:pos="709"/>
          <w:tab w:val="left" w:pos="1113"/>
          <w:tab w:val="left" w:pos="1276"/>
        </w:tabs>
        <w:spacing w:before="12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15. (1)</w:t>
      </w:r>
      <w:r w:rsidRPr="00304115">
        <w:rPr>
          <w:rFonts w:ascii="Times New Roman" w:eastAsia="Times New Roman" w:hAnsi="Times New Roman" w:cs="Times New Roman"/>
          <w:color w:val="000000"/>
          <w:sz w:val="24"/>
          <w:szCs w:val="24"/>
          <w:lang w:bidi="bg-BG"/>
        </w:rPr>
        <w:tab/>
        <w:t>Служителите от ЦАО се стремят да изпълняват обслужване на организационния принцип „едно гише”, който цели да:</w:t>
      </w:r>
    </w:p>
    <w:p w14:paraId="2B5ECCC9" w14:textId="77777777" w:rsidR="00304115" w:rsidRPr="00304115" w:rsidRDefault="00304115" w:rsidP="00304115">
      <w:pPr>
        <w:widowControl w:val="0"/>
        <w:numPr>
          <w:ilvl w:val="0"/>
          <w:numId w:val="13"/>
        </w:numPr>
        <w:shd w:val="clear" w:color="auto" w:fill="FFFFFF"/>
        <w:tabs>
          <w:tab w:val="left" w:pos="426"/>
          <w:tab w:val="left" w:pos="709"/>
          <w:tab w:val="left" w:pos="993"/>
          <w:tab w:val="left" w:pos="1113"/>
          <w:tab w:val="left" w:pos="1276"/>
        </w:tabs>
        <w:spacing w:before="12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Осигури тясно сътрудничество между администрацията на МОСВ и потребителите на административни услуги чрез всички канали за достъп –</w:t>
      </w:r>
      <w:r w:rsidR="007A38C3">
        <w:rPr>
          <w:rFonts w:ascii="Times New Roman" w:eastAsia="Times New Roman" w:hAnsi="Times New Roman" w:cs="Times New Roman"/>
          <w:color w:val="000000"/>
          <w:sz w:val="24"/>
          <w:szCs w:val="24"/>
          <w:lang w:bidi="bg-BG"/>
        </w:rPr>
        <w:t xml:space="preserve"> </w:t>
      </w:r>
      <w:r w:rsidRPr="00304115">
        <w:rPr>
          <w:rFonts w:ascii="Times New Roman" w:eastAsia="Times New Roman" w:hAnsi="Times New Roman" w:cs="Times New Roman"/>
          <w:color w:val="000000"/>
          <w:sz w:val="24"/>
          <w:szCs w:val="24"/>
          <w:lang w:bidi="bg-BG"/>
        </w:rPr>
        <w:t>уеб базирани приложения, обикновена и електронна поща, телефон, пощенски услуги, офиси за административно обслужване;</w:t>
      </w:r>
    </w:p>
    <w:p w14:paraId="6EE317DA" w14:textId="77777777" w:rsidR="00304115" w:rsidRPr="00304115" w:rsidRDefault="00304115" w:rsidP="00304115">
      <w:pPr>
        <w:widowControl w:val="0"/>
        <w:numPr>
          <w:ilvl w:val="0"/>
          <w:numId w:val="13"/>
        </w:numPr>
        <w:shd w:val="clear" w:color="auto" w:fill="FFFFFF"/>
        <w:tabs>
          <w:tab w:val="left" w:pos="426"/>
          <w:tab w:val="left" w:pos="709"/>
          <w:tab w:val="left" w:pos="993"/>
          <w:tab w:val="left" w:pos="1113"/>
          <w:tab w:val="left" w:pos="1276"/>
        </w:tabs>
        <w:spacing w:before="12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Улесни процеса на обмен на необходимата информация по предоставянето на административни услуги.</w:t>
      </w:r>
    </w:p>
    <w:p w14:paraId="1917086C" w14:textId="77777777" w:rsidR="00304115" w:rsidRPr="00304115" w:rsidRDefault="00304115" w:rsidP="00304115">
      <w:pPr>
        <w:widowControl w:val="0"/>
        <w:shd w:val="clear" w:color="auto" w:fill="FFFFFF"/>
        <w:tabs>
          <w:tab w:val="left" w:pos="426"/>
          <w:tab w:val="left" w:pos="709"/>
          <w:tab w:val="left" w:pos="1113"/>
          <w:tab w:val="left" w:pos="1276"/>
        </w:tabs>
        <w:spacing w:before="12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При прилагане на принципа „едно гише” протичат два основни процеса:</w:t>
      </w:r>
    </w:p>
    <w:p w14:paraId="23AAE563" w14:textId="77777777" w:rsidR="00304115" w:rsidRPr="00304115" w:rsidRDefault="00304115" w:rsidP="00304115">
      <w:pPr>
        <w:widowControl w:val="0"/>
        <w:numPr>
          <w:ilvl w:val="0"/>
          <w:numId w:val="12"/>
        </w:numPr>
        <w:shd w:val="clear" w:color="auto" w:fill="FFFFFF"/>
        <w:tabs>
          <w:tab w:val="left" w:pos="426"/>
          <w:tab w:val="left" w:pos="709"/>
          <w:tab w:val="left" w:pos="993"/>
          <w:tab w:val="left" w:pos="1113"/>
          <w:tab w:val="left" w:pos="1276"/>
        </w:tabs>
        <w:spacing w:before="12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Процес, свързан с взаимодействието на служителите, приемащи документите и потребителите чрез различните канали на достъп (личен контакт, телефон, електронна поща, интернет и т.н.);</w:t>
      </w:r>
    </w:p>
    <w:p w14:paraId="6E2ECBBF" w14:textId="77777777" w:rsidR="00304115" w:rsidRPr="00304115" w:rsidRDefault="00304115" w:rsidP="00304115">
      <w:pPr>
        <w:widowControl w:val="0"/>
        <w:numPr>
          <w:ilvl w:val="0"/>
          <w:numId w:val="12"/>
        </w:numPr>
        <w:shd w:val="clear" w:color="auto" w:fill="FFFFFF"/>
        <w:tabs>
          <w:tab w:val="left" w:pos="426"/>
          <w:tab w:val="left" w:pos="709"/>
          <w:tab w:val="left" w:pos="993"/>
          <w:tab w:val="left" w:pos="1113"/>
          <w:tab w:val="left" w:pos="1276"/>
        </w:tabs>
        <w:spacing w:before="120" w:after="0" w:line="240" w:lineRule="auto"/>
        <w:ind w:left="425" w:hanging="425"/>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color w:val="000000"/>
          <w:spacing w:val="-2"/>
          <w:sz w:val="24"/>
          <w:szCs w:val="24"/>
          <w:lang w:bidi="bg-BG"/>
        </w:rPr>
        <w:t>Процес, свързан с решаването на всеки конкретен казус по отношение на документацията и информацията, който се осъществява от структурните звена на МОСВ, работещи експертно по съответната преписка.</w:t>
      </w:r>
    </w:p>
    <w:p w14:paraId="144B54DA" w14:textId="77777777" w:rsidR="00304115" w:rsidRPr="00304115" w:rsidRDefault="00304115" w:rsidP="00304115">
      <w:pPr>
        <w:widowControl w:val="0"/>
        <w:shd w:val="clear" w:color="auto" w:fill="FFFFFF"/>
        <w:tabs>
          <w:tab w:val="left" w:pos="426"/>
          <w:tab w:val="left" w:pos="851"/>
          <w:tab w:val="left" w:pos="993"/>
          <w:tab w:val="left" w:pos="1113"/>
        </w:tabs>
        <w:spacing w:before="120" w:after="0" w:line="240" w:lineRule="auto"/>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b/>
          <w:color w:val="000000"/>
          <w:sz w:val="24"/>
          <w:szCs w:val="24"/>
          <w:lang w:bidi="bg-BG"/>
        </w:rPr>
        <w:t xml:space="preserve">Чл. 16. </w:t>
      </w:r>
      <w:r w:rsidRPr="00304115">
        <w:rPr>
          <w:rFonts w:ascii="Times New Roman" w:eastAsia="Times New Roman" w:hAnsi="Times New Roman" w:cs="Times New Roman"/>
          <w:b/>
          <w:color w:val="000000"/>
          <w:spacing w:val="-2"/>
          <w:sz w:val="24"/>
          <w:szCs w:val="24"/>
          <w:lang w:bidi="bg-BG"/>
        </w:rPr>
        <w:t>(1)</w:t>
      </w:r>
      <w:r w:rsidRPr="00304115">
        <w:rPr>
          <w:rFonts w:ascii="Times New Roman" w:eastAsia="Times New Roman" w:hAnsi="Times New Roman" w:cs="Times New Roman"/>
          <w:color w:val="000000"/>
          <w:spacing w:val="-2"/>
          <w:sz w:val="24"/>
          <w:szCs w:val="24"/>
          <w:lang w:bidi="bg-BG"/>
        </w:rPr>
        <w:tab/>
        <w:t>Всички звена в МОСВ предоставят на ЦАО цялата необходима актуална информация и/или документи, за изпълнение на функциите му, като при необходимост консултират потребителите за условията и реда, при предоставяне на съответната административна услуга.</w:t>
      </w:r>
    </w:p>
    <w:p w14:paraId="2902E96B" w14:textId="77777777" w:rsidR="00304115" w:rsidRPr="00304115" w:rsidRDefault="00304115" w:rsidP="00304115">
      <w:pPr>
        <w:widowControl w:val="0"/>
        <w:shd w:val="clear" w:color="auto" w:fill="FFFFFF"/>
        <w:tabs>
          <w:tab w:val="left" w:pos="426"/>
          <w:tab w:val="left" w:pos="851"/>
          <w:tab w:val="left" w:pos="993"/>
          <w:tab w:val="left" w:pos="1113"/>
        </w:tabs>
        <w:spacing w:before="120" w:after="0" w:line="240" w:lineRule="auto"/>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b/>
          <w:color w:val="000000"/>
          <w:spacing w:val="-2"/>
          <w:sz w:val="24"/>
          <w:szCs w:val="24"/>
          <w:lang w:bidi="bg-BG"/>
        </w:rPr>
        <w:t>(2)</w:t>
      </w:r>
      <w:r w:rsidRPr="00304115">
        <w:rPr>
          <w:rFonts w:ascii="Times New Roman" w:eastAsia="Times New Roman" w:hAnsi="Times New Roman" w:cs="Times New Roman"/>
          <w:color w:val="000000"/>
          <w:spacing w:val="-2"/>
          <w:sz w:val="24"/>
          <w:szCs w:val="24"/>
          <w:lang w:bidi="bg-BG"/>
        </w:rPr>
        <w:tab/>
        <w:t>Служител, отказал за предостави исканата информация по ал. 1, носи дисциплинарна отговорност по реда на чл. 186 от Кодекса на труда и чл. 89 и следващите от Закона за държавния служител.</w:t>
      </w:r>
    </w:p>
    <w:p w14:paraId="6FC16684" w14:textId="77777777" w:rsidR="00304115" w:rsidRPr="00304115" w:rsidRDefault="00304115" w:rsidP="00304115">
      <w:pPr>
        <w:widowControl w:val="0"/>
        <w:shd w:val="clear" w:color="auto" w:fill="FFFFFF"/>
        <w:tabs>
          <w:tab w:val="left" w:pos="1134"/>
        </w:tabs>
        <w:spacing w:before="120" w:after="0" w:line="240" w:lineRule="auto"/>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b/>
          <w:color w:val="000000"/>
          <w:spacing w:val="-2"/>
          <w:sz w:val="24"/>
          <w:szCs w:val="24"/>
          <w:lang w:bidi="bg-BG"/>
        </w:rPr>
        <w:t>Чл. 17. (1)</w:t>
      </w:r>
      <w:r w:rsidRPr="00304115">
        <w:rPr>
          <w:rFonts w:ascii="Times New Roman" w:eastAsia="Times New Roman" w:hAnsi="Times New Roman" w:cs="Times New Roman"/>
          <w:b/>
          <w:color w:val="000000"/>
          <w:spacing w:val="-2"/>
          <w:sz w:val="24"/>
          <w:szCs w:val="24"/>
          <w:lang w:bidi="bg-BG"/>
        </w:rPr>
        <w:tab/>
      </w:r>
      <w:r w:rsidRPr="00304115">
        <w:rPr>
          <w:rFonts w:ascii="Times New Roman" w:eastAsia="Times New Roman" w:hAnsi="Times New Roman" w:cs="Times New Roman"/>
          <w:color w:val="000000"/>
          <w:spacing w:val="-2"/>
          <w:sz w:val="24"/>
          <w:szCs w:val="24"/>
          <w:lang w:bidi="bg-BG"/>
        </w:rPr>
        <w:t>Служителите от ЦАО</w:t>
      </w:r>
      <w:r w:rsidRPr="00304115">
        <w:rPr>
          <w:rFonts w:ascii="Times New Roman" w:eastAsia="Times New Roman" w:hAnsi="Times New Roman" w:cs="Times New Roman"/>
          <w:b/>
          <w:color w:val="000000"/>
          <w:spacing w:val="-2"/>
          <w:sz w:val="24"/>
          <w:szCs w:val="24"/>
          <w:lang w:bidi="bg-BG"/>
        </w:rPr>
        <w:t xml:space="preserve"> </w:t>
      </w:r>
      <w:r w:rsidRPr="00304115">
        <w:rPr>
          <w:rFonts w:ascii="Times New Roman" w:eastAsia="Times New Roman" w:hAnsi="Times New Roman" w:cs="Times New Roman"/>
          <w:color w:val="000000"/>
          <w:spacing w:val="-2"/>
          <w:sz w:val="24"/>
          <w:szCs w:val="24"/>
          <w:lang w:bidi="bg-BG"/>
        </w:rPr>
        <w:t>предоставят на потребителите информация от общ характер, например:</w:t>
      </w:r>
    </w:p>
    <w:p w14:paraId="6986BC14" w14:textId="77777777" w:rsidR="00304115" w:rsidRPr="00304115" w:rsidRDefault="00304115" w:rsidP="00304115">
      <w:pPr>
        <w:widowControl w:val="0"/>
        <w:numPr>
          <w:ilvl w:val="0"/>
          <w:numId w:val="17"/>
        </w:numPr>
        <w:shd w:val="clear" w:color="auto" w:fill="FFFFFF"/>
        <w:tabs>
          <w:tab w:val="left" w:pos="426"/>
        </w:tabs>
        <w:spacing w:before="120" w:after="0" w:line="240" w:lineRule="auto"/>
        <w:ind w:left="426" w:hanging="426"/>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color w:val="000000"/>
          <w:spacing w:val="-2"/>
          <w:sz w:val="24"/>
          <w:szCs w:val="24"/>
          <w:lang w:bidi="bg-BG"/>
        </w:rPr>
        <w:t>Какъв е адресът на ЦАО в МОСВ;</w:t>
      </w:r>
    </w:p>
    <w:p w14:paraId="70EA3B48" w14:textId="77777777" w:rsidR="00304115" w:rsidRPr="00304115" w:rsidRDefault="00304115" w:rsidP="00304115">
      <w:pPr>
        <w:widowControl w:val="0"/>
        <w:numPr>
          <w:ilvl w:val="0"/>
          <w:numId w:val="17"/>
        </w:numPr>
        <w:shd w:val="clear" w:color="auto" w:fill="FFFFFF"/>
        <w:tabs>
          <w:tab w:val="left" w:pos="426"/>
        </w:tabs>
        <w:spacing w:before="120" w:after="0" w:line="240" w:lineRule="auto"/>
        <w:ind w:left="426" w:hanging="426"/>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color w:val="000000"/>
          <w:spacing w:val="-2"/>
          <w:sz w:val="24"/>
          <w:szCs w:val="24"/>
          <w:lang w:bidi="bg-BG"/>
        </w:rPr>
        <w:t>Какво е работното време на ЦАО;</w:t>
      </w:r>
    </w:p>
    <w:p w14:paraId="64F12833" w14:textId="77777777" w:rsidR="00304115" w:rsidRPr="00304115" w:rsidRDefault="00304115" w:rsidP="00304115">
      <w:pPr>
        <w:widowControl w:val="0"/>
        <w:numPr>
          <w:ilvl w:val="0"/>
          <w:numId w:val="17"/>
        </w:numPr>
        <w:shd w:val="clear" w:color="auto" w:fill="FFFFFF"/>
        <w:tabs>
          <w:tab w:val="left" w:pos="426"/>
        </w:tabs>
        <w:spacing w:before="120" w:after="0" w:line="240" w:lineRule="auto"/>
        <w:ind w:left="426" w:hanging="426"/>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color w:val="000000"/>
          <w:spacing w:val="-2"/>
          <w:sz w:val="24"/>
          <w:szCs w:val="24"/>
          <w:lang w:bidi="bg-BG"/>
        </w:rPr>
        <w:t>С какъв транспорт може да се стигне до сградата;</w:t>
      </w:r>
    </w:p>
    <w:p w14:paraId="12A00DDD" w14:textId="77777777" w:rsidR="00304115" w:rsidRPr="00304115" w:rsidRDefault="00304115" w:rsidP="00304115">
      <w:pPr>
        <w:widowControl w:val="0"/>
        <w:numPr>
          <w:ilvl w:val="0"/>
          <w:numId w:val="17"/>
        </w:numPr>
        <w:shd w:val="clear" w:color="auto" w:fill="FFFFFF"/>
        <w:tabs>
          <w:tab w:val="left" w:pos="426"/>
        </w:tabs>
        <w:spacing w:before="120" w:after="0" w:line="240" w:lineRule="auto"/>
        <w:ind w:left="426" w:hanging="426"/>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color w:val="000000"/>
          <w:spacing w:val="-2"/>
          <w:sz w:val="24"/>
          <w:szCs w:val="24"/>
          <w:lang w:bidi="bg-BG"/>
        </w:rPr>
        <w:t>Има ли възможност за паркиране;</w:t>
      </w:r>
    </w:p>
    <w:p w14:paraId="214088E4" w14:textId="77777777" w:rsidR="00304115" w:rsidRPr="00304115" w:rsidRDefault="00304115" w:rsidP="00304115">
      <w:pPr>
        <w:widowControl w:val="0"/>
        <w:numPr>
          <w:ilvl w:val="0"/>
          <w:numId w:val="17"/>
        </w:numPr>
        <w:shd w:val="clear" w:color="auto" w:fill="FFFFFF"/>
        <w:tabs>
          <w:tab w:val="left" w:pos="426"/>
        </w:tabs>
        <w:spacing w:before="120" w:after="0" w:line="240" w:lineRule="auto"/>
        <w:ind w:left="426" w:hanging="426"/>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color w:val="000000"/>
          <w:spacing w:val="-2"/>
          <w:sz w:val="24"/>
          <w:szCs w:val="24"/>
          <w:lang w:bidi="bg-BG"/>
        </w:rPr>
        <w:t>Къде е входът за граждани;</w:t>
      </w:r>
    </w:p>
    <w:p w14:paraId="43D04FBF" w14:textId="77777777" w:rsidR="00304115" w:rsidRPr="00304115" w:rsidRDefault="00304115" w:rsidP="00304115">
      <w:pPr>
        <w:widowControl w:val="0"/>
        <w:numPr>
          <w:ilvl w:val="0"/>
          <w:numId w:val="17"/>
        </w:numPr>
        <w:shd w:val="clear" w:color="auto" w:fill="FFFFFF"/>
        <w:tabs>
          <w:tab w:val="left" w:pos="426"/>
        </w:tabs>
        <w:spacing w:before="120" w:after="0" w:line="240" w:lineRule="auto"/>
        <w:ind w:left="426" w:hanging="426"/>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color w:val="000000"/>
          <w:spacing w:val="-2"/>
          <w:sz w:val="24"/>
          <w:szCs w:val="24"/>
          <w:lang w:bidi="bg-BG"/>
        </w:rPr>
        <w:t>Какъв е режимът на достъп до сградата;</w:t>
      </w:r>
    </w:p>
    <w:p w14:paraId="29901FB7" w14:textId="77777777" w:rsidR="00304115" w:rsidRPr="00304115" w:rsidRDefault="00304115" w:rsidP="00304115">
      <w:pPr>
        <w:widowControl w:val="0"/>
        <w:numPr>
          <w:ilvl w:val="0"/>
          <w:numId w:val="17"/>
        </w:numPr>
        <w:shd w:val="clear" w:color="auto" w:fill="FFFFFF"/>
        <w:tabs>
          <w:tab w:val="left" w:pos="426"/>
        </w:tabs>
        <w:spacing w:before="120" w:after="0" w:line="240" w:lineRule="auto"/>
        <w:ind w:left="426" w:hanging="426"/>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color w:val="000000"/>
          <w:spacing w:val="-2"/>
          <w:sz w:val="24"/>
          <w:szCs w:val="24"/>
          <w:lang w:bidi="bg-BG"/>
        </w:rPr>
        <w:t>Кои са натоварените часове;</w:t>
      </w:r>
    </w:p>
    <w:p w14:paraId="191D7458" w14:textId="77777777" w:rsidR="00304115" w:rsidRPr="00304115" w:rsidRDefault="00304115" w:rsidP="00304115">
      <w:pPr>
        <w:widowControl w:val="0"/>
        <w:numPr>
          <w:ilvl w:val="0"/>
          <w:numId w:val="17"/>
        </w:numPr>
        <w:shd w:val="clear" w:color="auto" w:fill="FFFFFF"/>
        <w:tabs>
          <w:tab w:val="left" w:pos="426"/>
        </w:tabs>
        <w:spacing w:before="120" w:after="0" w:line="240" w:lineRule="auto"/>
        <w:ind w:left="426" w:hanging="426"/>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color w:val="000000"/>
          <w:spacing w:val="-2"/>
          <w:sz w:val="24"/>
          <w:szCs w:val="24"/>
          <w:lang w:bidi="bg-BG"/>
        </w:rPr>
        <w:t>Колко време ще се наложи да изчака потребителят за да бъде обслужен, и др.</w:t>
      </w:r>
    </w:p>
    <w:p w14:paraId="1A0504AD" w14:textId="77777777" w:rsidR="00304115" w:rsidRPr="00304115" w:rsidRDefault="00304115" w:rsidP="00304115">
      <w:pPr>
        <w:widowControl w:val="0"/>
        <w:shd w:val="clear" w:color="auto" w:fill="FFFFFF"/>
        <w:tabs>
          <w:tab w:val="left" w:pos="426"/>
        </w:tabs>
        <w:spacing w:before="120" w:after="0" w:line="240" w:lineRule="auto"/>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b/>
          <w:color w:val="000000"/>
          <w:spacing w:val="-2"/>
          <w:sz w:val="24"/>
          <w:szCs w:val="24"/>
          <w:lang w:bidi="bg-BG"/>
        </w:rPr>
        <w:t>(2)</w:t>
      </w:r>
      <w:r w:rsidRPr="00304115">
        <w:rPr>
          <w:rFonts w:ascii="Times New Roman" w:eastAsia="Times New Roman" w:hAnsi="Times New Roman" w:cs="Times New Roman"/>
          <w:color w:val="000000"/>
          <w:spacing w:val="-2"/>
          <w:sz w:val="24"/>
          <w:szCs w:val="24"/>
          <w:lang w:bidi="bg-BG"/>
        </w:rPr>
        <w:tab/>
        <w:t>Служителите от ЦАО</w:t>
      </w:r>
      <w:r w:rsidRPr="00304115">
        <w:rPr>
          <w:rFonts w:ascii="Times New Roman" w:eastAsia="Times New Roman" w:hAnsi="Times New Roman" w:cs="Times New Roman"/>
          <w:b/>
          <w:color w:val="000000"/>
          <w:spacing w:val="-2"/>
          <w:sz w:val="24"/>
          <w:szCs w:val="24"/>
          <w:lang w:bidi="bg-BG"/>
        </w:rPr>
        <w:t xml:space="preserve"> </w:t>
      </w:r>
      <w:r w:rsidRPr="00304115">
        <w:rPr>
          <w:rFonts w:ascii="Times New Roman" w:eastAsia="Times New Roman" w:hAnsi="Times New Roman" w:cs="Times New Roman"/>
          <w:color w:val="000000"/>
          <w:spacing w:val="-2"/>
          <w:sz w:val="24"/>
          <w:szCs w:val="24"/>
          <w:lang w:bidi="bg-BG"/>
        </w:rPr>
        <w:t>предоставят на потребителите информация за предоставяните услуги и издаваните актове, както и разясняват изискванията, на които следва да отговаря съответното заявление</w:t>
      </w:r>
      <w:r w:rsidRPr="00304115">
        <w:rPr>
          <w:rFonts w:ascii="Times New Roman" w:eastAsia="Times New Roman" w:hAnsi="Times New Roman" w:cs="Times New Roman"/>
          <w:color w:val="000000"/>
          <w:spacing w:val="-2"/>
          <w:sz w:val="24"/>
          <w:szCs w:val="24"/>
          <w:lang w:val="en-US" w:bidi="bg-BG"/>
        </w:rPr>
        <w:t>/</w:t>
      </w:r>
      <w:r w:rsidRPr="00304115">
        <w:rPr>
          <w:rFonts w:ascii="Times New Roman" w:eastAsia="Times New Roman" w:hAnsi="Times New Roman" w:cs="Times New Roman"/>
          <w:color w:val="000000"/>
          <w:spacing w:val="-2"/>
          <w:sz w:val="24"/>
          <w:szCs w:val="24"/>
          <w:lang w:bidi="bg-BG"/>
        </w:rPr>
        <w:t>искане за предоставяне на административна услуга.</w:t>
      </w:r>
    </w:p>
    <w:p w14:paraId="4D9116DF" w14:textId="77777777" w:rsidR="00304115" w:rsidRPr="00304115" w:rsidRDefault="00304115" w:rsidP="00304115">
      <w:pPr>
        <w:widowControl w:val="0"/>
        <w:shd w:val="clear" w:color="auto" w:fill="FFFFFF"/>
        <w:tabs>
          <w:tab w:val="left" w:pos="426"/>
          <w:tab w:val="left" w:pos="1134"/>
        </w:tabs>
        <w:spacing w:before="120" w:after="0" w:line="240" w:lineRule="auto"/>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b/>
          <w:color w:val="000000"/>
          <w:spacing w:val="-2"/>
          <w:sz w:val="24"/>
          <w:szCs w:val="24"/>
          <w:lang w:bidi="bg-BG"/>
        </w:rPr>
        <w:t>(3)</w:t>
      </w:r>
      <w:r w:rsidRPr="00304115">
        <w:rPr>
          <w:rFonts w:ascii="Times New Roman" w:eastAsia="Times New Roman" w:hAnsi="Times New Roman" w:cs="Times New Roman"/>
          <w:color w:val="000000"/>
          <w:spacing w:val="-2"/>
          <w:sz w:val="24"/>
          <w:szCs w:val="24"/>
          <w:lang w:bidi="bg-BG"/>
        </w:rPr>
        <w:tab/>
        <w:t>При запитване на потребител към ЦАО, което изисква конкретни знания, специфика и/или експертност във връзка с предоставянето на определена услуга, служителите от ЦАО насочват потребителя към съответното специализирано звено на администрацията.</w:t>
      </w:r>
    </w:p>
    <w:p w14:paraId="5227416D" w14:textId="77777777" w:rsidR="00304115" w:rsidRPr="00304115" w:rsidRDefault="00304115" w:rsidP="00304115">
      <w:pPr>
        <w:widowControl w:val="0"/>
        <w:shd w:val="clear" w:color="auto" w:fill="FFFFFF"/>
        <w:tabs>
          <w:tab w:val="left" w:pos="426"/>
          <w:tab w:val="left" w:pos="1134"/>
        </w:tabs>
        <w:spacing w:before="120" w:after="0" w:line="240" w:lineRule="auto"/>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b/>
          <w:color w:val="000000"/>
          <w:spacing w:val="-2"/>
          <w:sz w:val="24"/>
          <w:szCs w:val="24"/>
          <w:lang w:bidi="bg-BG"/>
        </w:rPr>
        <w:t>(4)</w:t>
      </w:r>
      <w:r w:rsidRPr="00304115">
        <w:rPr>
          <w:rFonts w:ascii="Times New Roman" w:eastAsia="Times New Roman" w:hAnsi="Times New Roman" w:cs="Times New Roman"/>
          <w:color w:val="000000"/>
          <w:spacing w:val="-2"/>
          <w:sz w:val="24"/>
          <w:szCs w:val="24"/>
          <w:lang w:bidi="bg-BG"/>
        </w:rPr>
        <w:tab/>
        <w:t>При комуникацията по ал. 3, служителите от ЦАО предоставят на потребителя възможност да избира дали връзката с експерт от специализирано звено на МОСВ да бъде осъществена чрез:</w:t>
      </w:r>
    </w:p>
    <w:p w14:paraId="4705D953" w14:textId="77777777" w:rsidR="00304115" w:rsidRPr="00304115" w:rsidRDefault="00304115" w:rsidP="00304115">
      <w:pPr>
        <w:widowControl w:val="0"/>
        <w:shd w:val="clear" w:color="auto" w:fill="FFFFFF"/>
        <w:spacing w:before="120" w:after="0" w:line="240" w:lineRule="auto"/>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color w:val="000000"/>
          <w:spacing w:val="-2"/>
          <w:sz w:val="24"/>
          <w:szCs w:val="24"/>
          <w:lang w:bidi="bg-BG"/>
        </w:rPr>
        <w:t>1.</w:t>
      </w:r>
      <w:r w:rsidRPr="00304115">
        <w:rPr>
          <w:rFonts w:ascii="Times New Roman" w:eastAsia="Times New Roman" w:hAnsi="Times New Roman" w:cs="Times New Roman"/>
          <w:color w:val="000000"/>
          <w:spacing w:val="-2"/>
          <w:sz w:val="24"/>
          <w:szCs w:val="24"/>
          <w:lang w:bidi="bg-BG"/>
        </w:rPr>
        <w:tab/>
        <w:t>Предоставяне на телефонен номер на служителя, работещ експертно по преписката;</w:t>
      </w:r>
    </w:p>
    <w:p w14:paraId="466F201D" w14:textId="77777777" w:rsidR="00304115" w:rsidRPr="00304115" w:rsidRDefault="00304115" w:rsidP="00304115">
      <w:pPr>
        <w:widowControl w:val="0"/>
        <w:shd w:val="clear" w:color="auto" w:fill="FFFFFF"/>
        <w:tabs>
          <w:tab w:val="left" w:pos="426"/>
        </w:tabs>
        <w:spacing w:before="120" w:after="0" w:line="240" w:lineRule="auto"/>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color w:val="000000"/>
          <w:spacing w:val="-2"/>
          <w:sz w:val="24"/>
          <w:szCs w:val="24"/>
          <w:lang w:bidi="bg-BG"/>
        </w:rPr>
        <w:t>2.</w:t>
      </w:r>
      <w:r w:rsidRPr="00304115">
        <w:rPr>
          <w:rFonts w:ascii="Times New Roman" w:eastAsia="Times New Roman" w:hAnsi="Times New Roman" w:cs="Times New Roman"/>
          <w:color w:val="000000"/>
          <w:spacing w:val="-2"/>
          <w:sz w:val="24"/>
          <w:szCs w:val="24"/>
          <w:lang w:bidi="bg-BG"/>
        </w:rPr>
        <w:tab/>
        <w:t xml:space="preserve">Предоставяне на телефонен номер на потребителя, на който той да бъде потърсен от съответния компетентен служител от МОСВ. </w:t>
      </w:r>
    </w:p>
    <w:p w14:paraId="302FE602" w14:textId="77777777" w:rsidR="00304115" w:rsidRPr="00304115" w:rsidRDefault="00304115" w:rsidP="00304115">
      <w:pPr>
        <w:widowControl w:val="0"/>
        <w:shd w:val="clear" w:color="auto" w:fill="FFFFFF"/>
        <w:tabs>
          <w:tab w:val="left" w:pos="426"/>
          <w:tab w:val="left" w:pos="709"/>
          <w:tab w:val="left" w:pos="851"/>
          <w:tab w:val="left" w:pos="993"/>
          <w:tab w:val="left" w:pos="1276"/>
        </w:tabs>
        <w:spacing w:before="120" w:after="0" w:line="240" w:lineRule="auto"/>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b/>
          <w:color w:val="000000"/>
          <w:sz w:val="24"/>
          <w:szCs w:val="24"/>
          <w:lang w:bidi="bg-BG"/>
        </w:rPr>
        <w:t>Чл. 18.</w:t>
      </w:r>
      <w:r w:rsidRPr="00304115">
        <w:rPr>
          <w:rFonts w:ascii="Times New Roman" w:eastAsia="Times New Roman" w:hAnsi="Times New Roman" w:cs="Times New Roman"/>
          <w:color w:val="000000"/>
          <w:sz w:val="24"/>
          <w:szCs w:val="24"/>
          <w:lang w:bidi="bg-BG"/>
        </w:rPr>
        <w:t xml:space="preserve"> </w:t>
      </w:r>
      <w:r w:rsidRPr="00304115">
        <w:rPr>
          <w:rFonts w:ascii="Times New Roman" w:eastAsia="Times New Roman" w:hAnsi="Times New Roman" w:cs="Times New Roman"/>
          <w:color w:val="000000"/>
          <w:sz w:val="24"/>
          <w:szCs w:val="24"/>
          <w:lang w:bidi="bg-BG"/>
        </w:rPr>
        <w:tab/>
      </w:r>
      <w:r w:rsidRPr="00304115">
        <w:rPr>
          <w:rFonts w:ascii="Times New Roman" w:eastAsia="Times New Roman" w:hAnsi="Times New Roman" w:cs="Times New Roman"/>
          <w:color w:val="000000"/>
          <w:spacing w:val="-2"/>
          <w:sz w:val="24"/>
          <w:szCs w:val="24"/>
          <w:lang w:bidi="bg-BG"/>
        </w:rPr>
        <w:t>Административното обслужване в МОСВ се осъществява качествено и ефективно чрез:</w:t>
      </w:r>
    </w:p>
    <w:p w14:paraId="38979CAA" w14:textId="77777777" w:rsidR="00304115" w:rsidRPr="00304115" w:rsidRDefault="00304115" w:rsidP="00304115">
      <w:pPr>
        <w:widowControl w:val="0"/>
        <w:numPr>
          <w:ilvl w:val="0"/>
          <w:numId w:val="15"/>
        </w:numPr>
        <w:shd w:val="clear" w:color="auto" w:fill="FFFFFF"/>
        <w:tabs>
          <w:tab w:val="left" w:pos="426"/>
          <w:tab w:val="left" w:pos="709"/>
          <w:tab w:val="left" w:pos="851"/>
          <w:tab w:val="left" w:pos="993"/>
          <w:tab w:val="left" w:pos="1276"/>
        </w:tabs>
        <w:spacing w:before="120" w:after="0" w:line="240" w:lineRule="auto"/>
        <w:ind w:left="425" w:hanging="425"/>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color w:val="000000"/>
          <w:spacing w:val="-2"/>
          <w:sz w:val="24"/>
          <w:szCs w:val="24"/>
          <w:lang w:bidi="bg-BG"/>
        </w:rPr>
        <w:t>Развитие на комуникационните умения на служителите от ЦАО за работа с потребители;</w:t>
      </w:r>
    </w:p>
    <w:p w14:paraId="2B61F99B" w14:textId="77777777" w:rsidR="00304115" w:rsidRPr="00304115" w:rsidRDefault="00304115" w:rsidP="00304115">
      <w:pPr>
        <w:widowControl w:val="0"/>
        <w:numPr>
          <w:ilvl w:val="0"/>
          <w:numId w:val="15"/>
        </w:numPr>
        <w:shd w:val="clear" w:color="auto" w:fill="FFFFFF"/>
        <w:tabs>
          <w:tab w:val="left" w:pos="426"/>
          <w:tab w:val="left" w:pos="709"/>
          <w:tab w:val="left" w:pos="851"/>
          <w:tab w:val="left" w:pos="993"/>
          <w:tab w:val="left" w:pos="1276"/>
        </w:tabs>
        <w:spacing w:before="12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Съгласуваност в работата на служителите от ЦАО и специализираните звена от МОСВ за усъвършенстване на процесите по предоставянето на административни услуги;</w:t>
      </w:r>
    </w:p>
    <w:p w14:paraId="68B16C99" w14:textId="77777777" w:rsidR="00304115" w:rsidRPr="00304115" w:rsidRDefault="00304115" w:rsidP="00304115">
      <w:pPr>
        <w:widowControl w:val="0"/>
        <w:numPr>
          <w:ilvl w:val="0"/>
          <w:numId w:val="15"/>
        </w:numPr>
        <w:shd w:val="clear" w:color="auto" w:fill="FFFFFF"/>
        <w:tabs>
          <w:tab w:val="left" w:pos="426"/>
          <w:tab w:val="left" w:pos="709"/>
          <w:tab w:val="left" w:pos="851"/>
          <w:tab w:val="left" w:pos="993"/>
          <w:tab w:val="left" w:pos="1276"/>
        </w:tabs>
        <w:spacing w:before="12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Добро познаване на структурата и дейността на МОСВ и второстепенните разпоредители с бюджет към министъра на околната среда и водите;</w:t>
      </w:r>
    </w:p>
    <w:p w14:paraId="79A019BF" w14:textId="77777777" w:rsidR="00304115" w:rsidRPr="00304115" w:rsidRDefault="00304115" w:rsidP="00304115">
      <w:pPr>
        <w:widowControl w:val="0"/>
        <w:numPr>
          <w:ilvl w:val="0"/>
          <w:numId w:val="15"/>
        </w:numPr>
        <w:shd w:val="clear" w:color="auto" w:fill="FFFFFF"/>
        <w:tabs>
          <w:tab w:val="left" w:pos="426"/>
          <w:tab w:val="left" w:pos="709"/>
          <w:tab w:val="left" w:pos="851"/>
          <w:tab w:val="left" w:pos="993"/>
          <w:tab w:val="left" w:pos="1276"/>
        </w:tabs>
        <w:spacing w:before="12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Добро познаване на нормативните актове и вътрешно-административните документи, свързани с дейността на МОСВ;</w:t>
      </w:r>
    </w:p>
    <w:p w14:paraId="0E08B15F" w14:textId="77777777" w:rsidR="00304115" w:rsidRPr="00304115" w:rsidRDefault="00304115" w:rsidP="00304115">
      <w:pPr>
        <w:widowControl w:val="0"/>
        <w:numPr>
          <w:ilvl w:val="0"/>
          <w:numId w:val="15"/>
        </w:numPr>
        <w:shd w:val="clear" w:color="auto" w:fill="FFFFFF"/>
        <w:tabs>
          <w:tab w:val="left" w:pos="426"/>
          <w:tab w:val="left" w:pos="709"/>
          <w:tab w:val="left" w:pos="851"/>
          <w:tab w:val="left" w:pos="993"/>
          <w:tab w:val="left" w:pos="1276"/>
        </w:tabs>
        <w:spacing w:before="12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Взаимозаменяемост на служителите с цел оптимизиране на организацията на работа по административното обслужване;</w:t>
      </w:r>
    </w:p>
    <w:p w14:paraId="7E893C16" w14:textId="77777777" w:rsidR="00304115" w:rsidRPr="00304115" w:rsidRDefault="00304115" w:rsidP="00304115">
      <w:pPr>
        <w:widowControl w:val="0"/>
        <w:numPr>
          <w:ilvl w:val="0"/>
          <w:numId w:val="15"/>
        </w:numPr>
        <w:shd w:val="clear" w:color="auto" w:fill="FFFFFF"/>
        <w:tabs>
          <w:tab w:val="left" w:pos="426"/>
          <w:tab w:val="left" w:pos="709"/>
          <w:tab w:val="left" w:pos="851"/>
          <w:tab w:val="left" w:pos="993"/>
          <w:tab w:val="left" w:pos="1276"/>
        </w:tabs>
        <w:spacing w:before="12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Усъвършенстване на умението на служителите от ЦАО да набавят бързо необходимата информация по определен въпрос;</w:t>
      </w:r>
    </w:p>
    <w:p w14:paraId="71D30922" w14:textId="77777777" w:rsidR="00304115" w:rsidRPr="00304115" w:rsidRDefault="00304115" w:rsidP="00304115">
      <w:pPr>
        <w:widowControl w:val="0"/>
        <w:numPr>
          <w:ilvl w:val="0"/>
          <w:numId w:val="15"/>
        </w:numPr>
        <w:shd w:val="clear" w:color="auto" w:fill="FFFFFF"/>
        <w:tabs>
          <w:tab w:val="left" w:pos="426"/>
          <w:tab w:val="left" w:pos="709"/>
          <w:tab w:val="left" w:pos="851"/>
          <w:tab w:val="left" w:pos="993"/>
          <w:tab w:val="left" w:pos="1276"/>
        </w:tabs>
        <w:spacing w:before="12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Оперативност и деловитост;</w:t>
      </w:r>
    </w:p>
    <w:p w14:paraId="481241FB" w14:textId="77777777" w:rsidR="00304115" w:rsidRPr="00304115" w:rsidRDefault="00304115" w:rsidP="00304115">
      <w:pPr>
        <w:widowControl w:val="0"/>
        <w:numPr>
          <w:ilvl w:val="0"/>
          <w:numId w:val="15"/>
        </w:numPr>
        <w:shd w:val="clear" w:color="auto" w:fill="FFFFFF"/>
        <w:tabs>
          <w:tab w:val="left" w:pos="426"/>
          <w:tab w:val="left" w:pos="709"/>
          <w:tab w:val="left" w:pos="851"/>
          <w:tab w:val="left" w:pos="993"/>
          <w:tab w:val="left" w:pos="1276"/>
        </w:tabs>
        <w:spacing w:before="12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Умения за работа в екип.</w:t>
      </w:r>
    </w:p>
    <w:p w14:paraId="7F7A11EC" w14:textId="77777777" w:rsidR="00304115" w:rsidRPr="00304115" w:rsidRDefault="00304115" w:rsidP="00304115">
      <w:pPr>
        <w:widowControl w:val="0"/>
        <w:shd w:val="clear" w:color="auto" w:fill="FFFFFF"/>
        <w:tabs>
          <w:tab w:val="left" w:pos="426"/>
          <w:tab w:val="left" w:pos="709"/>
          <w:tab w:val="left" w:pos="851"/>
          <w:tab w:val="left" w:pos="993"/>
          <w:tab w:val="left" w:pos="1276"/>
        </w:tabs>
        <w:spacing w:before="120" w:after="0" w:line="240" w:lineRule="auto"/>
        <w:jc w:val="both"/>
        <w:rPr>
          <w:rFonts w:ascii="Times New Roman" w:eastAsia="Times New Roman" w:hAnsi="Times New Roman" w:cs="Times New Roman"/>
          <w:color w:val="000000"/>
          <w:sz w:val="24"/>
          <w:szCs w:val="24"/>
          <w:lang w:bidi="bg-BG"/>
        </w:rPr>
      </w:pPr>
    </w:p>
    <w:p w14:paraId="090E7F7A" w14:textId="77777777" w:rsidR="00304115" w:rsidRPr="00304115" w:rsidRDefault="00304115" w:rsidP="00304115">
      <w:pPr>
        <w:keepNext/>
        <w:keepLines/>
        <w:spacing w:before="120" w:after="0" w:line="240" w:lineRule="auto"/>
        <w:jc w:val="center"/>
        <w:outlineLvl w:val="0"/>
        <w:rPr>
          <w:rFonts w:ascii="Times New Roman" w:eastAsia="Times New Roman" w:hAnsi="Times New Roman" w:cs="Times New Roman"/>
          <w:b/>
          <w:bCs/>
          <w:color w:val="000000"/>
          <w:sz w:val="24"/>
          <w:szCs w:val="24"/>
          <w:lang w:val="en-US" w:eastAsia="bg-BG" w:bidi="bg-BG"/>
        </w:rPr>
      </w:pPr>
      <w:bookmarkStart w:id="33" w:name="_Toc100744578"/>
      <w:bookmarkStart w:id="34" w:name="_Toc204853003"/>
      <w:r w:rsidRPr="00304115">
        <w:rPr>
          <w:rFonts w:ascii="Times New Roman" w:eastAsia="Times New Roman" w:hAnsi="Times New Roman" w:cs="Times New Roman"/>
          <w:b/>
          <w:bCs/>
          <w:color w:val="000000"/>
          <w:sz w:val="24"/>
          <w:szCs w:val="24"/>
          <w:lang w:eastAsia="bg-BG" w:bidi="bg-BG"/>
        </w:rPr>
        <w:t>Раздел I</w:t>
      </w:r>
      <w:r w:rsidRPr="00304115">
        <w:rPr>
          <w:rFonts w:ascii="Times New Roman" w:eastAsia="Times New Roman" w:hAnsi="Times New Roman" w:cs="Times New Roman"/>
          <w:b/>
          <w:bCs/>
          <w:color w:val="000000"/>
          <w:sz w:val="24"/>
          <w:szCs w:val="24"/>
          <w:lang w:val="en-US" w:eastAsia="bg-BG" w:bidi="bg-BG"/>
        </w:rPr>
        <w:t>I</w:t>
      </w:r>
      <w:bookmarkEnd w:id="33"/>
      <w:bookmarkEnd w:id="34"/>
    </w:p>
    <w:p w14:paraId="0C3D1ECD" w14:textId="77777777" w:rsidR="00304115" w:rsidRPr="00304115" w:rsidRDefault="00304115" w:rsidP="00304115">
      <w:pPr>
        <w:keepNext/>
        <w:keepLines/>
        <w:tabs>
          <w:tab w:val="left" w:pos="426"/>
        </w:tabs>
        <w:spacing w:before="120" w:after="0" w:line="240" w:lineRule="auto"/>
        <w:jc w:val="center"/>
        <w:outlineLvl w:val="0"/>
        <w:rPr>
          <w:rFonts w:ascii="Times New Roman" w:eastAsia="Times New Roman" w:hAnsi="Times New Roman" w:cs="Times New Roman"/>
          <w:b/>
          <w:bCs/>
          <w:color w:val="000000"/>
          <w:sz w:val="24"/>
          <w:szCs w:val="24"/>
          <w:lang w:eastAsia="bg-BG" w:bidi="bg-BG"/>
        </w:rPr>
      </w:pPr>
      <w:bookmarkStart w:id="35" w:name="_Toc100744579"/>
      <w:bookmarkStart w:id="36" w:name="_Toc204853004"/>
      <w:r w:rsidRPr="00304115">
        <w:rPr>
          <w:rFonts w:ascii="Times New Roman" w:eastAsia="Times New Roman" w:hAnsi="Times New Roman" w:cs="Times New Roman"/>
          <w:b/>
          <w:bCs/>
          <w:color w:val="000000"/>
          <w:sz w:val="24"/>
          <w:szCs w:val="24"/>
          <w:lang w:eastAsia="bg-BG" w:bidi="bg-BG"/>
        </w:rPr>
        <w:t>Офиси за административно обслужване, справки и консултации</w:t>
      </w:r>
      <w:bookmarkEnd w:id="35"/>
      <w:bookmarkEnd w:id="36"/>
      <w:r w:rsidRPr="00304115">
        <w:rPr>
          <w:rFonts w:ascii="Times New Roman" w:eastAsia="Times New Roman" w:hAnsi="Times New Roman" w:cs="Times New Roman"/>
          <w:b/>
          <w:bCs/>
          <w:color w:val="000000"/>
          <w:sz w:val="24"/>
          <w:szCs w:val="24"/>
          <w:lang w:eastAsia="bg-BG" w:bidi="bg-BG"/>
        </w:rPr>
        <w:t xml:space="preserve"> </w:t>
      </w:r>
    </w:p>
    <w:p w14:paraId="1FD349C9" w14:textId="77777777" w:rsidR="00304115" w:rsidRPr="00304115" w:rsidRDefault="00304115" w:rsidP="00304115">
      <w:pPr>
        <w:widowControl w:val="0"/>
        <w:shd w:val="clear" w:color="auto" w:fill="FFFFFF"/>
        <w:tabs>
          <w:tab w:val="left" w:pos="0"/>
          <w:tab w:val="left" w:pos="1113"/>
        </w:tabs>
        <w:spacing w:before="12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19. (1)</w:t>
      </w:r>
      <w:r w:rsidRPr="00304115">
        <w:rPr>
          <w:rFonts w:ascii="Times New Roman" w:eastAsia="Times New Roman" w:hAnsi="Times New Roman" w:cs="Times New Roman"/>
          <w:color w:val="000000"/>
          <w:sz w:val="24"/>
          <w:szCs w:val="24"/>
          <w:lang w:bidi="bg-BG"/>
        </w:rPr>
        <w:tab/>
        <w:t>Заявления/искания за осъществяване на административно обслужване, както и предложения, сигнали, жалби и протести се подават в отдел „Център за административно обслужване“, дирекция „Административно и информационно обслужване“.</w:t>
      </w:r>
    </w:p>
    <w:p w14:paraId="07C2570D" w14:textId="77777777" w:rsidR="00304115" w:rsidRPr="00304115" w:rsidRDefault="00304115" w:rsidP="00304115">
      <w:pPr>
        <w:widowControl w:val="0"/>
        <w:shd w:val="clear" w:color="auto" w:fill="FFFFFF"/>
        <w:spacing w:before="120" w:after="0" w:line="240" w:lineRule="auto"/>
        <w:jc w:val="both"/>
        <w:rPr>
          <w:rFonts w:ascii="Times New Roman" w:eastAsia="Times New Roman" w:hAnsi="Times New Roman" w:cs="Times New Roman"/>
          <w:color w:val="000000"/>
          <w:sz w:val="24"/>
          <w:szCs w:val="24"/>
          <w:lang w:val="en-US" w:bidi="bg-BG"/>
        </w:rPr>
      </w:pPr>
      <w:r w:rsidRPr="00304115">
        <w:rPr>
          <w:rFonts w:ascii="Times New Roman" w:eastAsia="Times New Roman" w:hAnsi="Times New Roman" w:cs="Times New Roman"/>
          <w:color w:val="000000"/>
          <w:sz w:val="24"/>
          <w:szCs w:val="24"/>
          <w:lang w:bidi="bg-BG"/>
        </w:rPr>
        <w:t>Телефон за контакти: +359 2 9406501; +359 2 9406662; +359 2 906665; +359 2 9406546.</w:t>
      </w:r>
    </w:p>
    <w:p w14:paraId="45923596" w14:textId="77777777" w:rsidR="00304115" w:rsidRPr="00304115" w:rsidRDefault="00304115" w:rsidP="00304115">
      <w:pPr>
        <w:widowControl w:val="0"/>
        <w:shd w:val="clear" w:color="auto" w:fill="FFFFFF"/>
        <w:spacing w:before="12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Адрес: гр. София – 1000, бул. „Кн</w:t>
      </w:r>
      <w:r w:rsidR="00222FC5">
        <w:rPr>
          <w:rFonts w:ascii="Times New Roman" w:eastAsia="Times New Roman" w:hAnsi="Times New Roman" w:cs="Times New Roman"/>
          <w:color w:val="000000"/>
          <w:sz w:val="24"/>
          <w:szCs w:val="24"/>
          <w:lang w:bidi="bg-BG"/>
        </w:rPr>
        <w:t>ягиня</w:t>
      </w:r>
      <w:r w:rsidRPr="00304115">
        <w:rPr>
          <w:rFonts w:ascii="Times New Roman" w:eastAsia="Times New Roman" w:hAnsi="Times New Roman" w:cs="Times New Roman"/>
          <w:color w:val="000000"/>
          <w:sz w:val="24"/>
          <w:szCs w:val="24"/>
          <w:lang w:bidi="bg-BG"/>
        </w:rPr>
        <w:t xml:space="preserve"> Мария Луиза“ № 22</w:t>
      </w:r>
    </w:p>
    <w:p w14:paraId="151E873F"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Работното време на ЦАО в МОСВ е от 09:00 часа до 17:30 часа.</w:t>
      </w:r>
    </w:p>
    <w:p w14:paraId="4F3747DD"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(3)</w:t>
      </w:r>
      <w:r w:rsidRPr="00304115">
        <w:rPr>
          <w:rFonts w:ascii="Times New Roman" w:eastAsia="Times New Roman" w:hAnsi="Times New Roman" w:cs="Times New Roman"/>
          <w:color w:val="000000"/>
          <w:sz w:val="24"/>
          <w:szCs w:val="24"/>
          <w:lang w:bidi="bg-BG"/>
        </w:rPr>
        <w:tab/>
        <w:t xml:space="preserve">Когато в края на работното време има необслужени потребители на административни услуги, работата на ЦАО в МОСВ продължава до приключване на тяхното обслужване, но не повече от 2 (два) астрономически часа след обявеното работно време. </w:t>
      </w:r>
    </w:p>
    <w:p w14:paraId="16CCCA2C"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(4)</w:t>
      </w:r>
      <w:r w:rsidRPr="00304115">
        <w:rPr>
          <w:rFonts w:ascii="Times New Roman" w:eastAsia="Times New Roman" w:hAnsi="Times New Roman" w:cs="Times New Roman"/>
          <w:color w:val="000000"/>
          <w:sz w:val="24"/>
          <w:szCs w:val="24"/>
          <w:lang w:bidi="bg-BG"/>
        </w:rPr>
        <w:tab/>
        <w:t xml:space="preserve">С цел осигуряване на непрекъсваем режим на работа с потребителите в рамките на работното време, по време на задължително регламентираните почивки, служителите от ЦАО се заместват, </w:t>
      </w:r>
      <w:r w:rsidRPr="00304115">
        <w:rPr>
          <w:rFonts w:ascii="Times New Roman" w:eastAsia="Times New Roman" w:hAnsi="Times New Roman" w:cs="Times New Roman"/>
          <w:color w:val="000000"/>
          <w:sz w:val="24"/>
          <w:szCs w:val="24"/>
          <w:lang w:val="x-none" w:bidi="bg-BG"/>
        </w:rPr>
        <w:t>така че да се осигури непрекъсваем режим на работа с потребителите, включително за подаване на заявления/искания, за плащане чрез ПОС и/или за получаване на информация, данни и документи, в рамките на обявеното работно време</w:t>
      </w:r>
      <w:r w:rsidRPr="00304115">
        <w:rPr>
          <w:rFonts w:ascii="Times New Roman" w:eastAsia="Times New Roman" w:hAnsi="Times New Roman" w:cs="Times New Roman"/>
          <w:color w:val="000000"/>
          <w:sz w:val="24"/>
          <w:szCs w:val="24"/>
          <w:lang w:bidi="bg-BG"/>
        </w:rPr>
        <w:t xml:space="preserve"> по ал. 2</w:t>
      </w:r>
      <w:r w:rsidRPr="00304115">
        <w:rPr>
          <w:rFonts w:ascii="Times New Roman" w:eastAsia="Times New Roman" w:hAnsi="Times New Roman" w:cs="Times New Roman"/>
          <w:color w:val="000000"/>
          <w:sz w:val="24"/>
          <w:szCs w:val="24"/>
          <w:lang w:val="x-none" w:bidi="bg-BG"/>
        </w:rPr>
        <w:t>.</w:t>
      </w:r>
    </w:p>
    <w:p w14:paraId="4974A824" w14:textId="77777777" w:rsidR="00304115" w:rsidRPr="00304115" w:rsidRDefault="00304115" w:rsidP="00304115">
      <w:pPr>
        <w:widowControl w:val="0"/>
        <w:shd w:val="clear" w:color="auto" w:fill="FFFFFF"/>
        <w:tabs>
          <w:tab w:val="left" w:pos="0"/>
          <w:tab w:val="left" w:pos="42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(5)</w:t>
      </w:r>
      <w:r w:rsidRPr="00304115">
        <w:rPr>
          <w:rFonts w:ascii="Times New Roman" w:eastAsia="Times New Roman" w:hAnsi="Times New Roman" w:cs="Times New Roman"/>
          <w:color w:val="000000"/>
          <w:sz w:val="24"/>
          <w:szCs w:val="24"/>
          <w:lang w:bidi="bg-BG"/>
        </w:rPr>
        <w:tab/>
        <w:t xml:space="preserve"> Комуникацията с потребителите при осъществяване на функциите на ЦАО по ал. 1 при предоставянето на информация за административно обслужване и при осъществяването на административно обслужване се извършва писмено, включително по електронен път, и устно, включително по телефон.</w:t>
      </w:r>
    </w:p>
    <w:p w14:paraId="1B6342B9" w14:textId="77777777" w:rsidR="00304115" w:rsidRPr="00304115" w:rsidRDefault="00304115" w:rsidP="00304115">
      <w:pPr>
        <w:widowControl w:val="0"/>
        <w:shd w:val="clear" w:color="auto" w:fill="FFFFFF"/>
        <w:tabs>
          <w:tab w:val="left" w:pos="426"/>
        </w:tabs>
        <w:spacing w:before="90" w:after="0" w:line="240" w:lineRule="auto"/>
        <w:jc w:val="both"/>
        <w:rPr>
          <w:rFonts w:ascii="Times New Roman" w:eastAsia="Times New Roman" w:hAnsi="Times New Roman" w:cs="Times New Roman"/>
          <w:color w:val="000000"/>
          <w:sz w:val="24"/>
          <w:szCs w:val="24"/>
          <w:shd w:val="clear" w:color="auto" w:fill="FFFFFF"/>
          <w:lang w:bidi="bg-BG"/>
        </w:rPr>
      </w:pPr>
      <w:r w:rsidRPr="00304115">
        <w:rPr>
          <w:rFonts w:ascii="Times New Roman" w:eastAsia="Times New Roman" w:hAnsi="Times New Roman" w:cs="Times New Roman"/>
          <w:b/>
          <w:color w:val="000000"/>
          <w:sz w:val="24"/>
          <w:szCs w:val="24"/>
          <w:shd w:val="clear" w:color="auto" w:fill="FFFFFF"/>
          <w:lang w:bidi="bg-BG"/>
        </w:rPr>
        <w:t xml:space="preserve"> (6)</w:t>
      </w:r>
      <w:r w:rsidRPr="00304115">
        <w:rPr>
          <w:rFonts w:ascii="Times New Roman" w:eastAsia="Times New Roman" w:hAnsi="Times New Roman" w:cs="Times New Roman"/>
          <w:color w:val="000000"/>
          <w:sz w:val="24"/>
          <w:szCs w:val="24"/>
          <w:shd w:val="clear" w:color="auto" w:fill="FFFFFF"/>
          <w:lang w:bidi="bg-BG"/>
        </w:rPr>
        <w:tab/>
        <w:t>Телефонните номера по ал. 1 са стационарни, на цената на един градски разговор.</w:t>
      </w:r>
    </w:p>
    <w:p w14:paraId="4A037E49"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03109083" w14:textId="77777777" w:rsidR="00304115" w:rsidRPr="00304115" w:rsidRDefault="00304115" w:rsidP="00304115">
      <w:pPr>
        <w:keepNext/>
        <w:keepLines/>
        <w:spacing w:before="80" w:after="0" w:line="240" w:lineRule="auto"/>
        <w:jc w:val="center"/>
        <w:outlineLvl w:val="0"/>
        <w:rPr>
          <w:rFonts w:ascii="Times New Roman" w:eastAsia="Times New Roman" w:hAnsi="Times New Roman" w:cs="Times New Roman"/>
          <w:b/>
          <w:bCs/>
          <w:color w:val="000000"/>
          <w:sz w:val="24"/>
          <w:szCs w:val="24"/>
          <w:lang w:val="en-US" w:eastAsia="bg-BG" w:bidi="bg-BG"/>
        </w:rPr>
      </w:pPr>
      <w:bookmarkStart w:id="37" w:name="_Toc100744580"/>
      <w:bookmarkStart w:id="38" w:name="_Toc204853005"/>
      <w:r w:rsidRPr="00304115">
        <w:rPr>
          <w:rFonts w:ascii="Times New Roman" w:eastAsia="Times New Roman" w:hAnsi="Times New Roman" w:cs="Times New Roman"/>
          <w:b/>
          <w:bCs/>
          <w:color w:val="000000"/>
          <w:sz w:val="24"/>
          <w:szCs w:val="24"/>
          <w:lang w:eastAsia="bg-BG" w:bidi="bg-BG"/>
        </w:rPr>
        <w:t>Раздел II</w:t>
      </w:r>
      <w:r w:rsidRPr="00304115">
        <w:rPr>
          <w:rFonts w:ascii="Times New Roman" w:eastAsia="Times New Roman" w:hAnsi="Times New Roman" w:cs="Times New Roman"/>
          <w:b/>
          <w:bCs/>
          <w:color w:val="000000"/>
          <w:sz w:val="24"/>
          <w:szCs w:val="24"/>
          <w:lang w:val="en-US" w:eastAsia="bg-BG" w:bidi="bg-BG"/>
        </w:rPr>
        <w:t>I</w:t>
      </w:r>
      <w:bookmarkEnd w:id="37"/>
      <w:bookmarkEnd w:id="38"/>
    </w:p>
    <w:p w14:paraId="2D84AAD6" w14:textId="77777777" w:rsidR="00304115" w:rsidRPr="00304115" w:rsidRDefault="00304115" w:rsidP="00304115">
      <w:pPr>
        <w:keepNext/>
        <w:keepLines/>
        <w:spacing w:before="80" w:after="0" w:line="240" w:lineRule="auto"/>
        <w:jc w:val="center"/>
        <w:outlineLvl w:val="0"/>
        <w:rPr>
          <w:rFonts w:ascii="Times New Roman" w:eastAsia="Times New Roman" w:hAnsi="Times New Roman" w:cs="Times New Roman"/>
          <w:b/>
          <w:bCs/>
          <w:color w:val="000000"/>
          <w:sz w:val="24"/>
          <w:szCs w:val="24"/>
          <w:lang w:eastAsia="bg-BG" w:bidi="bg-BG"/>
        </w:rPr>
      </w:pPr>
      <w:bookmarkStart w:id="39" w:name="_Toc100744581"/>
      <w:bookmarkStart w:id="40" w:name="_Toc204853006"/>
      <w:r w:rsidRPr="00304115">
        <w:rPr>
          <w:rFonts w:ascii="Times New Roman" w:eastAsia="Times New Roman" w:hAnsi="Times New Roman" w:cs="Times New Roman"/>
          <w:b/>
          <w:bCs/>
          <w:color w:val="000000"/>
          <w:sz w:val="24"/>
          <w:szCs w:val="24"/>
          <w:lang w:eastAsia="bg-BG" w:bidi="bg-BG"/>
        </w:rPr>
        <w:t>Заявяване на административни услуги и/или необходими документи</w:t>
      </w:r>
      <w:bookmarkEnd w:id="39"/>
      <w:bookmarkEnd w:id="40"/>
    </w:p>
    <w:p w14:paraId="559AA4E4" w14:textId="77777777" w:rsidR="00304115" w:rsidRPr="00304115" w:rsidRDefault="00304115" w:rsidP="00304115">
      <w:pPr>
        <w:widowControl w:val="0"/>
        <w:shd w:val="clear" w:color="auto" w:fill="FFFFFF"/>
        <w:tabs>
          <w:tab w:val="left" w:pos="851"/>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20.</w:t>
      </w:r>
      <w:r w:rsidRPr="00304115">
        <w:rPr>
          <w:rFonts w:ascii="Times New Roman" w:eastAsia="Times New Roman" w:hAnsi="Times New Roman" w:cs="Times New Roman"/>
          <w:color w:val="000000"/>
          <w:sz w:val="24"/>
          <w:szCs w:val="24"/>
          <w:lang w:bidi="bg-BG"/>
        </w:rPr>
        <w:tab/>
        <w:t>Заявленията/исканията за предоставяне на административни услуги и за осъществяване на административно обслужване се подават лично, на място в ЦАО, чрез упълномощен по реда на чл. 18, ал. 2 от АПК представител, чрез лицензирани пощенски или куриерски служби, по електронна поща, по телефон, чрез уеб базирани приложения, чрез Системата за сигурно електронно връчване или устно, когато това е нормативно регламентирано.</w:t>
      </w:r>
    </w:p>
    <w:p w14:paraId="28B4A4CF" w14:textId="77777777" w:rsidR="00304115" w:rsidRPr="00304115" w:rsidRDefault="00304115" w:rsidP="00304115">
      <w:pPr>
        <w:widowControl w:val="0"/>
        <w:shd w:val="clear" w:color="auto" w:fill="FFFFFF"/>
        <w:tabs>
          <w:tab w:val="left" w:pos="1134"/>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21. (1)</w:t>
      </w:r>
      <w:r w:rsidRPr="00304115">
        <w:rPr>
          <w:rFonts w:ascii="Times New Roman" w:eastAsia="Times New Roman" w:hAnsi="Times New Roman" w:cs="Times New Roman"/>
          <w:color w:val="000000"/>
          <w:sz w:val="24"/>
          <w:szCs w:val="24"/>
          <w:lang w:bidi="bg-BG"/>
        </w:rPr>
        <w:tab/>
        <w:t xml:space="preserve">Заявленията/исканията за издаване на индивидуален административен акт и за осъществяване на административно обслужване се подават писмено или устно, като заявителят избира формата и начина на заявяване. </w:t>
      </w:r>
    </w:p>
    <w:p w14:paraId="352354D8" w14:textId="77777777" w:rsidR="00304115" w:rsidRPr="00304115" w:rsidRDefault="00304115" w:rsidP="00304115">
      <w:pPr>
        <w:widowControl w:val="0"/>
        <w:shd w:val="clear" w:color="auto" w:fill="FFFFFF"/>
        <w:tabs>
          <w:tab w:val="left" w:pos="42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b/>
          <w:color w:val="000000"/>
          <w:sz w:val="24"/>
          <w:szCs w:val="24"/>
          <w:lang w:bidi="bg-BG"/>
        </w:rPr>
        <w:tab/>
      </w:r>
      <w:r w:rsidRPr="00304115">
        <w:rPr>
          <w:rFonts w:ascii="Times New Roman" w:eastAsia="Times New Roman" w:hAnsi="Times New Roman" w:cs="Times New Roman"/>
          <w:color w:val="000000"/>
          <w:sz w:val="24"/>
          <w:szCs w:val="24"/>
          <w:lang w:bidi="bg-BG"/>
        </w:rPr>
        <w:t>Заявления за предоставяне на административни услуги се подават по електронен път чрез:</w:t>
      </w:r>
    </w:p>
    <w:p w14:paraId="277AAC6D" w14:textId="77777777" w:rsidR="00304115" w:rsidRPr="00304115" w:rsidRDefault="00304115" w:rsidP="00304115">
      <w:pPr>
        <w:widowControl w:val="0"/>
        <w:shd w:val="clear" w:color="auto" w:fill="FFFFFF"/>
        <w:tabs>
          <w:tab w:val="left" w:pos="426"/>
          <w:tab w:val="left" w:pos="127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1.</w:t>
      </w:r>
      <w:r w:rsidRPr="00304115">
        <w:rPr>
          <w:rFonts w:ascii="Times New Roman" w:eastAsia="Times New Roman" w:hAnsi="Times New Roman" w:cs="Times New Roman"/>
          <w:color w:val="000000"/>
          <w:sz w:val="24"/>
          <w:szCs w:val="24"/>
          <w:lang w:bidi="bg-BG"/>
        </w:rPr>
        <w:tab/>
        <w:t xml:space="preserve">Системата за електронен обмен на съобщения (СЕОС); </w:t>
      </w:r>
    </w:p>
    <w:p w14:paraId="28358FCA" w14:textId="77777777" w:rsidR="00304115" w:rsidRPr="00304115" w:rsidRDefault="00304115" w:rsidP="00304115">
      <w:pPr>
        <w:widowControl w:val="0"/>
        <w:shd w:val="clear" w:color="auto" w:fill="FFFFFF"/>
        <w:tabs>
          <w:tab w:val="left" w:pos="426"/>
          <w:tab w:val="left" w:pos="127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2.</w:t>
      </w:r>
      <w:r w:rsidRPr="00304115">
        <w:rPr>
          <w:rFonts w:ascii="Times New Roman" w:eastAsia="Times New Roman" w:hAnsi="Times New Roman" w:cs="Times New Roman"/>
          <w:color w:val="000000"/>
          <w:sz w:val="24"/>
          <w:szCs w:val="24"/>
          <w:lang w:bidi="bg-BG"/>
        </w:rPr>
        <w:tab/>
        <w:t>Системата за сигурно електронно връчване (ССЕВ);</w:t>
      </w:r>
    </w:p>
    <w:p w14:paraId="29DA0915" w14:textId="77777777" w:rsidR="00304115" w:rsidRPr="00304115" w:rsidRDefault="00304115" w:rsidP="00304115">
      <w:pPr>
        <w:widowControl w:val="0"/>
        <w:shd w:val="clear" w:color="auto" w:fill="FFFFFF"/>
        <w:tabs>
          <w:tab w:val="left" w:pos="426"/>
          <w:tab w:val="left" w:pos="127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3.</w:t>
      </w:r>
      <w:r w:rsidRPr="00304115">
        <w:rPr>
          <w:rFonts w:ascii="Times New Roman" w:eastAsia="Times New Roman" w:hAnsi="Times New Roman" w:cs="Times New Roman"/>
          <w:color w:val="000000"/>
          <w:sz w:val="24"/>
          <w:szCs w:val="24"/>
          <w:lang w:bidi="bg-BG"/>
        </w:rPr>
        <w:tab/>
        <w:t>Електронна поща (подписани с електронен подпис или сканирано копие на хартиеното заявление/искане);</w:t>
      </w:r>
    </w:p>
    <w:p w14:paraId="2C9B3628" w14:textId="77777777" w:rsidR="00304115" w:rsidRPr="00304115" w:rsidRDefault="00304115" w:rsidP="00304115">
      <w:pPr>
        <w:widowControl w:val="0"/>
        <w:shd w:val="clear" w:color="auto" w:fill="FFFFFF"/>
        <w:tabs>
          <w:tab w:val="left" w:pos="426"/>
          <w:tab w:val="left" w:pos="127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4.</w:t>
      </w:r>
      <w:r w:rsidRPr="00304115">
        <w:rPr>
          <w:rFonts w:ascii="Times New Roman" w:eastAsia="Times New Roman" w:hAnsi="Times New Roman" w:cs="Times New Roman"/>
          <w:color w:val="000000"/>
          <w:sz w:val="24"/>
          <w:szCs w:val="24"/>
          <w:lang w:bidi="bg-BG"/>
        </w:rPr>
        <w:tab/>
        <w:t>Портала за електронни административни услуги на МОСВ;</w:t>
      </w:r>
    </w:p>
    <w:p w14:paraId="597979F7" w14:textId="77777777" w:rsidR="00304115" w:rsidRPr="00304115" w:rsidRDefault="00304115" w:rsidP="00304115">
      <w:pPr>
        <w:widowControl w:val="0"/>
        <w:shd w:val="clear" w:color="auto" w:fill="FFFFFF"/>
        <w:tabs>
          <w:tab w:val="left" w:pos="426"/>
          <w:tab w:val="left" w:pos="127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6.</w:t>
      </w:r>
      <w:r w:rsidRPr="00304115">
        <w:rPr>
          <w:rFonts w:ascii="Times New Roman" w:eastAsia="Times New Roman" w:hAnsi="Times New Roman" w:cs="Times New Roman"/>
          <w:color w:val="000000"/>
          <w:sz w:val="24"/>
          <w:szCs w:val="24"/>
          <w:lang w:bidi="bg-BG"/>
        </w:rPr>
        <w:tab/>
        <w:t xml:space="preserve">Единния портал за достъп до електронни административни услуги </w:t>
      </w:r>
      <w:hyperlink r:id="rId12" w:history="1">
        <w:r w:rsidRPr="00304115">
          <w:rPr>
            <w:rFonts w:ascii="Times New Roman" w:eastAsia="Times New Roman" w:hAnsi="Times New Roman" w:cs="Times New Roman"/>
            <w:color w:val="0000FF"/>
            <w:sz w:val="24"/>
            <w:szCs w:val="24"/>
            <w:u w:val="single"/>
            <w:lang w:val="en-US" w:bidi="bg-BG"/>
          </w:rPr>
          <w:t>www.e-gov.bg</w:t>
        </w:r>
      </w:hyperlink>
      <w:r w:rsidRPr="00304115">
        <w:rPr>
          <w:rFonts w:ascii="Times New Roman" w:eastAsia="Times New Roman" w:hAnsi="Times New Roman" w:cs="Times New Roman"/>
          <w:color w:val="000000"/>
          <w:sz w:val="24"/>
          <w:szCs w:val="24"/>
          <w:lang w:val="en-US" w:bidi="bg-BG"/>
        </w:rPr>
        <w:t xml:space="preserve"> </w:t>
      </w:r>
      <w:r w:rsidRPr="00304115">
        <w:rPr>
          <w:rFonts w:ascii="Times New Roman" w:eastAsia="Times New Roman" w:hAnsi="Times New Roman" w:cs="Times New Roman"/>
          <w:color w:val="000000"/>
          <w:sz w:val="24"/>
          <w:szCs w:val="24"/>
          <w:lang w:bidi="bg-BG"/>
        </w:rPr>
        <w:t>;</w:t>
      </w:r>
    </w:p>
    <w:p w14:paraId="2448E5FA" w14:textId="77777777" w:rsidR="00304115" w:rsidRPr="00304115" w:rsidRDefault="00304115" w:rsidP="00304115">
      <w:pPr>
        <w:widowControl w:val="0"/>
        <w:shd w:val="clear" w:color="auto" w:fill="FFFFFF"/>
        <w:tabs>
          <w:tab w:val="left" w:pos="426"/>
          <w:tab w:val="left" w:pos="127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7.</w:t>
      </w:r>
      <w:r w:rsidRPr="00304115">
        <w:rPr>
          <w:rFonts w:ascii="Times New Roman" w:eastAsia="Times New Roman" w:hAnsi="Times New Roman" w:cs="Times New Roman"/>
          <w:color w:val="000000"/>
          <w:sz w:val="24"/>
          <w:szCs w:val="24"/>
          <w:lang w:bidi="bg-BG"/>
        </w:rPr>
        <w:tab/>
        <w:t>Платформата за достъп до обществена информация.</w:t>
      </w:r>
    </w:p>
    <w:p w14:paraId="1BAB7B38" w14:textId="77777777" w:rsidR="00304115" w:rsidRPr="00304115" w:rsidRDefault="00304115" w:rsidP="00304115">
      <w:pPr>
        <w:widowControl w:val="0"/>
        <w:shd w:val="clear" w:color="auto" w:fill="FFFFFF"/>
        <w:tabs>
          <w:tab w:val="left" w:pos="426"/>
          <w:tab w:val="left" w:pos="127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(3)</w:t>
      </w:r>
      <w:r w:rsidRPr="00304115">
        <w:rPr>
          <w:rFonts w:ascii="Times New Roman" w:eastAsia="Times New Roman" w:hAnsi="Times New Roman" w:cs="Times New Roman"/>
          <w:color w:val="000000"/>
          <w:sz w:val="24"/>
          <w:szCs w:val="24"/>
          <w:lang w:bidi="bg-BG"/>
        </w:rPr>
        <w:tab/>
        <w:t xml:space="preserve">При подаване на заявления/искания по електронен път: </w:t>
      </w:r>
    </w:p>
    <w:p w14:paraId="1CA2CD31" w14:textId="77777777" w:rsidR="00304115" w:rsidRPr="00304115" w:rsidRDefault="00304115" w:rsidP="00304115">
      <w:pPr>
        <w:widowControl w:val="0"/>
        <w:numPr>
          <w:ilvl w:val="0"/>
          <w:numId w:val="20"/>
        </w:numPr>
        <w:shd w:val="clear" w:color="auto" w:fill="FFFFFF"/>
        <w:tabs>
          <w:tab w:val="left" w:pos="42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За предоставяне на електронни административни услуги от физически лица, които са се идентифицирали електронно по реда на Закона за електронната идентификация, електронните изявления могат да се подписват с усъвършенстван електронен подпис;</w:t>
      </w:r>
    </w:p>
    <w:p w14:paraId="2CA68CF8" w14:textId="77777777" w:rsidR="00304115" w:rsidRPr="00304115" w:rsidRDefault="00304115" w:rsidP="00304115">
      <w:pPr>
        <w:widowControl w:val="0"/>
        <w:numPr>
          <w:ilvl w:val="0"/>
          <w:numId w:val="20"/>
        </w:numPr>
        <w:shd w:val="clear" w:color="auto" w:fill="FFFFFF"/>
        <w:tabs>
          <w:tab w:val="left" w:pos="42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За достъп до обществена информация, заявлението се счита за писмено в случаите, когато е направено по електронен път на посочените</w:t>
      </w:r>
      <w:r w:rsidRPr="00304115">
        <w:rPr>
          <w:rFonts w:ascii="Times New Roman" w:eastAsia="Calibri" w:hAnsi="Times New Roman" w:cs="Times New Roman"/>
          <w:i/>
          <w:iCs/>
          <w:color w:val="1F497D"/>
          <w:sz w:val="24"/>
          <w:szCs w:val="24"/>
          <w:lang w:val="en-US"/>
        </w:rPr>
        <w:t xml:space="preserve"> </w:t>
      </w:r>
      <w:r w:rsidRPr="00304115">
        <w:rPr>
          <w:rFonts w:ascii="Times New Roman" w:eastAsia="Times New Roman" w:hAnsi="Times New Roman" w:cs="Times New Roman"/>
          <w:color w:val="000000"/>
          <w:sz w:val="24"/>
          <w:szCs w:val="24"/>
          <w:lang w:bidi="bg-BG"/>
        </w:rPr>
        <w:t xml:space="preserve">в ал. 2 канали, като не се изисква подпис съгласно изискванията на Регламент (ЕС) № 910/2014 на Европейския парламент и на Съвета от 23 юли 2014 г., относно електронната идентификация и удостоверителните услуги при електронни трансакции на вътрешния пазар и за отмяна на Директива 1999/93/ЕО (OB, L 257/73 от 28 август 2014 г.) и на Закона за електронния документ и електронните удостоверителни услуги. </w:t>
      </w:r>
    </w:p>
    <w:p w14:paraId="0C7ADA77" w14:textId="77777777" w:rsidR="00304115" w:rsidRPr="00304115" w:rsidRDefault="00304115" w:rsidP="00304115">
      <w:pPr>
        <w:widowControl w:val="0"/>
        <w:shd w:val="clear" w:color="auto" w:fill="FFFFFF"/>
        <w:tabs>
          <w:tab w:val="left" w:pos="426"/>
          <w:tab w:val="left" w:pos="993"/>
          <w:tab w:val="left" w:pos="1113"/>
          <w:tab w:val="left" w:pos="127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(4)</w:t>
      </w:r>
      <w:r w:rsidRPr="00304115">
        <w:rPr>
          <w:rFonts w:ascii="Times New Roman" w:eastAsia="Times New Roman" w:hAnsi="Times New Roman" w:cs="Times New Roman"/>
          <w:color w:val="000000"/>
          <w:sz w:val="24"/>
          <w:szCs w:val="24"/>
          <w:lang w:bidi="bg-BG"/>
        </w:rPr>
        <w:tab/>
        <w:t xml:space="preserve">Предвидена е и възможност за устно заявяване на част от предоставяните административни услуги </w:t>
      </w:r>
      <w:r w:rsidRPr="00304115">
        <w:rPr>
          <w:rFonts w:ascii="Times New Roman" w:eastAsia="Times New Roman" w:hAnsi="Times New Roman" w:cs="Times New Roman"/>
          <w:sz w:val="24"/>
          <w:szCs w:val="24"/>
          <w:lang w:bidi="bg-BG"/>
        </w:rPr>
        <w:t>(</w:t>
      </w:r>
      <w:bookmarkStart w:id="41" w:name="Pril_38"/>
      <w:r w:rsidRPr="00304115">
        <w:rPr>
          <w:rFonts w:ascii="Times New Roman" w:eastAsia="Times New Roman" w:hAnsi="Times New Roman" w:cs="Times New Roman"/>
          <w:sz w:val="24"/>
          <w:szCs w:val="24"/>
          <w:lang w:bidi="bg-BG"/>
        </w:rPr>
        <w:fldChar w:fldCharType="begin"/>
      </w:r>
      <w:r w:rsidRPr="00304115">
        <w:rPr>
          <w:rFonts w:ascii="Times New Roman" w:eastAsia="Times New Roman" w:hAnsi="Times New Roman" w:cs="Times New Roman"/>
          <w:sz w:val="24"/>
          <w:szCs w:val="24"/>
          <w:lang w:bidi="bg-BG"/>
        </w:rPr>
        <w:instrText>HYPERLINK  \l "Pril_3838"</w:instrText>
      </w:r>
      <w:r w:rsidRPr="00304115">
        <w:rPr>
          <w:rFonts w:ascii="Times New Roman" w:eastAsia="Times New Roman" w:hAnsi="Times New Roman" w:cs="Times New Roman"/>
          <w:sz w:val="24"/>
          <w:szCs w:val="24"/>
          <w:lang w:bidi="bg-BG"/>
        </w:rPr>
        <w:fldChar w:fldCharType="separate"/>
      </w:r>
      <w:r w:rsidRPr="00304115">
        <w:rPr>
          <w:rFonts w:ascii="Times New Roman" w:eastAsia="Times New Roman" w:hAnsi="Times New Roman" w:cs="Times New Roman"/>
          <w:sz w:val="24"/>
          <w:szCs w:val="24"/>
          <w:u w:val="single"/>
          <w:lang w:bidi="bg-BG"/>
        </w:rPr>
        <w:t xml:space="preserve">Приложение № </w:t>
      </w:r>
      <w:r w:rsidRPr="00304115">
        <w:rPr>
          <w:rFonts w:ascii="Times New Roman" w:eastAsia="Times New Roman" w:hAnsi="Times New Roman" w:cs="Times New Roman"/>
          <w:sz w:val="24"/>
          <w:szCs w:val="24"/>
          <w:u w:val="single"/>
          <w:lang w:val="en-US" w:bidi="bg-BG"/>
        </w:rPr>
        <w:t>47</w:t>
      </w:r>
      <w:r w:rsidRPr="00304115">
        <w:rPr>
          <w:rFonts w:ascii="Times New Roman" w:eastAsia="Times New Roman" w:hAnsi="Times New Roman" w:cs="Times New Roman"/>
          <w:sz w:val="24"/>
          <w:szCs w:val="24"/>
          <w:lang w:bidi="bg-BG"/>
        </w:rPr>
        <w:fldChar w:fldCharType="end"/>
      </w:r>
      <w:bookmarkEnd w:id="41"/>
      <w:r w:rsidRPr="00304115">
        <w:rPr>
          <w:rFonts w:ascii="Times New Roman" w:eastAsia="Times New Roman" w:hAnsi="Times New Roman" w:cs="Times New Roman"/>
          <w:sz w:val="24"/>
          <w:szCs w:val="24"/>
          <w:lang w:bidi="bg-BG"/>
        </w:rPr>
        <w:t>).</w:t>
      </w:r>
    </w:p>
    <w:p w14:paraId="601BCEEF" w14:textId="77777777" w:rsidR="00304115" w:rsidRPr="00304115" w:rsidRDefault="00304115" w:rsidP="00304115">
      <w:pPr>
        <w:widowControl w:val="0"/>
        <w:shd w:val="clear" w:color="auto" w:fill="FFFFFF"/>
        <w:tabs>
          <w:tab w:val="left" w:pos="1134"/>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22. (1)</w:t>
      </w:r>
      <w:r w:rsidRPr="00304115">
        <w:rPr>
          <w:rFonts w:ascii="Times New Roman" w:eastAsia="Times New Roman" w:hAnsi="Times New Roman" w:cs="Times New Roman"/>
          <w:color w:val="000000"/>
          <w:sz w:val="24"/>
          <w:szCs w:val="24"/>
          <w:lang w:bidi="bg-BG"/>
        </w:rPr>
        <w:tab/>
        <w:t>При подаване на място в ЦАО на заявление/искане за извършване на административна услуга или за осъществяване на административно обслужване, на заявителя се предоставят за попълване необходимите формуляри. Служителите от ЦАО дават пояснения за попълването им, в случаите когато това се налага.</w:t>
      </w:r>
    </w:p>
    <w:p w14:paraId="25DEA082" w14:textId="77777777" w:rsidR="00304115" w:rsidRPr="00304115" w:rsidRDefault="00304115" w:rsidP="00304115">
      <w:pPr>
        <w:widowControl w:val="0"/>
        <w:shd w:val="clear" w:color="auto" w:fill="FFFFFF"/>
        <w:tabs>
          <w:tab w:val="left" w:pos="42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В заявлението/искането се попълва пълното име и адреса на гражданина или организацията, от която изхожда, естеството на искането, дата и подпис на заявителя или на упълномощено лице, както и декларация за съгласие на субекта на данните, за административни услуги, за които това е изискване на действащото законодателство. При желание заявителят посочва телефон или адрес на електронна поща, ако разполага с такива. Заявлението/искането съдържа и други задължителни елементи, ако такива са предвидени в нормативните актове.</w:t>
      </w:r>
    </w:p>
    <w:p w14:paraId="68C07477" w14:textId="77777777" w:rsidR="00304115" w:rsidRPr="00304115" w:rsidRDefault="00304115" w:rsidP="00304115">
      <w:pPr>
        <w:widowControl w:val="0"/>
        <w:shd w:val="clear" w:color="auto" w:fill="FFFFFF"/>
        <w:tabs>
          <w:tab w:val="left" w:pos="42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(3)</w:t>
      </w:r>
      <w:r w:rsidRPr="00304115">
        <w:rPr>
          <w:rFonts w:ascii="Times New Roman" w:eastAsia="Times New Roman" w:hAnsi="Times New Roman" w:cs="Times New Roman"/>
          <w:color w:val="000000"/>
          <w:sz w:val="24"/>
          <w:szCs w:val="24"/>
          <w:lang w:bidi="bg-BG"/>
        </w:rPr>
        <w:tab/>
        <w:t>Подаването на документите на място в ЦАО се извършва лично от физическите или представители на юридическите лица, или от упълномощени за това лица (след представяне на копие от нотариално заверено пълномощно).</w:t>
      </w:r>
    </w:p>
    <w:p w14:paraId="3A40DFE2" w14:textId="77777777" w:rsidR="00304115" w:rsidRPr="00304115" w:rsidRDefault="00304115" w:rsidP="00304115">
      <w:pPr>
        <w:widowControl w:val="0"/>
        <w:shd w:val="clear" w:color="auto" w:fill="FFFFFF"/>
        <w:tabs>
          <w:tab w:val="left" w:pos="42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(4)</w:t>
      </w:r>
      <w:r w:rsidRPr="00304115">
        <w:rPr>
          <w:rFonts w:ascii="Times New Roman" w:eastAsia="Times New Roman" w:hAnsi="Times New Roman" w:cs="Times New Roman"/>
          <w:color w:val="000000"/>
          <w:sz w:val="24"/>
          <w:szCs w:val="24"/>
          <w:lang w:bidi="bg-BG"/>
        </w:rPr>
        <w:tab/>
        <w:t>Не се образува служебна преписка по заявления</w:t>
      </w:r>
      <w:r w:rsidRPr="00304115">
        <w:rPr>
          <w:rFonts w:ascii="Times New Roman" w:eastAsia="Times New Roman" w:hAnsi="Times New Roman" w:cs="Times New Roman"/>
          <w:color w:val="000000"/>
          <w:sz w:val="24"/>
          <w:szCs w:val="24"/>
          <w:lang w:val="en-US" w:bidi="bg-BG"/>
        </w:rPr>
        <w:t>/</w:t>
      </w:r>
      <w:r w:rsidRPr="00304115">
        <w:rPr>
          <w:rFonts w:ascii="Times New Roman" w:eastAsia="Times New Roman" w:hAnsi="Times New Roman" w:cs="Times New Roman"/>
          <w:color w:val="000000"/>
          <w:sz w:val="24"/>
          <w:szCs w:val="24"/>
          <w:lang w:bidi="bg-BG"/>
        </w:rPr>
        <w:t>искания, към които:</w:t>
      </w:r>
    </w:p>
    <w:p w14:paraId="65D9B518" w14:textId="77777777" w:rsidR="00304115" w:rsidRPr="00304115" w:rsidRDefault="00304115" w:rsidP="00304115">
      <w:pPr>
        <w:widowControl w:val="0"/>
        <w:numPr>
          <w:ilvl w:val="0"/>
          <w:numId w:val="21"/>
        </w:numPr>
        <w:shd w:val="clear" w:color="auto" w:fill="FFFFFF"/>
        <w:tabs>
          <w:tab w:val="left" w:pos="426"/>
          <w:tab w:val="left" w:pos="1276"/>
        </w:tabs>
        <w:spacing w:before="9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Не са приложени описаните документи;</w:t>
      </w:r>
    </w:p>
    <w:p w14:paraId="6C054B4F" w14:textId="77777777" w:rsidR="00304115" w:rsidRPr="00304115" w:rsidRDefault="00304115" w:rsidP="00304115">
      <w:pPr>
        <w:widowControl w:val="0"/>
        <w:numPr>
          <w:ilvl w:val="0"/>
          <w:numId w:val="21"/>
        </w:numPr>
        <w:shd w:val="clear" w:color="auto" w:fill="FFFFFF"/>
        <w:tabs>
          <w:tab w:val="left" w:pos="426"/>
          <w:tab w:val="left" w:pos="1276"/>
        </w:tabs>
        <w:spacing w:before="9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Не е посочено пълното име и адрес на съответното физическо или юридическо лице и/или липсва подпис (ако наличието му е нормативно регламентирано) и дата, както и декларация за съгласие на субекта на данните, за административни услуги, за които това е изискване на действащото законодателство.</w:t>
      </w:r>
    </w:p>
    <w:p w14:paraId="2226FDA0" w14:textId="77777777" w:rsidR="00304115" w:rsidRPr="00304115" w:rsidRDefault="00304115" w:rsidP="00304115">
      <w:pPr>
        <w:widowControl w:val="0"/>
        <w:shd w:val="clear" w:color="auto" w:fill="FFFFFF"/>
        <w:tabs>
          <w:tab w:val="left" w:pos="1134"/>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 xml:space="preserve">Чл. 23. </w:t>
      </w:r>
      <w:r w:rsidRPr="00304115">
        <w:rPr>
          <w:rFonts w:ascii="Times New Roman" w:eastAsia="Times New Roman" w:hAnsi="Times New Roman" w:cs="Times New Roman"/>
          <w:b/>
          <w:color w:val="000000"/>
          <w:sz w:val="24"/>
          <w:szCs w:val="24"/>
          <w:lang w:val="en-US" w:bidi="bg-BG"/>
        </w:rPr>
        <w:t>(1)</w:t>
      </w:r>
      <w:r w:rsidRPr="00304115">
        <w:rPr>
          <w:rFonts w:ascii="Times New Roman" w:eastAsia="Times New Roman" w:hAnsi="Times New Roman" w:cs="Times New Roman"/>
          <w:color w:val="000000"/>
          <w:sz w:val="24"/>
          <w:szCs w:val="24"/>
          <w:lang w:val="en-US" w:bidi="bg-BG"/>
        </w:rPr>
        <w:t xml:space="preserve"> </w:t>
      </w:r>
      <w:r w:rsidRPr="00304115">
        <w:rPr>
          <w:rFonts w:ascii="Times New Roman" w:eastAsia="Times New Roman" w:hAnsi="Times New Roman" w:cs="Times New Roman"/>
          <w:color w:val="000000"/>
          <w:sz w:val="24"/>
          <w:szCs w:val="24"/>
          <w:lang w:bidi="bg-BG"/>
        </w:rPr>
        <w:tab/>
        <w:t>Предложенията, сигналите и жалбите, свързани с административното обслужване се подават по реда на чл. 20.</w:t>
      </w:r>
    </w:p>
    <w:p w14:paraId="4CDCBA91" w14:textId="77777777" w:rsidR="00304115" w:rsidRPr="00304115" w:rsidRDefault="00304115" w:rsidP="00304115">
      <w:pPr>
        <w:widowControl w:val="0"/>
        <w:shd w:val="clear" w:color="auto" w:fill="FFFFFF"/>
        <w:tabs>
          <w:tab w:val="left" w:pos="42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За сигнали, отнасящи се до нарушения, извършени преди повече от две години, се считат тези, които засягат факти и събития, случили се преди повече от две календарни години преди подаването или заявяването на сигнала, установено чрез датата на подаването или заявяването в ЦАО на МОСВ.</w:t>
      </w:r>
    </w:p>
    <w:p w14:paraId="4AEE258A" w14:textId="77777777" w:rsidR="00304115" w:rsidRPr="00304115" w:rsidRDefault="00304115" w:rsidP="00304115">
      <w:pPr>
        <w:widowControl w:val="0"/>
        <w:shd w:val="clear" w:color="auto" w:fill="FFFFFF"/>
        <w:tabs>
          <w:tab w:val="left" w:pos="42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(3)</w:t>
      </w:r>
      <w:r w:rsidRPr="00304115">
        <w:rPr>
          <w:rFonts w:ascii="Times New Roman" w:eastAsia="Times New Roman" w:hAnsi="Times New Roman" w:cs="Times New Roman"/>
          <w:color w:val="000000"/>
          <w:sz w:val="24"/>
          <w:szCs w:val="24"/>
          <w:lang w:bidi="bg-BG"/>
        </w:rPr>
        <w:tab/>
        <w:t>Сигнали и предложения от граждани и организации, които са извън функционалната компетентност на министъра на околната среда и водите, се препращат по реда на чл. 112 от АПК.</w:t>
      </w:r>
    </w:p>
    <w:p w14:paraId="2D23094F" w14:textId="77777777" w:rsidR="00304115" w:rsidRPr="00304115" w:rsidRDefault="00304115" w:rsidP="00304115">
      <w:pPr>
        <w:widowControl w:val="0"/>
        <w:shd w:val="clear" w:color="auto" w:fill="FFFFFF"/>
        <w:tabs>
          <w:tab w:val="left" w:pos="42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(4)</w:t>
      </w:r>
      <w:r w:rsidRPr="00304115">
        <w:rPr>
          <w:rFonts w:ascii="Times New Roman" w:eastAsia="Times New Roman" w:hAnsi="Times New Roman" w:cs="Times New Roman"/>
          <w:color w:val="000000"/>
          <w:sz w:val="24"/>
          <w:szCs w:val="24"/>
          <w:lang w:bidi="bg-BG"/>
        </w:rPr>
        <w:tab/>
        <w:t>Не се образува производство по анонимни предложения, сигнали, жалби и протести, както и по сигнали, отнасящи се до нарушения, извършени преди повече от две години.</w:t>
      </w:r>
    </w:p>
    <w:p w14:paraId="3428DDF0" w14:textId="77777777" w:rsidR="00304115" w:rsidRPr="00304115" w:rsidRDefault="00304115" w:rsidP="00304115">
      <w:pPr>
        <w:widowControl w:val="0"/>
        <w:shd w:val="clear" w:color="auto" w:fill="FFFFFF"/>
        <w:tabs>
          <w:tab w:val="left" w:pos="42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(5)</w:t>
      </w:r>
      <w:r w:rsidRPr="00304115">
        <w:rPr>
          <w:rFonts w:ascii="Times New Roman" w:eastAsia="Times New Roman" w:hAnsi="Times New Roman" w:cs="Times New Roman"/>
          <w:color w:val="000000"/>
          <w:sz w:val="24"/>
          <w:szCs w:val="24"/>
          <w:lang w:bidi="bg-BG"/>
        </w:rPr>
        <w:tab/>
        <w:t xml:space="preserve">Предложения за усъвършенстване на организацията и дейността на административното обслужване в МОСВ или за решаване на други въпроси в рамките на неговата компетентност могат да се правят до ръководителите на съответните структурни звена, за които се отнася предложението. Преписи от тези предложения могат да се изпращат и до главния секретар на МОСВ. </w:t>
      </w:r>
    </w:p>
    <w:p w14:paraId="1ED7098B" w14:textId="77777777" w:rsidR="00304115" w:rsidRPr="00304115" w:rsidRDefault="00304115" w:rsidP="00304115">
      <w:pPr>
        <w:widowControl w:val="0"/>
        <w:shd w:val="clear" w:color="auto" w:fill="FFFFFF"/>
        <w:tabs>
          <w:tab w:val="left" w:pos="42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(6)</w:t>
      </w:r>
      <w:r w:rsidRPr="00304115">
        <w:rPr>
          <w:rFonts w:ascii="Times New Roman" w:eastAsia="Times New Roman" w:hAnsi="Times New Roman" w:cs="Times New Roman"/>
          <w:color w:val="000000"/>
          <w:sz w:val="24"/>
          <w:szCs w:val="24"/>
          <w:lang w:bidi="bg-BG"/>
        </w:rPr>
        <w:tab/>
        <w:t>За анонимни предложения, сигнали, жалби и протести се считат тези, в които не са посочени:</w:t>
      </w:r>
    </w:p>
    <w:p w14:paraId="3A95ECAB" w14:textId="77777777" w:rsidR="00304115" w:rsidRPr="00304115" w:rsidRDefault="00304115" w:rsidP="00304115">
      <w:pPr>
        <w:widowControl w:val="0"/>
        <w:numPr>
          <w:ilvl w:val="0"/>
          <w:numId w:val="22"/>
        </w:numPr>
        <w:shd w:val="clear" w:color="auto" w:fill="FFFFFF"/>
        <w:spacing w:before="9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Имената по документ за самоличност и адресът – за българските граждани;</w:t>
      </w:r>
    </w:p>
    <w:p w14:paraId="24A5276D" w14:textId="77777777" w:rsidR="00304115" w:rsidRPr="00304115" w:rsidRDefault="00304115" w:rsidP="00304115">
      <w:pPr>
        <w:widowControl w:val="0"/>
        <w:numPr>
          <w:ilvl w:val="0"/>
          <w:numId w:val="22"/>
        </w:numPr>
        <w:shd w:val="clear" w:color="auto" w:fill="FFFFFF"/>
        <w:spacing w:before="9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Имената по документ за самоличност, личният номер и адресът – за чужденец;</w:t>
      </w:r>
    </w:p>
    <w:p w14:paraId="6EE64920" w14:textId="77777777" w:rsidR="00304115" w:rsidRPr="00304115" w:rsidRDefault="00304115" w:rsidP="00304115">
      <w:pPr>
        <w:widowControl w:val="0"/>
        <w:numPr>
          <w:ilvl w:val="0"/>
          <w:numId w:val="22"/>
        </w:numPr>
        <w:shd w:val="clear" w:color="auto" w:fill="FFFFFF"/>
        <w:spacing w:before="9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Фирмата на търговеца или наименованието на юридическото лице, изписани и на български език, седалището и последният посочен в съответния регистър адрес на управление и електронният му адрес;</w:t>
      </w:r>
    </w:p>
    <w:p w14:paraId="13904A3D" w14:textId="77777777" w:rsidR="00304115" w:rsidRPr="00304115" w:rsidRDefault="00304115" w:rsidP="00304115">
      <w:pPr>
        <w:widowControl w:val="0"/>
        <w:numPr>
          <w:ilvl w:val="0"/>
          <w:numId w:val="22"/>
        </w:numPr>
        <w:shd w:val="clear" w:color="auto" w:fill="FFFFFF"/>
        <w:spacing w:before="9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Предложения и сигнали, които, въпреки че съдържат реквизитите по т. 1 – 3, не са подписани от автора или от негов представител по закон или пълномощие.</w:t>
      </w:r>
    </w:p>
    <w:p w14:paraId="217CB225" w14:textId="77777777" w:rsidR="00304115" w:rsidRPr="00304115" w:rsidRDefault="00304115" w:rsidP="00304115">
      <w:pPr>
        <w:widowControl w:val="0"/>
        <w:shd w:val="clear" w:color="auto" w:fill="FFFFFF"/>
        <w:tabs>
          <w:tab w:val="left" w:pos="426"/>
          <w:tab w:val="left" w:pos="851"/>
          <w:tab w:val="left" w:pos="1113"/>
        </w:tabs>
        <w:spacing w:before="90" w:after="0" w:line="240" w:lineRule="auto"/>
        <w:jc w:val="both"/>
        <w:rPr>
          <w:rFonts w:ascii="Times New Roman" w:eastAsia="Times New Roman" w:hAnsi="Times New Roman" w:cs="Times New Roman"/>
          <w:color w:val="000000"/>
          <w:sz w:val="24"/>
          <w:szCs w:val="24"/>
          <w:shd w:val="clear" w:color="auto" w:fill="FFFFFF"/>
        </w:rPr>
      </w:pPr>
      <w:r w:rsidRPr="00304115">
        <w:rPr>
          <w:rFonts w:ascii="Times New Roman" w:eastAsia="Times New Roman" w:hAnsi="Times New Roman" w:cs="Times New Roman"/>
          <w:b/>
          <w:sz w:val="24"/>
          <w:szCs w:val="24"/>
          <w:lang w:bidi="bg-BG"/>
        </w:rPr>
        <w:t>Чл. 24.</w:t>
      </w:r>
      <w:r w:rsidRPr="00304115">
        <w:rPr>
          <w:rFonts w:ascii="Times New Roman" w:eastAsia="Times New Roman" w:hAnsi="Times New Roman" w:cs="Times New Roman"/>
          <w:b/>
          <w:color w:val="000000"/>
          <w:sz w:val="24"/>
          <w:szCs w:val="24"/>
          <w:shd w:val="clear" w:color="auto" w:fill="FFFFFF"/>
        </w:rPr>
        <w:t xml:space="preserve"> (1)</w:t>
      </w:r>
      <w:r w:rsidRPr="00304115">
        <w:rPr>
          <w:rFonts w:ascii="Times New Roman" w:eastAsia="Times New Roman" w:hAnsi="Times New Roman" w:cs="Times New Roman"/>
          <w:color w:val="000000"/>
          <w:sz w:val="24"/>
          <w:szCs w:val="24"/>
          <w:shd w:val="clear" w:color="auto" w:fill="FFFFFF"/>
        </w:rPr>
        <w:tab/>
        <w:t xml:space="preserve">Всички постъпили в МОСВ чрез различните канали за достъп заявления/искания за извършване на административни услуги, сигнали, молби, жалби, протести и предложения се регистрират в АИС за документооборот, като тяхното движение и обработка е в съответствие с нормативните актове и с Правилата за </w:t>
      </w:r>
      <w:r w:rsidRPr="00304115">
        <w:rPr>
          <w:rFonts w:ascii="Times New Roman" w:eastAsia="Times New Roman" w:hAnsi="Times New Roman" w:cs="Times New Roman"/>
          <w:color w:val="000000"/>
          <w:sz w:val="24"/>
          <w:szCs w:val="24"/>
          <w:shd w:val="clear" w:color="auto" w:fill="FFFFFF"/>
          <w:lang w:val="x-none"/>
        </w:rPr>
        <w:t>оборот на</w:t>
      </w:r>
      <w:r w:rsidRPr="00304115">
        <w:rPr>
          <w:rFonts w:ascii="Times New Roman" w:eastAsia="Times New Roman" w:hAnsi="Times New Roman" w:cs="Times New Roman"/>
          <w:color w:val="000000"/>
          <w:sz w:val="24"/>
          <w:szCs w:val="24"/>
          <w:shd w:val="clear" w:color="auto" w:fill="FFFFFF"/>
        </w:rPr>
        <w:t xml:space="preserve"> </w:t>
      </w:r>
      <w:r w:rsidRPr="00304115">
        <w:rPr>
          <w:rFonts w:ascii="Times New Roman" w:eastAsia="Times New Roman" w:hAnsi="Times New Roman" w:cs="Times New Roman"/>
          <w:color w:val="000000"/>
          <w:sz w:val="24"/>
          <w:szCs w:val="24"/>
          <w:shd w:val="clear" w:color="auto" w:fill="FFFFFF"/>
          <w:lang w:val="x-none"/>
        </w:rPr>
        <w:t>електронни</w:t>
      </w:r>
      <w:r w:rsidRPr="00304115">
        <w:rPr>
          <w:rFonts w:ascii="Times New Roman" w:eastAsia="Times New Roman" w:hAnsi="Times New Roman" w:cs="Times New Roman"/>
          <w:color w:val="000000"/>
          <w:sz w:val="24"/>
          <w:szCs w:val="24"/>
          <w:shd w:val="clear" w:color="auto" w:fill="FFFFFF"/>
        </w:rPr>
        <w:t xml:space="preserve"> </w:t>
      </w:r>
      <w:r w:rsidRPr="00304115">
        <w:rPr>
          <w:rFonts w:ascii="Times New Roman" w:eastAsia="Times New Roman" w:hAnsi="Times New Roman" w:cs="Times New Roman"/>
          <w:color w:val="000000"/>
          <w:sz w:val="24"/>
          <w:szCs w:val="24"/>
          <w:shd w:val="clear" w:color="auto" w:fill="FFFFFF"/>
          <w:lang w:val="x-none"/>
        </w:rPr>
        <w:t>документи и</w:t>
      </w:r>
      <w:r w:rsidRPr="00304115">
        <w:rPr>
          <w:rFonts w:ascii="Times New Roman" w:eastAsia="Times New Roman" w:hAnsi="Times New Roman" w:cs="Times New Roman"/>
          <w:color w:val="000000"/>
          <w:sz w:val="24"/>
          <w:szCs w:val="24"/>
          <w:shd w:val="clear" w:color="auto" w:fill="FFFFFF"/>
        </w:rPr>
        <w:t xml:space="preserve"> </w:t>
      </w:r>
      <w:r w:rsidRPr="00304115">
        <w:rPr>
          <w:rFonts w:ascii="Times New Roman" w:eastAsia="Times New Roman" w:hAnsi="Times New Roman" w:cs="Times New Roman"/>
          <w:color w:val="000000"/>
          <w:sz w:val="24"/>
          <w:szCs w:val="24"/>
          <w:shd w:val="clear" w:color="auto" w:fill="FFFFFF"/>
          <w:lang w:val="x-none"/>
        </w:rPr>
        <w:t>документи</w:t>
      </w:r>
      <w:r w:rsidRPr="00304115">
        <w:rPr>
          <w:rFonts w:ascii="Times New Roman" w:eastAsia="Times New Roman" w:hAnsi="Times New Roman" w:cs="Times New Roman"/>
          <w:color w:val="000000"/>
          <w:sz w:val="24"/>
          <w:szCs w:val="24"/>
          <w:shd w:val="clear" w:color="auto" w:fill="FFFFFF"/>
        </w:rPr>
        <w:t xml:space="preserve"> </w:t>
      </w:r>
      <w:r w:rsidRPr="00304115">
        <w:rPr>
          <w:rFonts w:ascii="Times New Roman" w:eastAsia="Times New Roman" w:hAnsi="Times New Roman" w:cs="Times New Roman"/>
          <w:color w:val="000000"/>
          <w:sz w:val="24"/>
          <w:szCs w:val="24"/>
          <w:shd w:val="clear" w:color="auto" w:fill="FFFFFF"/>
          <w:lang w:val="x-none"/>
        </w:rPr>
        <w:t>на хартиен носител</w:t>
      </w:r>
      <w:r w:rsidRPr="00304115">
        <w:rPr>
          <w:rFonts w:ascii="Times New Roman" w:eastAsia="Times New Roman" w:hAnsi="Times New Roman" w:cs="Times New Roman"/>
          <w:color w:val="000000"/>
          <w:sz w:val="24"/>
          <w:szCs w:val="24"/>
          <w:shd w:val="clear" w:color="auto" w:fill="FFFFFF"/>
        </w:rPr>
        <w:t xml:space="preserve"> в Министерство на околната среда и водите.</w:t>
      </w:r>
    </w:p>
    <w:p w14:paraId="47CB00D2"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В АИС за документооборот на МОСВ се отразяват данните на кореспондента, вида и темата на документа. Когато заявлението е постъпило в ЦАО на хартиен носител, на първата страница на документа се поставя щемпел, в който се вписват входящия номер и датата на получаването му, с което се образува служебна преписка.</w:t>
      </w:r>
    </w:p>
    <w:p w14:paraId="51EB47CA" w14:textId="77777777" w:rsidR="00304115" w:rsidRPr="00515E5C"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(3)</w:t>
      </w:r>
      <w:r w:rsidRPr="00304115">
        <w:rPr>
          <w:rFonts w:ascii="Times New Roman" w:eastAsia="Times New Roman" w:hAnsi="Times New Roman" w:cs="Times New Roman"/>
          <w:sz w:val="24"/>
          <w:szCs w:val="24"/>
          <w:lang w:bidi="bg-BG"/>
        </w:rPr>
        <w:tab/>
        <w:t xml:space="preserve">След образуване на служебна преписка на вносителите на заявления/искания на място в ЦАО се предоставя входящ номер и информация относно срока, в който следва да бъде извършена административната услуга. В случаите, когато заявления/искания за извършване на административни услуги, сигнали, молби, жалби, протести и предложения са постъпили чрез електронна поща, </w:t>
      </w:r>
      <w:r w:rsidRPr="00515E5C">
        <w:rPr>
          <w:rFonts w:ascii="Times New Roman" w:eastAsia="Times New Roman" w:hAnsi="Times New Roman" w:cs="Times New Roman"/>
          <w:sz w:val="24"/>
          <w:szCs w:val="24"/>
          <w:lang w:bidi="bg-BG"/>
        </w:rPr>
        <w:t xml:space="preserve">на заявителя автоматично се изпраща уникален </w:t>
      </w:r>
      <w:proofErr w:type="spellStart"/>
      <w:r w:rsidRPr="00515E5C">
        <w:rPr>
          <w:rFonts w:ascii="Times New Roman" w:eastAsia="Times New Roman" w:hAnsi="Times New Roman" w:cs="Times New Roman"/>
          <w:sz w:val="24"/>
          <w:szCs w:val="24"/>
          <w:lang w:bidi="bg-BG"/>
        </w:rPr>
        <w:t>регистров</w:t>
      </w:r>
      <w:proofErr w:type="spellEnd"/>
      <w:r w:rsidRPr="00515E5C">
        <w:rPr>
          <w:rFonts w:ascii="Times New Roman" w:eastAsia="Times New Roman" w:hAnsi="Times New Roman" w:cs="Times New Roman"/>
          <w:sz w:val="24"/>
          <w:szCs w:val="24"/>
          <w:lang w:bidi="bg-BG"/>
        </w:rPr>
        <w:t xml:space="preserve"> индекс.</w:t>
      </w:r>
    </w:p>
    <w:p w14:paraId="4A2DDF82"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color w:val="000000"/>
          <w:sz w:val="24"/>
          <w:szCs w:val="24"/>
          <w:lang w:val="x-none" w:bidi="bg-BG"/>
        </w:rPr>
      </w:pPr>
      <w:r w:rsidRPr="00515E5C">
        <w:rPr>
          <w:rFonts w:ascii="Times New Roman" w:eastAsia="Times New Roman" w:hAnsi="Times New Roman" w:cs="Times New Roman"/>
          <w:b/>
          <w:color w:val="000000"/>
          <w:sz w:val="24"/>
          <w:szCs w:val="24"/>
          <w:lang w:bidi="bg-BG"/>
        </w:rPr>
        <w:t>(4)</w:t>
      </w:r>
      <w:r w:rsidRPr="00515E5C">
        <w:rPr>
          <w:rFonts w:ascii="Times New Roman" w:eastAsia="Times New Roman" w:hAnsi="Times New Roman" w:cs="Times New Roman"/>
          <w:color w:val="000000"/>
          <w:sz w:val="24"/>
          <w:szCs w:val="24"/>
          <w:lang w:bidi="bg-BG"/>
        </w:rPr>
        <w:tab/>
        <w:t>Служителите от ЦАО сканират в АИС всички</w:t>
      </w:r>
      <w:r w:rsidRPr="00304115">
        <w:rPr>
          <w:rFonts w:ascii="Times New Roman" w:eastAsia="Times New Roman" w:hAnsi="Times New Roman" w:cs="Times New Roman"/>
          <w:color w:val="000000"/>
          <w:sz w:val="24"/>
          <w:szCs w:val="24"/>
          <w:lang w:val="x-none" w:bidi="bg-BG"/>
        </w:rPr>
        <w:t xml:space="preserve"> постъпили документи на хартиен носител, които са приети</w:t>
      </w:r>
      <w:r w:rsidRPr="00304115">
        <w:rPr>
          <w:rFonts w:ascii="Times New Roman" w:eastAsia="Times New Roman" w:hAnsi="Times New Roman" w:cs="Times New Roman"/>
          <w:color w:val="000000"/>
          <w:sz w:val="24"/>
          <w:szCs w:val="24"/>
          <w:lang w:bidi="bg-BG"/>
        </w:rPr>
        <w:t xml:space="preserve"> и</w:t>
      </w:r>
      <w:r w:rsidRPr="00304115">
        <w:rPr>
          <w:rFonts w:ascii="Times New Roman" w:eastAsia="Times New Roman" w:hAnsi="Times New Roman" w:cs="Times New Roman"/>
          <w:color w:val="000000"/>
          <w:sz w:val="24"/>
          <w:szCs w:val="24"/>
          <w:lang w:val="x-none" w:bidi="bg-BG"/>
        </w:rPr>
        <w:t xml:space="preserve"> удостоверява</w:t>
      </w:r>
      <w:r w:rsidRPr="00304115">
        <w:rPr>
          <w:rFonts w:ascii="Times New Roman" w:eastAsia="Times New Roman" w:hAnsi="Times New Roman" w:cs="Times New Roman"/>
          <w:color w:val="000000"/>
          <w:sz w:val="24"/>
          <w:szCs w:val="24"/>
          <w:lang w:bidi="bg-BG"/>
        </w:rPr>
        <w:t>т</w:t>
      </w:r>
      <w:r w:rsidRPr="00304115">
        <w:rPr>
          <w:rFonts w:ascii="Times New Roman" w:eastAsia="Times New Roman" w:hAnsi="Times New Roman" w:cs="Times New Roman"/>
          <w:color w:val="000000"/>
          <w:sz w:val="24"/>
          <w:szCs w:val="24"/>
          <w:lang w:val="x-none" w:bidi="bg-BG"/>
        </w:rPr>
        <w:t xml:space="preserve"> с електронен подпис</w:t>
      </w:r>
      <w:r w:rsidRPr="00304115">
        <w:rPr>
          <w:rFonts w:ascii="Times New Roman" w:eastAsia="Times New Roman" w:hAnsi="Times New Roman" w:cs="Times New Roman"/>
          <w:color w:val="000000"/>
          <w:sz w:val="24"/>
          <w:szCs w:val="24"/>
          <w:lang w:bidi="bg-BG"/>
        </w:rPr>
        <w:t xml:space="preserve"> пълното</w:t>
      </w:r>
      <w:r w:rsidRPr="00304115">
        <w:rPr>
          <w:rFonts w:ascii="Times New Roman" w:eastAsia="Times New Roman" w:hAnsi="Times New Roman" w:cs="Times New Roman"/>
          <w:color w:val="000000"/>
          <w:sz w:val="24"/>
          <w:szCs w:val="24"/>
          <w:lang w:val="x-none" w:bidi="bg-BG"/>
        </w:rPr>
        <w:t xml:space="preserve"> и точно съответствие на снетия електронен образ с хартиения документ.</w:t>
      </w:r>
      <w:r w:rsidRPr="00304115">
        <w:rPr>
          <w:rFonts w:ascii="Times New Roman" w:eastAsia="Times New Roman" w:hAnsi="Times New Roman" w:cs="Times New Roman"/>
          <w:color w:val="000000"/>
          <w:sz w:val="24"/>
          <w:szCs w:val="24"/>
          <w:lang w:bidi="bg-BG"/>
        </w:rPr>
        <w:t xml:space="preserve"> </w:t>
      </w:r>
      <w:r w:rsidRPr="00304115">
        <w:rPr>
          <w:rFonts w:ascii="Times New Roman" w:eastAsia="Times New Roman" w:hAnsi="Times New Roman" w:cs="Times New Roman"/>
          <w:color w:val="000000"/>
          <w:sz w:val="24"/>
          <w:szCs w:val="24"/>
          <w:lang w:val="x-none" w:bidi="bg-BG"/>
        </w:rPr>
        <w:t>Приетите документи на хартиен носител, които не е възможно да бъдат сканирани, се предават за по-нататъшна обработка</w:t>
      </w:r>
      <w:r w:rsidRPr="00304115">
        <w:rPr>
          <w:rFonts w:ascii="Times New Roman" w:eastAsia="Times New Roman" w:hAnsi="Times New Roman" w:cs="Times New Roman"/>
          <w:color w:val="000000"/>
          <w:sz w:val="24"/>
          <w:szCs w:val="24"/>
          <w:lang w:bidi="bg-BG"/>
        </w:rPr>
        <w:t>,</w:t>
      </w:r>
      <w:r w:rsidRPr="00304115">
        <w:rPr>
          <w:rFonts w:ascii="Times New Roman" w:eastAsia="Times New Roman" w:hAnsi="Times New Roman" w:cs="Times New Roman"/>
          <w:color w:val="000000"/>
          <w:sz w:val="24"/>
          <w:szCs w:val="24"/>
          <w:lang w:val="x-none" w:bidi="bg-BG"/>
        </w:rPr>
        <w:t xml:space="preserve"> съобразно </w:t>
      </w:r>
      <w:r w:rsidRPr="00304115">
        <w:rPr>
          <w:rFonts w:ascii="Times New Roman" w:eastAsia="Times New Roman" w:hAnsi="Times New Roman" w:cs="Times New Roman"/>
          <w:color w:val="000000"/>
          <w:sz w:val="24"/>
          <w:szCs w:val="24"/>
          <w:shd w:val="clear" w:color="auto" w:fill="FFFFFF"/>
        </w:rPr>
        <w:t xml:space="preserve">Вътрешните правила за оборот на електронни документи и документи на хартиен носител в МОСВ. </w:t>
      </w:r>
    </w:p>
    <w:p w14:paraId="5CE450DF" w14:textId="77777777" w:rsidR="00304115" w:rsidRPr="00304115" w:rsidRDefault="00304115" w:rsidP="00304115">
      <w:pPr>
        <w:widowControl w:val="0"/>
        <w:shd w:val="clear" w:color="auto" w:fill="FFFFFF"/>
        <w:tabs>
          <w:tab w:val="left" w:pos="426"/>
          <w:tab w:val="left" w:pos="709"/>
          <w:tab w:val="left" w:pos="993"/>
          <w:tab w:val="left" w:pos="1113"/>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(5)</w:t>
      </w:r>
      <w:r w:rsidRPr="00304115">
        <w:rPr>
          <w:rFonts w:ascii="Times New Roman" w:eastAsia="Times New Roman" w:hAnsi="Times New Roman" w:cs="Times New Roman"/>
          <w:color w:val="000000"/>
          <w:sz w:val="24"/>
          <w:szCs w:val="24"/>
          <w:lang w:bidi="bg-BG"/>
        </w:rPr>
        <w:tab/>
        <w:t>Служителите от ЦАО насочват преписката по компетентност към ръководителя на структурното звено, отговорно за извършване на съответната административна услуга. Разпределянето на заявленията по ал. 1 се извършва в деня на тяхното регистриране.</w:t>
      </w:r>
    </w:p>
    <w:p w14:paraId="3DFF6243" w14:textId="77777777" w:rsidR="00304115" w:rsidRPr="00304115" w:rsidRDefault="00304115" w:rsidP="00304115">
      <w:pPr>
        <w:widowControl w:val="0"/>
        <w:shd w:val="clear" w:color="auto" w:fill="FFFFFF"/>
        <w:tabs>
          <w:tab w:val="left" w:pos="426"/>
          <w:tab w:val="left" w:pos="993"/>
          <w:tab w:val="left" w:pos="1113"/>
          <w:tab w:val="left" w:pos="127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(6)</w:t>
      </w:r>
      <w:r w:rsidRPr="00304115">
        <w:rPr>
          <w:rFonts w:ascii="Times New Roman" w:eastAsia="Times New Roman" w:hAnsi="Times New Roman" w:cs="Times New Roman"/>
          <w:color w:val="000000"/>
          <w:sz w:val="24"/>
          <w:szCs w:val="24"/>
          <w:lang w:bidi="bg-BG"/>
        </w:rPr>
        <w:tab/>
        <w:t>Исканията, внесени устно, се отразяват в протокол по чл. 21, ал.4, който се подписва от заявителя и от служител в ЦАО, съставил протокола, след което същият се регистрира, сканира, подписва се с електронен подпис и се насочва чрез АИС по компетентност.</w:t>
      </w:r>
    </w:p>
    <w:p w14:paraId="096989B9" w14:textId="77777777" w:rsidR="00304115" w:rsidRPr="00304115" w:rsidRDefault="00304115" w:rsidP="00304115">
      <w:pPr>
        <w:tabs>
          <w:tab w:val="left" w:pos="851"/>
        </w:tabs>
        <w:spacing w:before="80" w:after="0" w:line="240" w:lineRule="auto"/>
        <w:jc w:val="both"/>
        <w:rPr>
          <w:rFonts w:ascii="Times New Roman" w:eastAsia="Times New Roman" w:hAnsi="Times New Roman" w:cs="Times New Roman"/>
          <w:color w:val="000000"/>
          <w:sz w:val="24"/>
          <w:szCs w:val="24"/>
          <w:lang w:eastAsia="bg-BG"/>
        </w:rPr>
      </w:pPr>
      <w:r w:rsidRPr="00304115">
        <w:rPr>
          <w:rFonts w:ascii="Times New Roman" w:eastAsia="Times New Roman" w:hAnsi="Times New Roman" w:cs="Times New Roman"/>
          <w:b/>
          <w:bCs/>
          <w:color w:val="000000"/>
          <w:sz w:val="24"/>
          <w:szCs w:val="24"/>
          <w:lang w:eastAsia="bg-BG"/>
        </w:rPr>
        <w:t>Чл. 25.</w:t>
      </w:r>
      <w:r w:rsidRPr="00304115">
        <w:rPr>
          <w:rFonts w:ascii="Times New Roman" w:eastAsia="Times New Roman" w:hAnsi="Times New Roman" w:cs="Times New Roman"/>
          <w:color w:val="000000"/>
          <w:sz w:val="24"/>
          <w:szCs w:val="24"/>
          <w:lang w:eastAsia="bg-BG"/>
        </w:rPr>
        <w:tab/>
        <w:t>Когато в изпълнение на административна услуга са ангажирани две или повече структурни звена в МОСВ, заявителят подава единствено заявление</w:t>
      </w:r>
      <w:r w:rsidRPr="00304115">
        <w:rPr>
          <w:rFonts w:ascii="Times New Roman" w:eastAsia="Times New Roman" w:hAnsi="Times New Roman" w:cs="Times New Roman"/>
          <w:color w:val="000000"/>
          <w:sz w:val="24"/>
          <w:szCs w:val="24"/>
          <w:lang w:val="en-US" w:eastAsia="bg-BG"/>
        </w:rPr>
        <w:t>/</w:t>
      </w:r>
      <w:r w:rsidRPr="00304115">
        <w:rPr>
          <w:rFonts w:ascii="Times New Roman" w:eastAsia="Times New Roman" w:hAnsi="Times New Roman" w:cs="Times New Roman"/>
          <w:color w:val="000000"/>
          <w:sz w:val="24"/>
          <w:szCs w:val="24"/>
          <w:lang w:eastAsia="bg-BG"/>
        </w:rPr>
        <w:t>искане в ЦАО, а съответните служители организират изпълнението по служебен ред.</w:t>
      </w:r>
    </w:p>
    <w:p w14:paraId="30D52878" w14:textId="77777777" w:rsidR="00304115" w:rsidRPr="00304115" w:rsidRDefault="00304115" w:rsidP="00304115">
      <w:pPr>
        <w:tabs>
          <w:tab w:val="left" w:pos="851"/>
        </w:tabs>
        <w:spacing w:before="80" w:after="0" w:line="240" w:lineRule="auto"/>
        <w:jc w:val="both"/>
        <w:rPr>
          <w:rFonts w:ascii="Times New Roman" w:eastAsia="Times New Roman" w:hAnsi="Times New Roman" w:cs="Times New Roman"/>
          <w:bCs/>
          <w:color w:val="000000"/>
          <w:sz w:val="24"/>
          <w:szCs w:val="24"/>
          <w:lang w:eastAsia="bg-BG"/>
        </w:rPr>
      </w:pPr>
      <w:r w:rsidRPr="00304115">
        <w:rPr>
          <w:rFonts w:ascii="Times New Roman" w:eastAsia="Times New Roman" w:hAnsi="Times New Roman" w:cs="Times New Roman"/>
          <w:bCs/>
          <w:color w:val="000000"/>
          <w:sz w:val="24"/>
          <w:szCs w:val="24"/>
          <w:lang w:eastAsia="bg-BG"/>
        </w:rPr>
        <w:t xml:space="preserve">Чл. 26. </w:t>
      </w:r>
      <w:r w:rsidRPr="00304115">
        <w:rPr>
          <w:rFonts w:ascii="Times New Roman" w:eastAsia="Times New Roman" w:hAnsi="Times New Roman" w:cs="Times New Roman"/>
          <w:bCs/>
          <w:color w:val="000000"/>
          <w:sz w:val="24"/>
          <w:szCs w:val="24"/>
          <w:lang w:eastAsia="bg-BG"/>
        </w:rPr>
        <w:tab/>
        <w:t>Формата на заявленията/исканията, редът и сроковете за отстраняване на недостатъците в тях, препращането им на компетентен орган, сроковете за извършване на административни услуги, както и другите въпроси, свързани с издаването на актовете във връзка с административното обслужване, са уредени в съответните нормативни актове. При липса на специална уредба се прилагат общите правила на Глава пета, Раздел І на АПК.</w:t>
      </w:r>
    </w:p>
    <w:p w14:paraId="7C7E4826" w14:textId="77777777" w:rsidR="00304115" w:rsidRPr="00304115" w:rsidRDefault="00304115" w:rsidP="00304115">
      <w:pPr>
        <w:widowControl w:val="0"/>
        <w:shd w:val="clear" w:color="auto" w:fill="FFFFFF"/>
        <w:tabs>
          <w:tab w:val="left" w:pos="426"/>
          <w:tab w:val="left" w:pos="851"/>
          <w:tab w:val="left" w:pos="1113"/>
          <w:tab w:val="left" w:pos="127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27. (1)</w:t>
      </w:r>
      <w:r w:rsidRPr="00304115">
        <w:rPr>
          <w:rFonts w:ascii="Times New Roman" w:eastAsia="Times New Roman" w:hAnsi="Times New Roman" w:cs="Times New Roman"/>
          <w:color w:val="000000"/>
          <w:sz w:val="24"/>
          <w:szCs w:val="24"/>
          <w:lang w:bidi="bg-BG"/>
        </w:rPr>
        <w:tab/>
        <w:t>Министерство на околната среда и водите извършва административното обслужване в нормативно определените срокове.</w:t>
      </w:r>
    </w:p>
    <w:p w14:paraId="13A2E1BA" w14:textId="77777777" w:rsidR="00304115" w:rsidRPr="00304115" w:rsidRDefault="00304115" w:rsidP="00304115">
      <w:pPr>
        <w:widowControl w:val="0"/>
        <w:shd w:val="clear" w:color="auto" w:fill="FFFFFF"/>
        <w:tabs>
          <w:tab w:val="left" w:pos="426"/>
          <w:tab w:val="left" w:pos="993"/>
          <w:tab w:val="left" w:pos="1113"/>
          <w:tab w:val="left" w:pos="127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Датата на започване на производството по извършване на административната услуга е датата на регистриране на заявлението/искането за осъществяване на административно обслужване, както и предложенията, сигналите, жалбите или протестите.</w:t>
      </w:r>
    </w:p>
    <w:p w14:paraId="6ABA633A" w14:textId="77777777" w:rsidR="00304115" w:rsidRPr="00304115" w:rsidRDefault="00304115" w:rsidP="00304115">
      <w:pPr>
        <w:widowControl w:val="0"/>
        <w:shd w:val="clear" w:color="auto" w:fill="FFFFFF"/>
        <w:tabs>
          <w:tab w:val="left" w:pos="426"/>
          <w:tab w:val="left" w:pos="993"/>
          <w:tab w:val="left" w:pos="1113"/>
          <w:tab w:val="left" w:pos="127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(3)</w:t>
      </w:r>
      <w:r w:rsidRPr="00304115">
        <w:rPr>
          <w:rFonts w:ascii="Times New Roman" w:eastAsia="Times New Roman" w:hAnsi="Times New Roman" w:cs="Times New Roman"/>
          <w:color w:val="000000"/>
          <w:sz w:val="24"/>
          <w:szCs w:val="24"/>
          <w:lang w:bidi="bg-BG"/>
        </w:rPr>
        <w:tab/>
        <w:t>За искания, подадени чрез лицензиран пощенски оператор, сроковете за вземане на решение от административния орган започват да текат от деня, в който се регистрират в АИС за документооборот на МОСВ.</w:t>
      </w:r>
    </w:p>
    <w:p w14:paraId="0B7D8CED"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6A94264E" w14:textId="77777777" w:rsidR="00304115" w:rsidRPr="00304115" w:rsidRDefault="00304115" w:rsidP="00304115">
      <w:pPr>
        <w:keepNext/>
        <w:keepLines/>
        <w:spacing w:before="80" w:after="0" w:line="240" w:lineRule="auto"/>
        <w:jc w:val="center"/>
        <w:outlineLvl w:val="0"/>
        <w:rPr>
          <w:rFonts w:ascii="Times New Roman" w:eastAsia="Times New Roman" w:hAnsi="Times New Roman" w:cs="Times New Roman"/>
          <w:b/>
          <w:bCs/>
          <w:color w:val="000000"/>
          <w:sz w:val="24"/>
          <w:szCs w:val="24"/>
          <w:lang w:eastAsia="bg-BG" w:bidi="bg-BG"/>
        </w:rPr>
      </w:pPr>
      <w:bookmarkStart w:id="42" w:name="_Toc100744582"/>
      <w:bookmarkStart w:id="43" w:name="_Toc204853007"/>
      <w:r w:rsidRPr="00304115">
        <w:rPr>
          <w:rFonts w:ascii="Times New Roman" w:eastAsia="Times New Roman" w:hAnsi="Times New Roman" w:cs="Times New Roman"/>
          <w:b/>
          <w:bCs/>
          <w:color w:val="000000"/>
          <w:sz w:val="24"/>
          <w:szCs w:val="24"/>
          <w:lang w:eastAsia="bg-BG" w:bidi="bg-BG"/>
        </w:rPr>
        <w:t>Раздел IV</w:t>
      </w:r>
      <w:bookmarkEnd w:id="42"/>
      <w:bookmarkEnd w:id="43"/>
    </w:p>
    <w:p w14:paraId="508E5FBE" w14:textId="77777777" w:rsidR="00304115" w:rsidRPr="00304115" w:rsidRDefault="00304115" w:rsidP="00304115">
      <w:pPr>
        <w:keepNext/>
        <w:keepLines/>
        <w:spacing w:before="80" w:after="0" w:line="240" w:lineRule="auto"/>
        <w:jc w:val="center"/>
        <w:outlineLvl w:val="0"/>
        <w:rPr>
          <w:rFonts w:ascii="Times New Roman" w:eastAsia="Times New Roman" w:hAnsi="Times New Roman" w:cs="Times New Roman"/>
          <w:b/>
          <w:bCs/>
          <w:color w:val="000000"/>
          <w:sz w:val="24"/>
          <w:szCs w:val="24"/>
          <w:lang w:eastAsia="bg-BG" w:bidi="bg-BG"/>
        </w:rPr>
      </w:pPr>
      <w:bookmarkStart w:id="44" w:name="_Toc100744583"/>
      <w:bookmarkStart w:id="45" w:name="_Toc204853008"/>
      <w:r w:rsidRPr="00304115">
        <w:rPr>
          <w:rFonts w:ascii="Times New Roman" w:eastAsia="Times New Roman" w:hAnsi="Times New Roman" w:cs="Times New Roman"/>
          <w:b/>
          <w:bCs/>
          <w:color w:val="000000"/>
          <w:sz w:val="24"/>
          <w:szCs w:val="24"/>
          <w:lang w:eastAsia="bg-BG" w:bidi="bg-BG"/>
        </w:rPr>
        <w:t>Регистриране и разглеждане на искания за достъп до обществена информация</w:t>
      </w:r>
      <w:bookmarkEnd w:id="44"/>
      <w:bookmarkEnd w:id="45"/>
    </w:p>
    <w:p w14:paraId="00FBDAF6" w14:textId="77777777" w:rsidR="00304115" w:rsidRPr="00304115" w:rsidRDefault="00304115" w:rsidP="00304115">
      <w:pPr>
        <w:tabs>
          <w:tab w:val="left" w:pos="1134"/>
        </w:tabs>
        <w:spacing w:before="90" w:after="0" w:line="240" w:lineRule="auto"/>
        <w:ind w:right="-11"/>
        <w:jc w:val="both"/>
        <w:rPr>
          <w:rFonts w:ascii="Times New Roman" w:eastAsia="Calibri" w:hAnsi="Times New Roman" w:cs="Times New Roman"/>
          <w:sz w:val="24"/>
          <w:szCs w:val="24"/>
        </w:rPr>
      </w:pPr>
      <w:r w:rsidRPr="00304115">
        <w:rPr>
          <w:rFonts w:ascii="Times New Roman" w:eastAsia="Calibri" w:hAnsi="Times New Roman" w:cs="Times New Roman"/>
          <w:b/>
          <w:sz w:val="24"/>
          <w:szCs w:val="24"/>
        </w:rPr>
        <w:t>Чл. 28. (1)</w:t>
      </w:r>
      <w:r w:rsidRPr="00304115">
        <w:rPr>
          <w:rFonts w:ascii="Times New Roman" w:eastAsia="Calibri" w:hAnsi="Times New Roman" w:cs="Times New Roman"/>
          <w:b/>
          <w:sz w:val="24"/>
          <w:szCs w:val="24"/>
        </w:rPr>
        <w:tab/>
      </w:r>
      <w:r w:rsidRPr="00304115">
        <w:rPr>
          <w:rFonts w:ascii="Times New Roman" w:eastAsia="Calibri" w:hAnsi="Times New Roman" w:cs="Times New Roman"/>
          <w:sz w:val="24"/>
          <w:szCs w:val="24"/>
        </w:rPr>
        <w:t xml:space="preserve">Писмените заявления по ЗДОИ се регистрират от служителите в ЦАО в АИС със самостоятелен регистрационен индекс, в деня на тяхното постъпване и се насочват към главния секретар, </w:t>
      </w:r>
      <w:r w:rsidRPr="00515E5C">
        <w:rPr>
          <w:rFonts w:ascii="Times New Roman" w:eastAsia="Calibri" w:hAnsi="Times New Roman" w:cs="Times New Roman"/>
          <w:sz w:val="24"/>
          <w:szCs w:val="24"/>
        </w:rPr>
        <w:t>като копие от тях се предоставя на директора на дирекция „Правна“.</w:t>
      </w:r>
    </w:p>
    <w:p w14:paraId="590BC829" w14:textId="77777777" w:rsidR="00304115" w:rsidRPr="00304115" w:rsidRDefault="00304115" w:rsidP="00304115">
      <w:pPr>
        <w:tabs>
          <w:tab w:val="left" w:pos="426"/>
        </w:tabs>
        <w:spacing w:before="90" w:after="0" w:line="240" w:lineRule="auto"/>
        <w:ind w:right="-11"/>
        <w:jc w:val="both"/>
        <w:rPr>
          <w:rFonts w:ascii="Times New Roman" w:eastAsia="Calibri" w:hAnsi="Times New Roman" w:cs="Times New Roman"/>
          <w:sz w:val="24"/>
          <w:szCs w:val="24"/>
        </w:rPr>
      </w:pPr>
      <w:r w:rsidRPr="00304115">
        <w:rPr>
          <w:rFonts w:ascii="Times New Roman" w:eastAsia="Calibri" w:hAnsi="Times New Roman" w:cs="Times New Roman"/>
          <w:b/>
          <w:sz w:val="24"/>
          <w:szCs w:val="24"/>
        </w:rPr>
        <w:t>(2)</w:t>
      </w:r>
      <w:r w:rsidRPr="00304115">
        <w:rPr>
          <w:rFonts w:ascii="Times New Roman" w:eastAsia="Calibri" w:hAnsi="Times New Roman" w:cs="Times New Roman"/>
          <w:sz w:val="24"/>
          <w:szCs w:val="24"/>
        </w:rPr>
        <w:tab/>
        <w:t xml:space="preserve">За писмени заявления се считат и заявленията постъпили на място в ЦАО, </w:t>
      </w:r>
      <w:r w:rsidRPr="00304115">
        <w:rPr>
          <w:rFonts w:ascii="Times New Roman" w:eastAsia="Calibri" w:hAnsi="Times New Roman" w:cs="Times New Roman"/>
          <w:sz w:val="24"/>
          <w:szCs w:val="24"/>
          <w:lang w:bidi="bg-BG"/>
        </w:rPr>
        <w:t>лично или чрез упълномощен представител,</w:t>
      </w:r>
      <w:r w:rsidRPr="00304115">
        <w:rPr>
          <w:rFonts w:ascii="Times New Roman" w:eastAsia="Calibri" w:hAnsi="Times New Roman" w:cs="Times New Roman"/>
          <w:sz w:val="24"/>
          <w:szCs w:val="24"/>
        </w:rPr>
        <w:t xml:space="preserve"> получени </w:t>
      </w:r>
      <w:r w:rsidRPr="00304115">
        <w:rPr>
          <w:rFonts w:ascii="Times New Roman" w:eastAsia="Calibri" w:hAnsi="Times New Roman" w:cs="Times New Roman"/>
          <w:spacing w:val="-2"/>
          <w:sz w:val="24"/>
          <w:szCs w:val="24"/>
        </w:rPr>
        <w:t>чрез</w:t>
      </w:r>
      <w:r w:rsidRPr="00304115">
        <w:rPr>
          <w:rFonts w:ascii="Times New Roman" w:eastAsia="Calibri" w:hAnsi="Times New Roman" w:cs="Times New Roman"/>
          <w:sz w:val="24"/>
          <w:szCs w:val="24"/>
        </w:rPr>
        <w:t xml:space="preserve"> Платформата за достъп до обществена информация на адрес: </w:t>
      </w:r>
      <w:hyperlink r:id="rId13" w:history="1">
        <w:r w:rsidRPr="00304115">
          <w:rPr>
            <w:rFonts w:ascii="Times New Roman" w:eastAsia="Calibri" w:hAnsi="Times New Roman" w:cs="Times New Roman"/>
            <w:color w:val="0000FF"/>
            <w:sz w:val="24"/>
            <w:szCs w:val="24"/>
            <w:u w:val="single"/>
          </w:rPr>
          <w:t>https://pitay.government.bg</w:t>
        </w:r>
      </w:hyperlink>
      <w:r w:rsidRPr="00304115">
        <w:rPr>
          <w:rFonts w:ascii="Times New Roman" w:eastAsia="Calibri" w:hAnsi="Times New Roman" w:cs="Times New Roman"/>
          <w:sz w:val="24"/>
          <w:szCs w:val="24"/>
        </w:rPr>
        <w:t>, чрез Портала за електронни административни услуги на МОСВ на адрес:</w:t>
      </w:r>
      <w:r w:rsidRPr="00304115">
        <w:rPr>
          <w:rFonts w:ascii="Calibri" w:eastAsia="Calibri" w:hAnsi="Calibri" w:cs="Times New Roman"/>
          <w:lang w:val="en-US"/>
        </w:rPr>
        <w:t xml:space="preserve"> </w:t>
      </w:r>
      <w:hyperlink r:id="rId14" w:history="1">
        <w:r w:rsidRPr="00304115">
          <w:rPr>
            <w:rFonts w:ascii="Times New Roman" w:eastAsia="Calibri" w:hAnsi="Times New Roman" w:cs="Times New Roman"/>
            <w:color w:val="0000FF"/>
            <w:sz w:val="24"/>
            <w:szCs w:val="24"/>
            <w:u w:val="single"/>
          </w:rPr>
          <w:t>https://portal.moew.government.bg/bg/Home/Service?admUnitServiceId=1</w:t>
        </w:r>
      </w:hyperlink>
      <w:r w:rsidRPr="00304115">
        <w:rPr>
          <w:rFonts w:ascii="Times New Roman" w:eastAsia="Calibri" w:hAnsi="Times New Roman" w:cs="Times New Roman"/>
          <w:sz w:val="24"/>
          <w:szCs w:val="24"/>
          <w:lang w:val="en-US"/>
        </w:rPr>
        <w:t xml:space="preserve"> </w:t>
      </w:r>
      <w:r w:rsidRPr="00304115">
        <w:rPr>
          <w:rFonts w:ascii="Times New Roman" w:eastAsia="Calibri" w:hAnsi="Times New Roman" w:cs="Times New Roman"/>
          <w:sz w:val="24"/>
          <w:szCs w:val="24"/>
        </w:rPr>
        <w:t>, чрез Системата за сигурно електронно връчване, по електронната поща</w:t>
      </w:r>
      <w:r w:rsidRPr="00304115">
        <w:rPr>
          <w:rFonts w:ascii="Times New Roman" w:eastAsia="Calibri" w:hAnsi="Times New Roman" w:cs="Times New Roman"/>
          <w:sz w:val="24"/>
          <w:szCs w:val="24"/>
          <w:lang w:val="en-US"/>
        </w:rPr>
        <w:t>:</w:t>
      </w:r>
      <w:r w:rsidRPr="00304115">
        <w:rPr>
          <w:rFonts w:ascii="Times New Roman" w:eastAsia="Calibri" w:hAnsi="Times New Roman" w:cs="Times New Roman"/>
          <w:sz w:val="24"/>
          <w:szCs w:val="24"/>
        </w:rPr>
        <w:t xml:space="preserve"> </w:t>
      </w:r>
      <w:hyperlink r:id="rId15" w:history="1">
        <w:r w:rsidRPr="00304115">
          <w:rPr>
            <w:rFonts w:ascii="Times New Roman" w:eastAsia="Calibri" w:hAnsi="Times New Roman" w:cs="Times New Roman"/>
            <w:color w:val="0000FF"/>
            <w:sz w:val="24"/>
            <w:szCs w:val="24"/>
            <w:u w:val="single"/>
            <w:lang w:val="en-US"/>
          </w:rPr>
          <w:t>edno_gishe@moew.government.bg</w:t>
        </w:r>
      </w:hyperlink>
      <w:r w:rsidRPr="00304115">
        <w:rPr>
          <w:rFonts w:ascii="Times New Roman" w:eastAsia="Calibri" w:hAnsi="Times New Roman" w:cs="Times New Roman"/>
          <w:color w:val="0000FF"/>
          <w:sz w:val="24"/>
          <w:szCs w:val="24"/>
          <w:u w:val="single"/>
          <w:lang w:val="en-US"/>
        </w:rPr>
        <w:t xml:space="preserve"> </w:t>
      </w:r>
      <w:r w:rsidRPr="00304115">
        <w:rPr>
          <w:rFonts w:ascii="Times New Roman" w:eastAsia="Calibri" w:hAnsi="Times New Roman" w:cs="Times New Roman"/>
          <w:sz w:val="24"/>
          <w:szCs w:val="24"/>
        </w:rPr>
        <w:t>или чрез лицензиран пощенски оператор.</w:t>
      </w:r>
    </w:p>
    <w:p w14:paraId="340AC0F6" w14:textId="77777777" w:rsidR="00304115" w:rsidRPr="00304115" w:rsidRDefault="00304115" w:rsidP="00304115">
      <w:pPr>
        <w:tabs>
          <w:tab w:val="left" w:pos="426"/>
        </w:tabs>
        <w:spacing w:before="90" w:after="0" w:line="240" w:lineRule="auto"/>
        <w:ind w:right="-11"/>
        <w:jc w:val="both"/>
        <w:rPr>
          <w:rFonts w:ascii="Times New Roman" w:eastAsia="Calibri" w:hAnsi="Times New Roman" w:cs="Times New Roman"/>
          <w:sz w:val="24"/>
          <w:szCs w:val="24"/>
        </w:rPr>
      </w:pPr>
      <w:r w:rsidRPr="00304115">
        <w:rPr>
          <w:rFonts w:ascii="Times New Roman" w:eastAsia="Calibri" w:hAnsi="Times New Roman" w:cs="Times New Roman"/>
          <w:b/>
          <w:sz w:val="24"/>
          <w:szCs w:val="24"/>
        </w:rPr>
        <w:t>(3)</w:t>
      </w:r>
      <w:r w:rsidRPr="00304115">
        <w:rPr>
          <w:rFonts w:ascii="Times New Roman" w:eastAsia="Calibri" w:hAnsi="Times New Roman" w:cs="Times New Roman"/>
          <w:sz w:val="24"/>
          <w:szCs w:val="24"/>
        </w:rPr>
        <w:tab/>
        <w:t>При поискване от заявителя, служителят в ЦАО му предоставя за попълване формуляр на заявление за достъп до обществена информация (</w:t>
      </w:r>
      <w:r w:rsidRPr="00304115">
        <w:rPr>
          <w:rFonts w:ascii="Times New Roman" w:eastAsia="Calibri" w:hAnsi="Times New Roman" w:cs="Times New Roman"/>
          <w:bCs/>
          <w:sz w:val="24"/>
          <w:szCs w:val="24"/>
          <w:lang w:bidi="bg-BG"/>
        </w:rPr>
        <w:t xml:space="preserve">Заявление към </w:t>
      </w:r>
      <w:r w:rsidRPr="00304115">
        <w:rPr>
          <w:rFonts w:ascii="Times New Roman" w:eastAsia="Calibri" w:hAnsi="Times New Roman" w:cs="Times New Roman"/>
          <w:sz w:val="24"/>
          <w:szCs w:val="24"/>
        </w:rPr>
        <w:t xml:space="preserve">Приложение № 1). Формулярът на заявление е публикуван в Интегрираната информационна система на държавната администрация, Модул Административни услуги и режими на адрес </w:t>
      </w:r>
      <w:hyperlink r:id="rId16" w:history="1">
        <w:r w:rsidRPr="00304115">
          <w:rPr>
            <w:rFonts w:ascii="Times New Roman" w:eastAsia="Calibri" w:hAnsi="Times New Roman" w:cs="Times New Roman"/>
            <w:color w:val="0000FF"/>
            <w:sz w:val="24"/>
            <w:szCs w:val="24"/>
            <w:u w:val="single"/>
          </w:rPr>
          <w:t>https://iisda.government.bg/adm_services/services/service_provision/39892</w:t>
        </w:r>
      </w:hyperlink>
      <w:r w:rsidRPr="00304115">
        <w:rPr>
          <w:rFonts w:ascii="Times New Roman" w:eastAsia="Calibri" w:hAnsi="Times New Roman" w:cs="Times New Roman"/>
          <w:sz w:val="24"/>
          <w:szCs w:val="24"/>
          <w:lang w:val="en-US"/>
        </w:rPr>
        <w:t xml:space="preserve"> </w:t>
      </w:r>
      <w:r w:rsidRPr="00304115">
        <w:rPr>
          <w:rFonts w:ascii="Times New Roman" w:eastAsia="Calibri" w:hAnsi="Times New Roman" w:cs="Times New Roman"/>
          <w:sz w:val="24"/>
          <w:szCs w:val="24"/>
        </w:rPr>
        <w:t>.</w:t>
      </w:r>
    </w:p>
    <w:p w14:paraId="1B996A2C" w14:textId="77777777" w:rsidR="00304115" w:rsidRPr="00304115" w:rsidRDefault="00304115" w:rsidP="00304115">
      <w:pPr>
        <w:tabs>
          <w:tab w:val="left" w:pos="851"/>
        </w:tabs>
        <w:spacing w:before="90" w:after="0" w:line="240" w:lineRule="auto"/>
        <w:ind w:right="-12"/>
        <w:jc w:val="both"/>
        <w:rPr>
          <w:rFonts w:ascii="Times New Roman" w:eastAsia="Calibri" w:hAnsi="Times New Roman" w:cs="Times New Roman"/>
          <w:b/>
          <w:bCs/>
          <w:sz w:val="24"/>
          <w:szCs w:val="24"/>
        </w:rPr>
      </w:pPr>
      <w:r w:rsidRPr="00304115">
        <w:rPr>
          <w:rFonts w:ascii="Times New Roman" w:eastAsia="Calibri" w:hAnsi="Times New Roman" w:cs="Times New Roman"/>
          <w:b/>
          <w:bCs/>
          <w:sz w:val="24"/>
          <w:szCs w:val="24"/>
        </w:rPr>
        <w:t>Чл. 29.</w:t>
      </w:r>
      <w:r w:rsidRPr="00304115">
        <w:rPr>
          <w:rFonts w:ascii="Times New Roman" w:eastAsia="Calibri" w:hAnsi="Times New Roman" w:cs="Times New Roman"/>
          <w:b/>
          <w:bCs/>
          <w:sz w:val="24"/>
          <w:szCs w:val="24"/>
        </w:rPr>
        <w:tab/>
      </w:r>
      <w:r w:rsidRPr="00304115">
        <w:rPr>
          <w:rFonts w:ascii="Times New Roman" w:eastAsia="Calibri" w:hAnsi="Times New Roman" w:cs="Times New Roman"/>
          <w:sz w:val="24"/>
          <w:szCs w:val="24"/>
        </w:rPr>
        <w:t>Заявления, които не съдържат данните по чл. 25, ал. 1, т. 1, 2 и 4 от ЗДОИ</w:t>
      </w:r>
      <w:r w:rsidRPr="00304115">
        <w:rPr>
          <w:rFonts w:ascii="Times New Roman" w:eastAsia="Calibri" w:hAnsi="Times New Roman" w:cs="Times New Roman"/>
          <w:b/>
          <w:bCs/>
          <w:sz w:val="24"/>
          <w:szCs w:val="24"/>
        </w:rPr>
        <w:t xml:space="preserve"> </w:t>
      </w:r>
      <w:r w:rsidRPr="00304115">
        <w:rPr>
          <w:rFonts w:ascii="Times New Roman" w:eastAsia="Calibri" w:hAnsi="Times New Roman" w:cs="Times New Roman"/>
          <w:sz w:val="24"/>
          <w:szCs w:val="24"/>
        </w:rPr>
        <w:t xml:space="preserve">се оставят без разглеждане. </w:t>
      </w:r>
    </w:p>
    <w:p w14:paraId="678AD46D" w14:textId="77777777" w:rsidR="00304115" w:rsidRPr="00304115" w:rsidRDefault="00304115" w:rsidP="00304115">
      <w:pPr>
        <w:tabs>
          <w:tab w:val="left" w:pos="851"/>
        </w:tabs>
        <w:spacing w:before="90" w:after="0" w:line="240" w:lineRule="auto"/>
        <w:ind w:right="-12"/>
        <w:jc w:val="both"/>
        <w:rPr>
          <w:rFonts w:ascii="Times New Roman" w:eastAsia="Calibri" w:hAnsi="Times New Roman" w:cs="Times New Roman"/>
          <w:sz w:val="24"/>
          <w:szCs w:val="24"/>
          <w:lang w:bidi="bg-BG"/>
        </w:rPr>
      </w:pPr>
      <w:r w:rsidRPr="00304115">
        <w:rPr>
          <w:rFonts w:ascii="Times New Roman" w:eastAsia="Calibri" w:hAnsi="Times New Roman" w:cs="Times New Roman"/>
          <w:b/>
          <w:bCs/>
          <w:sz w:val="24"/>
          <w:szCs w:val="24"/>
        </w:rPr>
        <w:t>Чл. 30.</w:t>
      </w:r>
      <w:r w:rsidRPr="00304115">
        <w:rPr>
          <w:rFonts w:ascii="Times New Roman" w:eastAsia="Calibri" w:hAnsi="Times New Roman" w:cs="Times New Roman"/>
          <w:b/>
          <w:bCs/>
          <w:sz w:val="24"/>
          <w:szCs w:val="24"/>
        </w:rPr>
        <w:tab/>
      </w:r>
      <w:r w:rsidRPr="00304115">
        <w:rPr>
          <w:rFonts w:ascii="Times New Roman" w:eastAsia="Calibri" w:hAnsi="Times New Roman" w:cs="Times New Roman"/>
          <w:sz w:val="24"/>
          <w:szCs w:val="24"/>
          <w:lang w:bidi="bg-BG"/>
        </w:rPr>
        <w:t xml:space="preserve">Устните запитвания по ЗДОИ се приемат от служители отдел ЦАО, за което се съставя протокол (Протокол към Приложение № 1), който се подписва от заявителя и от упълномощения служител, съставил протокола, след което същият се регистрира, сканира, подписва се с електронен подпис от служител от ЦАО и се насочва чрез АИС към главния секретар, като копие от тях се предоставят на директора на дирекция „Правна“. </w:t>
      </w:r>
    </w:p>
    <w:p w14:paraId="54044D83" w14:textId="77777777" w:rsidR="00304115" w:rsidRPr="00304115" w:rsidRDefault="00304115" w:rsidP="00304115">
      <w:pPr>
        <w:tabs>
          <w:tab w:val="left" w:pos="851"/>
        </w:tabs>
        <w:spacing w:before="90" w:after="0" w:line="240" w:lineRule="auto"/>
        <w:ind w:right="-12"/>
        <w:jc w:val="both"/>
        <w:rPr>
          <w:rFonts w:ascii="Times New Roman" w:eastAsia="Calibri" w:hAnsi="Times New Roman" w:cs="Times New Roman"/>
          <w:bCs/>
          <w:sz w:val="24"/>
          <w:szCs w:val="24"/>
        </w:rPr>
      </w:pPr>
      <w:r w:rsidRPr="00304115">
        <w:rPr>
          <w:rFonts w:ascii="Times New Roman" w:eastAsia="Calibri" w:hAnsi="Times New Roman" w:cs="Times New Roman"/>
          <w:b/>
          <w:bCs/>
          <w:sz w:val="24"/>
          <w:szCs w:val="24"/>
        </w:rPr>
        <w:t>Чл. 31.</w:t>
      </w:r>
      <w:r w:rsidRPr="00304115">
        <w:rPr>
          <w:rFonts w:ascii="Times New Roman" w:eastAsia="Calibri" w:hAnsi="Times New Roman" w:cs="Times New Roman"/>
          <w:bCs/>
          <w:sz w:val="24"/>
          <w:szCs w:val="24"/>
        </w:rPr>
        <w:tab/>
        <w:t>Разглеждането на постъпилите в МОСВ устни запитвания или писмени заявления за предоставяне на достъп до обществена информация се осъществява в съответствие и при съблюдаване и спазване на сроковете, посочени във Вътрешните правилата за условията и реда за достъп до обществена информация в МОСВ и в ЗДОИ.</w:t>
      </w:r>
    </w:p>
    <w:p w14:paraId="441E745B" w14:textId="77777777" w:rsidR="00304115" w:rsidRPr="00304115" w:rsidRDefault="00304115" w:rsidP="00304115">
      <w:pPr>
        <w:tabs>
          <w:tab w:val="left" w:pos="426"/>
          <w:tab w:val="left" w:pos="851"/>
        </w:tabs>
        <w:spacing w:before="90" w:after="0" w:line="240" w:lineRule="auto"/>
        <w:ind w:right="-12"/>
        <w:jc w:val="both"/>
        <w:rPr>
          <w:rFonts w:ascii="Times New Roman" w:eastAsia="Calibri" w:hAnsi="Times New Roman" w:cs="Times New Roman"/>
          <w:bCs/>
          <w:sz w:val="24"/>
          <w:szCs w:val="24"/>
        </w:rPr>
      </w:pPr>
      <w:r w:rsidRPr="00304115">
        <w:rPr>
          <w:rFonts w:ascii="Times New Roman" w:eastAsia="Calibri" w:hAnsi="Times New Roman" w:cs="Times New Roman"/>
          <w:b/>
          <w:bCs/>
          <w:sz w:val="24"/>
          <w:szCs w:val="24"/>
        </w:rPr>
        <w:t>(2)</w:t>
      </w:r>
      <w:r w:rsidRPr="00304115">
        <w:rPr>
          <w:rFonts w:ascii="Times New Roman" w:eastAsia="Calibri" w:hAnsi="Times New Roman" w:cs="Times New Roman"/>
          <w:bCs/>
          <w:sz w:val="24"/>
          <w:szCs w:val="24"/>
        </w:rPr>
        <w:tab/>
        <w:t>Всички допълнително постъпили или създадени документи, които са по повод или в отговор на вече регистрирано заявление, носят регистрационния номер на заявлението и датата на постъпване.</w:t>
      </w:r>
    </w:p>
    <w:p w14:paraId="5F6291C3" w14:textId="77777777" w:rsidR="00304115" w:rsidRPr="00304115" w:rsidRDefault="00304115" w:rsidP="00304115">
      <w:pPr>
        <w:tabs>
          <w:tab w:val="left" w:pos="851"/>
        </w:tabs>
        <w:spacing w:before="90" w:after="0" w:line="240" w:lineRule="auto"/>
        <w:ind w:right="-12"/>
        <w:jc w:val="both"/>
        <w:rPr>
          <w:rFonts w:ascii="Times New Roman" w:eastAsia="Calibri" w:hAnsi="Times New Roman" w:cs="Times New Roman"/>
          <w:bCs/>
          <w:sz w:val="24"/>
          <w:szCs w:val="24"/>
        </w:rPr>
      </w:pPr>
      <w:r w:rsidRPr="00304115">
        <w:rPr>
          <w:rFonts w:ascii="Times New Roman" w:eastAsia="Calibri" w:hAnsi="Times New Roman" w:cs="Times New Roman"/>
          <w:b/>
          <w:bCs/>
          <w:sz w:val="24"/>
          <w:szCs w:val="24"/>
        </w:rPr>
        <w:t>Чл. 32.</w:t>
      </w:r>
      <w:r w:rsidRPr="00304115">
        <w:rPr>
          <w:rFonts w:ascii="Times New Roman" w:eastAsia="Calibri" w:hAnsi="Times New Roman" w:cs="Times New Roman"/>
          <w:b/>
          <w:bCs/>
          <w:sz w:val="24"/>
          <w:szCs w:val="24"/>
        </w:rPr>
        <w:tab/>
      </w:r>
      <w:r w:rsidRPr="00304115">
        <w:rPr>
          <w:rFonts w:ascii="Times New Roman" w:eastAsia="Calibri" w:hAnsi="Times New Roman" w:cs="Times New Roman"/>
          <w:bCs/>
          <w:sz w:val="24"/>
          <w:szCs w:val="24"/>
        </w:rPr>
        <w:t xml:space="preserve">Жалбите срещу решенията за предоставяне или за отказ за предоставяне на достъп до обществена информация се приемат в ЦАО, се регистрират се по реда на чл. 20 и се насочват чрез АИС към </w:t>
      </w:r>
      <w:r w:rsidRPr="00304115">
        <w:rPr>
          <w:rFonts w:ascii="Times New Roman" w:eastAsia="Calibri" w:hAnsi="Times New Roman" w:cs="Times New Roman"/>
          <w:sz w:val="24"/>
          <w:szCs w:val="24"/>
        </w:rPr>
        <w:t>главния секретар, като копие от тях се предоставят на директора на дирекция „Правна“.</w:t>
      </w:r>
    </w:p>
    <w:p w14:paraId="637EC359" w14:textId="77777777" w:rsidR="00304115" w:rsidRPr="00304115" w:rsidRDefault="00304115" w:rsidP="00304115">
      <w:pPr>
        <w:tabs>
          <w:tab w:val="left" w:pos="1134"/>
        </w:tabs>
        <w:spacing w:before="90" w:after="0" w:line="240" w:lineRule="auto"/>
        <w:ind w:right="-12"/>
        <w:jc w:val="both"/>
        <w:rPr>
          <w:rFonts w:ascii="Times New Roman" w:eastAsia="Calibri" w:hAnsi="Times New Roman" w:cs="Times New Roman"/>
          <w:sz w:val="24"/>
          <w:szCs w:val="24"/>
        </w:rPr>
      </w:pPr>
      <w:r w:rsidRPr="00304115">
        <w:rPr>
          <w:rFonts w:ascii="Times New Roman" w:eastAsia="Calibri" w:hAnsi="Times New Roman" w:cs="Times New Roman"/>
          <w:b/>
          <w:sz w:val="24"/>
          <w:szCs w:val="24"/>
        </w:rPr>
        <w:t>Чл. 33. (1)</w:t>
      </w:r>
      <w:r w:rsidRPr="00304115">
        <w:rPr>
          <w:rFonts w:ascii="Times New Roman" w:eastAsia="Calibri" w:hAnsi="Times New Roman" w:cs="Times New Roman"/>
          <w:sz w:val="24"/>
          <w:szCs w:val="24"/>
        </w:rPr>
        <w:tab/>
        <w:t>За постъпилите писмени искания за предоставяне на информация от обществения сектор за повторно използване се прилага глава четвърта от ЗДОИ.</w:t>
      </w:r>
    </w:p>
    <w:p w14:paraId="1119218D" w14:textId="77777777" w:rsidR="00304115" w:rsidRPr="00304115" w:rsidRDefault="00304115" w:rsidP="00304115">
      <w:pPr>
        <w:tabs>
          <w:tab w:val="left" w:pos="426"/>
        </w:tabs>
        <w:spacing w:before="90" w:after="0" w:line="240" w:lineRule="auto"/>
        <w:ind w:right="-12"/>
        <w:jc w:val="both"/>
        <w:rPr>
          <w:rFonts w:ascii="Times New Roman" w:eastAsia="Calibri" w:hAnsi="Times New Roman" w:cs="Times New Roman"/>
          <w:sz w:val="24"/>
          <w:szCs w:val="24"/>
        </w:rPr>
      </w:pPr>
      <w:r w:rsidRPr="00304115">
        <w:rPr>
          <w:rFonts w:ascii="Times New Roman" w:eastAsia="Calibri" w:hAnsi="Times New Roman" w:cs="Times New Roman"/>
          <w:b/>
          <w:sz w:val="24"/>
          <w:szCs w:val="24"/>
        </w:rPr>
        <w:t>(2)</w:t>
      </w:r>
      <w:r w:rsidRPr="00304115">
        <w:rPr>
          <w:rFonts w:ascii="Times New Roman" w:eastAsia="Calibri" w:hAnsi="Times New Roman" w:cs="Times New Roman"/>
          <w:sz w:val="24"/>
          <w:szCs w:val="24"/>
        </w:rPr>
        <w:tab/>
        <w:t xml:space="preserve">Исканията по ал. 1 се отправят със заявление по образец (Заявление № 2 към Приложение № 1) и се приемат, регистрират и разглеждат по реда на </w:t>
      </w:r>
      <w:r w:rsidRPr="00304115">
        <w:rPr>
          <w:rFonts w:ascii="Times New Roman" w:eastAsia="Calibri" w:hAnsi="Times New Roman" w:cs="Times New Roman"/>
          <w:bCs/>
          <w:sz w:val="24"/>
          <w:szCs w:val="24"/>
        </w:rPr>
        <w:t>Вътрешните правилата за условията и реда за достъп до обществена информация в МОСВ</w:t>
      </w:r>
      <w:r w:rsidRPr="00304115">
        <w:rPr>
          <w:rFonts w:ascii="Times New Roman" w:eastAsia="Calibri" w:hAnsi="Times New Roman" w:cs="Times New Roman"/>
          <w:sz w:val="24"/>
          <w:szCs w:val="24"/>
        </w:rPr>
        <w:t>.</w:t>
      </w:r>
    </w:p>
    <w:p w14:paraId="0C28C723" w14:textId="77777777" w:rsidR="00304115" w:rsidRPr="00304115" w:rsidRDefault="00304115" w:rsidP="00304115">
      <w:pPr>
        <w:tabs>
          <w:tab w:val="left" w:pos="426"/>
        </w:tabs>
        <w:spacing w:before="90" w:after="0" w:line="240" w:lineRule="auto"/>
        <w:ind w:right="-12"/>
        <w:jc w:val="both"/>
        <w:rPr>
          <w:rFonts w:ascii="Times New Roman" w:eastAsia="Calibri" w:hAnsi="Times New Roman" w:cs="Times New Roman"/>
          <w:sz w:val="24"/>
          <w:szCs w:val="24"/>
        </w:rPr>
      </w:pPr>
      <w:r w:rsidRPr="00304115">
        <w:rPr>
          <w:rFonts w:ascii="Times New Roman" w:eastAsia="Calibri" w:hAnsi="Times New Roman" w:cs="Times New Roman"/>
          <w:b/>
          <w:sz w:val="24"/>
          <w:szCs w:val="24"/>
        </w:rPr>
        <w:t>(3)</w:t>
      </w:r>
      <w:r w:rsidRPr="00304115">
        <w:rPr>
          <w:rFonts w:ascii="Times New Roman" w:eastAsia="Calibri" w:hAnsi="Times New Roman" w:cs="Times New Roman"/>
          <w:sz w:val="24"/>
          <w:szCs w:val="24"/>
        </w:rPr>
        <w:tab/>
        <w:t>Информацията от обществения сектор се предоставя за повторно използване безплатно или след заплащане на такса, която не може да надхвърля материалните разходи по възпроизвеждането и предоставянето на информацията, съгласно тарифа приета от Министерския съвет.</w:t>
      </w:r>
    </w:p>
    <w:p w14:paraId="136C43F0" w14:textId="77777777" w:rsidR="00304115" w:rsidRPr="00304115" w:rsidRDefault="00304115" w:rsidP="00304115">
      <w:pPr>
        <w:widowControl w:val="0"/>
        <w:shd w:val="clear" w:color="auto" w:fill="FFFFFF"/>
        <w:tabs>
          <w:tab w:val="left" w:pos="426"/>
          <w:tab w:val="left" w:pos="851"/>
          <w:tab w:val="left" w:pos="99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rPr>
        <w:t>Чл. 34.</w:t>
      </w:r>
      <w:r w:rsidRPr="00304115">
        <w:rPr>
          <w:rFonts w:ascii="Times New Roman" w:eastAsia="Times New Roman" w:hAnsi="Times New Roman" w:cs="Times New Roman"/>
          <w:b/>
          <w:sz w:val="24"/>
          <w:szCs w:val="24"/>
        </w:rPr>
        <w:tab/>
      </w:r>
      <w:r w:rsidRPr="00304115">
        <w:rPr>
          <w:rFonts w:ascii="Times New Roman" w:eastAsia="Times New Roman" w:hAnsi="Times New Roman" w:cs="Times New Roman"/>
          <w:sz w:val="24"/>
          <w:szCs w:val="24"/>
          <w:lang w:bidi="bg-BG"/>
        </w:rPr>
        <w:t xml:space="preserve">Прегледът на информация чрез разглеждане на оригинали или копия на документи по чл. 26, ал. 1, т. 1 от ЗДОИ се извършва в помещение на дирекцията, където последните се съхраняват, като мястото за преглед се определя в решението за предоставяне на достъп до обществена информация. </w:t>
      </w:r>
    </w:p>
    <w:p w14:paraId="3B7706D5" w14:textId="77777777" w:rsidR="00304115" w:rsidRPr="00304115" w:rsidRDefault="00304115" w:rsidP="00304115">
      <w:pPr>
        <w:tabs>
          <w:tab w:val="left" w:pos="851"/>
        </w:tabs>
        <w:spacing w:before="90" w:after="0" w:line="240" w:lineRule="auto"/>
        <w:ind w:right="-12"/>
        <w:jc w:val="both"/>
        <w:rPr>
          <w:rFonts w:ascii="Times New Roman" w:eastAsia="Calibri" w:hAnsi="Times New Roman" w:cs="Times New Roman"/>
          <w:bCs/>
          <w:sz w:val="24"/>
          <w:szCs w:val="24"/>
        </w:rPr>
      </w:pPr>
      <w:r w:rsidRPr="00304115">
        <w:rPr>
          <w:rFonts w:ascii="Times New Roman" w:eastAsia="Calibri" w:hAnsi="Times New Roman" w:cs="Times New Roman"/>
          <w:b/>
          <w:bCs/>
          <w:sz w:val="24"/>
          <w:szCs w:val="24"/>
        </w:rPr>
        <w:t>Чл. 35.</w:t>
      </w:r>
      <w:r w:rsidRPr="00304115">
        <w:rPr>
          <w:rFonts w:ascii="Times New Roman" w:eastAsia="Calibri" w:hAnsi="Times New Roman" w:cs="Times New Roman"/>
          <w:b/>
          <w:bCs/>
          <w:sz w:val="24"/>
          <w:szCs w:val="24"/>
        </w:rPr>
        <w:tab/>
      </w:r>
      <w:r w:rsidRPr="00304115">
        <w:rPr>
          <w:rFonts w:ascii="Times New Roman" w:eastAsia="Calibri" w:hAnsi="Times New Roman" w:cs="Times New Roman"/>
          <w:bCs/>
          <w:sz w:val="24"/>
          <w:szCs w:val="24"/>
        </w:rPr>
        <w:t>Ежегодно д</w:t>
      </w:r>
      <w:r w:rsidRPr="00304115">
        <w:rPr>
          <w:rFonts w:ascii="Times New Roman" w:eastAsia="Calibri" w:hAnsi="Times New Roman" w:cs="Times New Roman"/>
          <w:sz w:val="24"/>
          <w:szCs w:val="24"/>
        </w:rPr>
        <w:t>ирекция „Правна”</w:t>
      </w:r>
      <w:r w:rsidRPr="00304115">
        <w:rPr>
          <w:rFonts w:ascii="Times New Roman" w:eastAsia="Calibri" w:hAnsi="Times New Roman" w:cs="Times New Roman"/>
          <w:bCs/>
          <w:sz w:val="24"/>
          <w:szCs w:val="24"/>
        </w:rPr>
        <w:t xml:space="preserve"> изготвя отчет за постъпилите заявления за достъп до обществена информация, който се представя на главния секретар на МОСВ. Годишният отчет е част от ежегодните доклади по чл. 62, ал. 1 от Закона за администрацията.</w:t>
      </w:r>
    </w:p>
    <w:p w14:paraId="604DFF81"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2B4FE7CF"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337CB1EA"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val="en-US" w:eastAsia="bg-BG" w:bidi="bg-BG"/>
        </w:rPr>
      </w:pPr>
      <w:bookmarkStart w:id="46" w:name="_Toc100744584"/>
      <w:bookmarkStart w:id="47" w:name="_Toc204853009"/>
      <w:r w:rsidRPr="00304115">
        <w:rPr>
          <w:rFonts w:ascii="Times New Roman" w:eastAsia="Times New Roman" w:hAnsi="Times New Roman" w:cs="Times New Roman"/>
          <w:b/>
          <w:bCs/>
          <w:color w:val="000000"/>
          <w:sz w:val="24"/>
          <w:szCs w:val="24"/>
          <w:lang w:eastAsia="bg-BG" w:bidi="bg-BG"/>
        </w:rPr>
        <w:t>Раздел V</w:t>
      </w:r>
      <w:bookmarkEnd w:id="46"/>
      <w:bookmarkEnd w:id="47"/>
    </w:p>
    <w:p w14:paraId="51C21CF2" w14:textId="77777777" w:rsidR="00304115" w:rsidRPr="00304115" w:rsidRDefault="00304115" w:rsidP="00304115">
      <w:pPr>
        <w:keepNext/>
        <w:keepLines/>
        <w:tabs>
          <w:tab w:val="left" w:pos="426"/>
        </w:tabs>
        <w:spacing w:before="90" w:after="0" w:line="240" w:lineRule="auto"/>
        <w:jc w:val="center"/>
        <w:outlineLvl w:val="0"/>
        <w:rPr>
          <w:rFonts w:ascii="Times New Roman" w:eastAsia="Times New Roman" w:hAnsi="Times New Roman" w:cs="Times New Roman"/>
          <w:b/>
          <w:bCs/>
          <w:color w:val="000000"/>
          <w:sz w:val="24"/>
          <w:szCs w:val="24"/>
          <w:lang w:eastAsia="bg-BG" w:bidi="bg-BG"/>
        </w:rPr>
      </w:pPr>
      <w:bookmarkStart w:id="48" w:name="_Toc100744585"/>
      <w:bookmarkStart w:id="49" w:name="_Toc204853010"/>
      <w:r w:rsidRPr="00304115">
        <w:rPr>
          <w:rFonts w:ascii="Times New Roman" w:eastAsia="Times New Roman" w:hAnsi="Times New Roman" w:cs="Times New Roman"/>
          <w:b/>
          <w:bCs/>
          <w:color w:val="000000"/>
          <w:sz w:val="24"/>
          <w:szCs w:val="24"/>
          <w:lang w:eastAsia="bg-BG" w:bidi="bg-BG"/>
        </w:rPr>
        <w:t>Функции на служителите от специализираните звена в МОСВ, ангажирани с изпълнението на вътрешните процеси</w:t>
      </w:r>
      <w:r w:rsidRPr="00304115">
        <w:rPr>
          <w:rFonts w:ascii="Times New Roman" w:eastAsia="Times New Roman" w:hAnsi="Times New Roman" w:cs="Times New Roman"/>
          <w:b/>
          <w:bCs/>
          <w:color w:val="000000"/>
          <w:sz w:val="24"/>
          <w:szCs w:val="24"/>
          <w:lang w:val="en-US" w:eastAsia="bg-BG" w:bidi="bg-BG"/>
        </w:rPr>
        <w:t xml:space="preserve"> </w:t>
      </w:r>
      <w:r w:rsidRPr="00304115">
        <w:rPr>
          <w:rFonts w:ascii="Times New Roman" w:eastAsia="Times New Roman" w:hAnsi="Times New Roman" w:cs="Times New Roman"/>
          <w:b/>
          <w:bCs/>
          <w:color w:val="000000"/>
          <w:sz w:val="24"/>
          <w:szCs w:val="24"/>
          <w:lang w:eastAsia="bg-BG" w:bidi="bg-BG"/>
        </w:rPr>
        <w:t>за предоставяне на административни услуги</w:t>
      </w:r>
      <w:bookmarkEnd w:id="48"/>
      <w:bookmarkEnd w:id="49"/>
    </w:p>
    <w:p w14:paraId="1EDD5FEF" w14:textId="77777777" w:rsidR="00304115" w:rsidRPr="00304115" w:rsidRDefault="00304115" w:rsidP="00304115">
      <w:pPr>
        <w:widowControl w:val="0"/>
        <w:shd w:val="clear" w:color="auto" w:fill="FFFFFF"/>
        <w:tabs>
          <w:tab w:val="left" w:pos="426"/>
          <w:tab w:val="left" w:pos="709"/>
          <w:tab w:val="left" w:pos="851"/>
          <w:tab w:val="left" w:pos="99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36.</w:t>
      </w:r>
      <w:r w:rsidRPr="00304115">
        <w:rPr>
          <w:rFonts w:ascii="Times New Roman" w:eastAsia="Times New Roman" w:hAnsi="Times New Roman" w:cs="Times New Roman"/>
          <w:color w:val="000000"/>
          <w:sz w:val="24"/>
          <w:szCs w:val="24"/>
          <w:lang w:bidi="bg-BG"/>
        </w:rPr>
        <w:t xml:space="preserve"> </w:t>
      </w:r>
      <w:r w:rsidRPr="00304115">
        <w:rPr>
          <w:rFonts w:ascii="Times New Roman" w:eastAsia="Times New Roman" w:hAnsi="Times New Roman" w:cs="Times New Roman"/>
          <w:color w:val="000000"/>
          <w:sz w:val="24"/>
          <w:szCs w:val="24"/>
          <w:lang w:bidi="bg-BG"/>
        </w:rPr>
        <w:tab/>
        <w:t xml:space="preserve">Експертите от структурните звена на МОСВ осъществяват вътрешните процеси при реализиране на административното обслужване. Работата на експертите се организира в съответствие с изискванията и в сроковете, определени в нормативните актове и </w:t>
      </w:r>
      <w:proofErr w:type="spellStart"/>
      <w:r w:rsidRPr="00304115">
        <w:rPr>
          <w:rFonts w:ascii="Times New Roman" w:eastAsia="Times New Roman" w:hAnsi="Times New Roman" w:cs="Times New Roman"/>
          <w:color w:val="000000"/>
          <w:sz w:val="24"/>
          <w:szCs w:val="24"/>
          <w:lang w:bidi="bg-BG"/>
        </w:rPr>
        <w:t>вътрешноадминистративните</w:t>
      </w:r>
      <w:proofErr w:type="spellEnd"/>
      <w:r w:rsidRPr="00304115">
        <w:rPr>
          <w:rFonts w:ascii="Times New Roman" w:eastAsia="Times New Roman" w:hAnsi="Times New Roman" w:cs="Times New Roman"/>
          <w:color w:val="000000"/>
          <w:sz w:val="24"/>
          <w:szCs w:val="24"/>
          <w:lang w:bidi="bg-BG"/>
        </w:rPr>
        <w:t xml:space="preserve"> документи.</w:t>
      </w:r>
    </w:p>
    <w:p w14:paraId="2DB61C82" w14:textId="77777777" w:rsidR="00304115" w:rsidRPr="00304115" w:rsidRDefault="00304115" w:rsidP="00304115">
      <w:pPr>
        <w:widowControl w:val="0"/>
        <w:shd w:val="clear" w:color="auto" w:fill="FFFFFF"/>
        <w:tabs>
          <w:tab w:val="left" w:pos="426"/>
          <w:tab w:val="left" w:pos="709"/>
          <w:tab w:val="left" w:pos="1134"/>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37. (1)</w:t>
      </w:r>
      <w:r w:rsidRPr="00304115">
        <w:rPr>
          <w:rFonts w:ascii="Times New Roman" w:eastAsia="Times New Roman" w:hAnsi="Times New Roman" w:cs="Times New Roman"/>
          <w:color w:val="000000"/>
          <w:sz w:val="24"/>
          <w:szCs w:val="24"/>
          <w:lang w:bidi="bg-BG"/>
        </w:rPr>
        <w:tab/>
        <w:t>Експертите от структурните звена на МОСВ осъществяват дейности по:</w:t>
      </w:r>
    </w:p>
    <w:p w14:paraId="3E70620C" w14:textId="77777777" w:rsidR="00304115" w:rsidRPr="00304115" w:rsidRDefault="00304115" w:rsidP="00304115">
      <w:pPr>
        <w:widowControl w:val="0"/>
        <w:numPr>
          <w:ilvl w:val="0"/>
          <w:numId w:val="24"/>
        </w:numPr>
        <w:shd w:val="clear" w:color="auto" w:fill="FFFFFF"/>
        <w:tabs>
          <w:tab w:val="left" w:pos="0"/>
          <w:tab w:val="left" w:pos="426"/>
          <w:tab w:val="left" w:pos="993"/>
          <w:tab w:val="left" w:pos="1276"/>
        </w:tabs>
        <w:spacing w:before="9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Разглеждане на документите, постъпили във връзка с подадени заявления за предоставяне на административни услуги; </w:t>
      </w:r>
    </w:p>
    <w:p w14:paraId="786E3063" w14:textId="77777777" w:rsidR="00304115" w:rsidRPr="00304115" w:rsidRDefault="00304115" w:rsidP="00304115">
      <w:pPr>
        <w:widowControl w:val="0"/>
        <w:numPr>
          <w:ilvl w:val="0"/>
          <w:numId w:val="24"/>
        </w:numPr>
        <w:shd w:val="clear" w:color="auto" w:fill="FFFFFF"/>
        <w:tabs>
          <w:tab w:val="left" w:pos="0"/>
          <w:tab w:val="left" w:pos="426"/>
          <w:tab w:val="left" w:pos="993"/>
          <w:tab w:val="left" w:pos="1276"/>
        </w:tabs>
        <w:spacing w:before="9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Осъществяване на комуникация с потребителите</w:t>
      </w:r>
      <w:r w:rsidRPr="00304115">
        <w:rPr>
          <w:rFonts w:ascii="Times New Roman" w:eastAsia="Calibri" w:hAnsi="Times New Roman" w:cs="Times New Roman"/>
          <w:color w:val="000000"/>
          <w:sz w:val="24"/>
          <w:szCs w:val="24"/>
          <w:lang w:bidi="bg-BG"/>
        </w:rPr>
        <w:t xml:space="preserve"> </w:t>
      </w:r>
      <w:r w:rsidRPr="00304115">
        <w:rPr>
          <w:rFonts w:ascii="Times New Roman" w:eastAsia="Times New Roman" w:hAnsi="Times New Roman" w:cs="Times New Roman"/>
          <w:color w:val="000000"/>
          <w:sz w:val="24"/>
          <w:szCs w:val="24"/>
          <w:lang w:bidi="bg-BG"/>
        </w:rPr>
        <w:t xml:space="preserve">при запитвания, изискващи конкретни знания, специфика и/или експертност във връзка с предоставянето на определена услуга, както и при запитвания относно административно обслужване, свързано с подадени предложения, сигнали, жалби или протести; </w:t>
      </w:r>
    </w:p>
    <w:p w14:paraId="3643317D" w14:textId="77777777" w:rsidR="00304115" w:rsidRPr="00304115" w:rsidRDefault="00304115" w:rsidP="00304115">
      <w:pPr>
        <w:widowControl w:val="0"/>
        <w:numPr>
          <w:ilvl w:val="0"/>
          <w:numId w:val="24"/>
        </w:numPr>
        <w:shd w:val="clear" w:color="auto" w:fill="FFFFFF"/>
        <w:tabs>
          <w:tab w:val="left" w:pos="0"/>
          <w:tab w:val="left" w:pos="426"/>
          <w:tab w:val="left" w:pos="993"/>
          <w:tab w:val="left" w:pos="1276"/>
        </w:tabs>
        <w:spacing w:before="9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Изготвяне на отговори, съобразно своята компетентност, на регистрираните в АИС молби, жалби, сигнали, предложения, запитвания и писма на граждани, получени чрез различните канали за достъп.</w:t>
      </w:r>
    </w:p>
    <w:p w14:paraId="4ACE5510" w14:textId="77777777" w:rsidR="00304115" w:rsidRPr="00304115" w:rsidRDefault="00304115" w:rsidP="00304115">
      <w:pPr>
        <w:widowControl w:val="0"/>
        <w:numPr>
          <w:ilvl w:val="0"/>
          <w:numId w:val="24"/>
        </w:numPr>
        <w:shd w:val="clear" w:color="auto" w:fill="FFFFFF"/>
        <w:tabs>
          <w:tab w:val="left" w:pos="0"/>
          <w:tab w:val="left" w:pos="426"/>
          <w:tab w:val="left" w:pos="993"/>
          <w:tab w:val="left" w:pos="1276"/>
        </w:tabs>
        <w:spacing w:before="9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Изготвяне на необходимите документи, във връзка с подадените заявления за предоставяне на административни услуги.</w:t>
      </w:r>
    </w:p>
    <w:p w14:paraId="68A219AE"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 xml:space="preserve"> </w:t>
      </w:r>
      <w:r w:rsidRPr="00304115">
        <w:rPr>
          <w:rFonts w:ascii="Times New Roman" w:eastAsia="Times New Roman" w:hAnsi="Times New Roman" w:cs="Times New Roman"/>
          <w:color w:val="000000"/>
          <w:sz w:val="24"/>
          <w:szCs w:val="24"/>
          <w:lang w:bidi="bg-BG"/>
        </w:rPr>
        <w:tab/>
        <w:t>Експертите от структурните звена на МОСВ изготвят експертни становища, изразяват мнения и правят предложения, съобразно своята компетентност, относно предоставянето на административни услуги и по въпроси от дейността на МОСВ.</w:t>
      </w:r>
    </w:p>
    <w:p w14:paraId="2DC0245E" w14:textId="77777777" w:rsidR="00304115" w:rsidRPr="00304115" w:rsidRDefault="00304115" w:rsidP="00304115">
      <w:pPr>
        <w:widowControl w:val="0"/>
        <w:shd w:val="clear" w:color="auto" w:fill="FFFFFF"/>
        <w:tabs>
          <w:tab w:val="left" w:pos="426"/>
          <w:tab w:val="left" w:pos="851"/>
          <w:tab w:val="left" w:pos="993"/>
          <w:tab w:val="left" w:pos="1113"/>
        </w:tabs>
        <w:spacing w:before="90" w:after="0" w:line="240" w:lineRule="auto"/>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b/>
          <w:color w:val="000000"/>
          <w:spacing w:val="-2"/>
          <w:sz w:val="24"/>
          <w:szCs w:val="24"/>
          <w:lang w:bidi="bg-BG"/>
        </w:rPr>
        <w:t>(3)</w:t>
      </w:r>
      <w:r w:rsidRPr="00304115">
        <w:rPr>
          <w:rFonts w:ascii="Times New Roman" w:eastAsia="Times New Roman" w:hAnsi="Times New Roman" w:cs="Times New Roman"/>
          <w:color w:val="000000"/>
          <w:spacing w:val="-2"/>
          <w:sz w:val="24"/>
          <w:szCs w:val="24"/>
          <w:lang w:bidi="bg-BG"/>
        </w:rPr>
        <w:tab/>
        <w:t xml:space="preserve">Специализираните звена, работещи експертно по преписките, образувани по заявления/ искания за осъществяване на административно обслужване, изготвят и предоставят на служителите от ЦАО </w:t>
      </w:r>
      <w:r w:rsidRPr="00515E5C">
        <w:rPr>
          <w:rFonts w:ascii="Times New Roman" w:eastAsia="Times New Roman" w:hAnsi="Times New Roman" w:cs="Times New Roman"/>
          <w:color w:val="000000"/>
          <w:spacing w:val="-2"/>
          <w:sz w:val="24"/>
          <w:szCs w:val="24"/>
          <w:lang w:bidi="bg-BG"/>
        </w:rPr>
        <w:t>контролни списъци</w:t>
      </w:r>
      <w:r w:rsidRPr="00304115">
        <w:rPr>
          <w:rFonts w:ascii="Times New Roman" w:eastAsia="Times New Roman" w:hAnsi="Times New Roman" w:cs="Times New Roman"/>
          <w:color w:val="000000"/>
          <w:spacing w:val="-2"/>
          <w:sz w:val="24"/>
          <w:szCs w:val="24"/>
          <w:lang w:bidi="bg-BG"/>
        </w:rPr>
        <w:t xml:space="preserve"> по чл. 14, ал. 1, т. 7, като при промени своевременно ги актуализират. </w:t>
      </w:r>
    </w:p>
    <w:p w14:paraId="3F40032A" w14:textId="77777777" w:rsidR="00304115" w:rsidRPr="00304115" w:rsidRDefault="00304115" w:rsidP="00304115">
      <w:pPr>
        <w:widowControl w:val="0"/>
        <w:shd w:val="clear" w:color="auto" w:fill="FFFFFF"/>
        <w:tabs>
          <w:tab w:val="left" w:pos="426"/>
          <w:tab w:val="left" w:pos="709"/>
          <w:tab w:val="left" w:pos="851"/>
          <w:tab w:val="left" w:pos="1113"/>
        </w:tabs>
        <w:spacing w:before="90" w:after="0" w:line="240" w:lineRule="auto"/>
        <w:jc w:val="both"/>
        <w:rPr>
          <w:rFonts w:ascii="Times New Roman" w:eastAsia="Times New Roman" w:hAnsi="Times New Roman" w:cs="Times New Roman"/>
          <w:color w:val="000000"/>
          <w:sz w:val="24"/>
          <w:szCs w:val="24"/>
          <w:lang w:val="en-US" w:bidi="bg-BG"/>
        </w:rPr>
      </w:pPr>
      <w:r w:rsidRPr="00304115">
        <w:rPr>
          <w:rFonts w:ascii="Times New Roman" w:eastAsia="Times New Roman" w:hAnsi="Times New Roman" w:cs="Times New Roman"/>
          <w:b/>
          <w:color w:val="000000"/>
          <w:sz w:val="24"/>
          <w:szCs w:val="24"/>
          <w:lang w:bidi="bg-BG"/>
        </w:rPr>
        <w:t>Чл. 38. (1)</w:t>
      </w:r>
      <w:r w:rsidRPr="00304115">
        <w:rPr>
          <w:rFonts w:ascii="Times New Roman" w:eastAsia="Times New Roman" w:hAnsi="Times New Roman" w:cs="Times New Roman"/>
          <w:color w:val="000000"/>
          <w:sz w:val="24"/>
          <w:szCs w:val="24"/>
          <w:lang w:bidi="bg-BG"/>
        </w:rPr>
        <w:tab/>
        <w:t>Структурните звена в МОСВ, работещи експертно по преписките, образувани по заявления/искания за предоставяне на вписаните в Административния регистър услуги, са:</w:t>
      </w:r>
    </w:p>
    <w:p w14:paraId="15C63402" w14:textId="77777777" w:rsidR="00304115" w:rsidRPr="00304115" w:rsidRDefault="00304115" w:rsidP="00304115">
      <w:pPr>
        <w:widowControl w:val="0"/>
        <w:numPr>
          <w:ilvl w:val="0"/>
          <w:numId w:val="23"/>
        </w:numPr>
        <w:shd w:val="clear" w:color="auto" w:fill="FFFFFF"/>
        <w:tabs>
          <w:tab w:val="left" w:pos="426"/>
          <w:tab w:val="left" w:pos="709"/>
          <w:tab w:val="left" w:pos="993"/>
          <w:tab w:val="left" w:pos="1113"/>
        </w:tabs>
        <w:spacing w:before="90" w:after="0" w:line="240" w:lineRule="auto"/>
        <w:ind w:hanging="792"/>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Дирекция „Правна“;</w:t>
      </w:r>
    </w:p>
    <w:p w14:paraId="6FC5EAB8" w14:textId="77777777" w:rsidR="00304115" w:rsidRPr="00304115" w:rsidRDefault="00304115" w:rsidP="00304115">
      <w:pPr>
        <w:widowControl w:val="0"/>
        <w:numPr>
          <w:ilvl w:val="0"/>
          <w:numId w:val="23"/>
        </w:numPr>
        <w:shd w:val="clear" w:color="auto" w:fill="FFFFFF"/>
        <w:tabs>
          <w:tab w:val="left" w:pos="426"/>
          <w:tab w:val="left" w:pos="709"/>
          <w:tab w:val="left" w:pos="993"/>
          <w:tab w:val="left" w:pos="1113"/>
        </w:tabs>
        <w:spacing w:before="90" w:after="0" w:line="240" w:lineRule="auto"/>
        <w:ind w:hanging="792"/>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Дирекция „Финансово управление“;</w:t>
      </w:r>
    </w:p>
    <w:p w14:paraId="16CA8550" w14:textId="77777777" w:rsidR="00304115" w:rsidRPr="00304115" w:rsidRDefault="00304115" w:rsidP="00304115">
      <w:pPr>
        <w:widowControl w:val="0"/>
        <w:numPr>
          <w:ilvl w:val="0"/>
          <w:numId w:val="23"/>
        </w:numPr>
        <w:shd w:val="clear" w:color="auto" w:fill="FFFFFF"/>
        <w:tabs>
          <w:tab w:val="left" w:pos="426"/>
          <w:tab w:val="left" w:pos="709"/>
          <w:tab w:val="left" w:pos="993"/>
          <w:tab w:val="left" w:pos="1113"/>
        </w:tabs>
        <w:spacing w:before="90" w:after="0" w:line="240" w:lineRule="auto"/>
        <w:ind w:hanging="792"/>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Дирекция „Стопанска дейност и човешки ресурси“;</w:t>
      </w:r>
    </w:p>
    <w:p w14:paraId="72691A43" w14:textId="77777777" w:rsidR="00304115" w:rsidRPr="00304115" w:rsidRDefault="00304115" w:rsidP="00222FC5">
      <w:pPr>
        <w:widowControl w:val="0"/>
        <w:numPr>
          <w:ilvl w:val="0"/>
          <w:numId w:val="23"/>
        </w:numPr>
        <w:shd w:val="clear" w:color="auto" w:fill="FFFFFF"/>
        <w:tabs>
          <w:tab w:val="left" w:pos="0"/>
          <w:tab w:val="left" w:pos="426"/>
          <w:tab w:val="left" w:pos="993"/>
          <w:tab w:val="left" w:pos="1113"/>
        </w:tabs>
        <w:spacing w:before="90" w:after="0" w:line="240" w:lineRule="auto"/>
        <w:ind w:left="0" w:firstLine="0"/>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Дирекция „Екологична оценка, оценка на въздействието върху околната среда и предотвратяване на замърсяването“;</w:t>
      </w:r>
    </w:p>
    <w:p w14:paraId="45217221" w14:textId="77777777" w:rsidR="00304115" w:rsidRPr="00304115" w:rsidRDefault="00304115" w:rsidP="00304115">
      <w:pPr>
        <w:widowControl w:val="0"/>
        <w:numPr>
          <w:ilvl w:val="0"/>
          <w:numId w:val="23"/>
        </w:numPr>
        <w:shd w:val="clear" w:color="auto" w:fill="FFFFFF"/>
        <w:tabs>
          <w:tab w:val="left" w:pos="426"/>
          <w:tab w:val="left" w:pos="709"/>
          <w:tab w:val="left" w:pos="993"/>
          <w:tab w:val="left" w:pos="1113"/>
        </w:tabs>
        <w:spacing w:before="90" w:after="0" w:line="240" w:lineRule="auto"/>
        <w:ind w:hanging="792"/>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Дирекция „Национална служба за защита на природата“;</w:t>
      </w:r>
    </w:p>
    <w:p w14:paraId="2F242425" w14:textId="77777777" w:rsidR="00304115" w:rsidRPr="00304115" w:rsidRDefault="00304115" w:rsidP="00304115">
      <w:pPr>
        <w:widowControl w:val="0"/>
        <w:numPr>
          <w:ilvl w:val="0"/>
          <w:numId w:val="23"/>
        </w:numPr>
        <w:shd w:val="clear" w:color="auto" w:fill="FFFFFF"/>
        <w:tabs>
          <w:tab w:val="left" w:pos="426"/>
          <w:tab w:val="left" w:pos="709"/>
          <w:tab w:val="left" w:pos="993"/>
          <w:tab w:val="left" w:pos="1113"/>
        </w:tabs>
        <w:spacing w:before="90" w:after="0" w:line="240" w:lineRule="auto"/>
        <w:ind w:hanging="792"/>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Дирекция „Управление на отпадъците и опазване на почвите“;</w:t>
      </w:r>
    </w:p>
    <w:p w14:paraId="188B7636" w14:textId="77777777" w:rsidR="00304115" w:rsidRPr="00304115" w:rsidRDefault="00304115" w:rsidP="00304115">
      <w:pPr>
        <w:widowControl w:val="0"/>
        <w:numPr>
          <w:ilvl w:val="0"/>
          <w:numId w:val="23"/>
        </w:numPr>
        <w:shd w:val="clear" w:color="auto" w:fill="FFFFFF"/>
        <w:tabs>
          <w:tab w:val="left" w:pos="426"/>
          <w:tab w:val="left" w:pos="709"/>
          <w:tab w:val="left" w:pos="993"/>
          <w:tab w:val="left" w:pos="1113"/>
        </w:tabs>
        <w:spacing w:before="90" w:after="0" w:line="240" w:lineRule="auto"/>
        <w:ind w:hanging="792"/>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Дирекция „Управление на водите“;</w:t>
      </w:r>
    </w:p>
    <w:p w14:paraId="3942B622" w14:textId="77777777" w:rsidR="00304115" w:rsidRPr="00304115" w:rsidRDefault="00304115" w:rsidP="00304115">
      <w:pPr>
        <w:widowControl w:val="0"/>
        <w:numPr>
          <w:ilvl w:val="0"/>
          <w:numId w:val="23"/>
        </w:numPr>
        <w:shd w:val="clear" w:color="auto" w:fill="FFFFFF"/>
        <w:tabs>
          <w:tab w:val="left" w:pos="426"/>
          <w:tab w:val="left" w:pos="709"/>
          <w:tab w:val="left" w:pos="993"/>
          <w:tab w:val="left" w:pos="1113"/>
        </w:tabs>
        <w:spacing w:before="90" w:after="0" w:line="240" w:lineRule="auto"/>
        <w:ind w:hanging="792"/>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Дирекция „Опазване чистота на въздуха“.</w:t>
      </w:r>
    </w:p>
    <w:p w14:paraId="4F51F8E3"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Ръководителите на структурните звена по ал. 1, своевременно предоставят информация за настъпили промени в публикуваните по чл. 9, ал. 3 обстоятелства, във връзка с предоставяни от звената административни услуги.</w:t>
      </w:r>
    </w:p>
    <w:p w14:paraId="16C601B2"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453BCC5A"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221B6580" w14:textId="77777777" w:rsidR="00304115" w:rsidRPr="00304115" w:rsidRDefault="00304115" w:rsidP="00304115">
      <w:pPr>
        <w:keepNext/>
        <w:keepLines/>
        <w:spacing w:before="80" w:after="0" w:line="240" w:lineRule="auto"/>
        <w:jc w:val="center"/>
        <w:outlineLvl w:val="0"/>
        <w:rPr>
          <w:rFonts w:ascii="Times New Roman" w:eastAsia="Times New Roman" w:hAnsi="Times New Roman" w:cs="Times New Roman"/>
          <w:b/>
          <w:bCs/>
          <w:color w:val="000000"/>
          <w:sz w:val="24"/>
          <w:szCs w:val="24"/>
          <w:lang w:eastAsia="bg-BG" w:bidi="bg-BG"/>
        </w:rPr>
      </w:pPr>
      <w:bookmarkStart w:id="50" w:name="_Toc100744586"/>
      <w:bookmarkStart w:id="51" w:name="_Toc204853011"/>
      <w:r w:rsidRPr="00304115">
        <w:rPr>
          <w:rFonts w:ascii="Times New Roman" w:eastAsia="Times New Roman" w:hAnsi="Times New Roman" w:cs="Times New Roman"/>
          <w:b/>
          <w:bCs/>
          <w:color w:val="000000"/>
          <w:sz w:val="24"/>
          <w:szCs w:val="24"/>
          <w:lang w:eastAsia="bg-BG" w:bidi="bg-BG"/>
        </w:rPr>
        <w:t xml:space="preserve">Раздел </w:t>
      </w:r>
      <w:r w:rsidRPr="00304115">
        <w:rPr>
          <w:rFonts w:ascii="Times New Roman" w:eastAsia="Times New Roman" w:hAnsi="Times New Roman" w:cs="Times New Roman"/>
          <w:b/>
          <w:bCs/>
          <w:color w:val="000000"/>
          <w:sz w:val="24"/>
          <w:szCs w:val="24"/>
          <w:lang w:val="en-US" w:eastAsia="bg-BG" w:bidi="bg-BG"/>
        </w:rPr>
        <w:t>VI</w:t>
      </w:r>
      <w:bookmarkEnd w:id="50"/>
      <w:bookmarkEnd w:id="51"/>
    </w:p>
    <w:p w14:paraId="101199F3"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eastAsia="bg-BG" w:bidi="bg-BG"/>
        </w:rPr>
      </w:pPr>
      <w:bookmarkStart w:id="52" w:name="_Toc100744587"/>
      <w:bookmarkStart w:id="53" w:name="_Toc204853012"/>
      <w:r w:rsidRPr="00304115">
        <w:rPr>
          <w:rFonts w:ascii="Times New Roman" w:eastAsia="Times New Roman" w:hAnsi="Times New Roman" w:cs="Times New Roman"/>
          <w:b/>
          <w:bCs/>
          <w:color w:val="000000"/>
          <w:sz w:val="24"/>
          <w:szCs w:val="24"/>
          <w:lang w:eastAsia="bg-BG" w:bidi="bg-BG"/>
        </w:rPr>
        <w:t>Организация на работата със заявления за комплексно административно обслужване</w:t>
      </w:r>
      <w:bookmarkEnd w:id="52"/>
      <w:bookmarkEnd w:id="53"/>
    </w:p>
    <w:p w14:paraId="0E4BA678" w14:textId="77777777" w:rsidR="00304115" w:rsidRPr="00304115" w:rsidRDefault="00304115" w:rsidP="00304115">
      <w:pPr>
        <w:widowControl w:val="0"/>
        <w:shd w:val="clear" w:color="auto" w:fill="FFFFFF"/>
        <w:tabs>
          <w:tab w:val="left" w:pos="426"/>
          <w:tab w:val="left" w:pos="851"/>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Чл. 39.</w:t>
      </w:r>
      <w:r w:rsidRPr="00304115">
        <w:rPr>
          <w:rFonts w:ascii="Times New Roman" w:eastAsia="Times New Roman" w:hAnsi="Times New Roman" w:cs="Times New Roman"/>
          <w:sz w:val="24"/>
          <w:szCs w:val="24"/>
          <w:lang w:bidi="bg-BG"/>
        </w:rPr>
        <w:tab/>
        <w:t>В МОСВ могат да се подават заявления за извършване на комплексно административно обслужване, когато това е обективно възможно.</w:t>
      </w:r>
    </w:p>
    <w:p w14:paraId="073DFD00" w14:textId="77777777" w:rsidR="00304115" w:rsidRPr="00304115" w:rsidRDefault="00304115" w:rsidP="00304115">
      <w:pPr>
        <w:widowControl w:val="0"/>
        <w:shd w:val="clear" w:color="auto" w:fill="FFFFFF"/>
        <w:tabs>
          <w:tab w:val="left" w:pos="426"/>
          <w:tab w:val="left" w:pos="709"/>
          <w:tab w:val="left" w:pos="851"/>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 xml:space="preserve">Чл. </w:t>
      </w:r>
      <w:r w:rsidRPr="00304115">
        <w:rPr>
          <w:rFonts w:ascii="Times New Roman" w:eastAsia="Times New Roman" w:hAnsi="Times New Roman" w:cs="Times New Roman"/>
          <w:b/>
          <w:sz w:val="24"/>
          <w:szCs w:val="24"/>
          <w:lang w:val="en-US" w:bidi="bg-BG"/>
        </w:rPr>
        <w:t>4</w:t>
      </w:r>
      <w:r w:rsidRPr="00304115">
        <w:rPr>
          <w:rFonts w:ascii="Times New Roman" w:eastAsia="Times New Roman" w:hAnsi="Times New Roman" w:cs="Times New Roman"/>
          <w:b/>
          <w:sz w:val="24"/>
          <w:szCs w:val="24"/>
          <w:lang w:bidi="bg-BG"/>
        </w:rPr>
        <w:t>0.</w:t>
      </w:r>
      <w:r w:rsidRPr="00304115">
        <w:rPr>
          <w:rFonts w:ascii="Times New Roman" w:eastAsia="Times New Roman" w:hAnsi="Times New Roman" w:cs="Times New Roman"/>
          <w:b/>
          <w:sz w:val="24"/>
          <w:szCs w:val="24"/>
          <w:lang w:bidi="bg-BG"/>
        </w:rPr>
        <w:tab/>
      </w:r>
      <w:r w:rsidRPr="00304115">
        <w:rPr>
          <w:rFonts w:ascii="Times New Roman" w:eastAsia="Times New Roman" w:hAnsi="Times New Roman" w:cs="Times New Roman"/>
          <w:sz w:val="24"/>
          <w:szCs w:val="24"/>
          <w:lang w:bidi="bg-BG"/>
        </w:rPr>
        <w:t>Исканията за комплексно административно обслужване и приложенията към тях могат да се подават на място в ЦАО, по електронен път или лицензиран пощенски оператор. Подаването на документи по електронен път се извършва по реда на Наредбата за общите изисквания към информационните системи, регистрите и електронните административни услуги.</w:t>
      </w:r>
    </w:p>
    <w:p w14:paraId="701F8D56"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bCs/>
          <w:sz w:val="24"/>
          <w:szCs w:val="24"/>
          <w:lang w:bidi="bg-BG"/>
        </w:rPr>
        <w:t xml:space="preserve">Чл. </w:t>
      </w:r>
      <w:r w:rsidRPr="00304115">
        <w:rPr>
          <w:rFonts w:ascii="Times New Roman" w:eastAsia="Times New Roman" w:hAnsi="Times New Roman" w:cs="Times New Roman"/>
          <w:b/>
          <w:bCs/>
          <w:sz w:val="24"/>
          <w:szCs w:val="24"/>
          <w:lang w:val="en-US" w:bidi="bg-BG"/>
        </w:rPr>
        <w:t>4</w:t>
      </w:r>
      <w:r w:rsidRPr="00304115">
        <w:rPr>
          <w:rFonts w:ascii="Times New Roman" w:eastAsia="Times New Roman" w:hAnsi="Times New Roman" w:cs="Times New Roman"/>
          <w:b/>
          <w:bCs/>
          <w:sz w:val="24"/>
          <w:szCs w:val="24"/>
          <w:lang w:bidi="bg-BG"/>
        </w:rPr>
        <w:t xml:space="preserve">1. </w:t>
      </w:r>
      <w:r w:rsidRPr="00304115">
        <w:rPr>
          <w:rFonts w:ascii="Times New Roman" w:eastAsia="Times New Roman" w:hAnsi="Times New Roman" w:cs="Times New Roman"/>
          <w:b/>
          <w:sz w:val="24"/>
          <w:szCs w:val="24"/>
          <w:lang w:bidi="bg-BG"/>
        </w:rPr>
        <w:t>(1)</w:t>
      </w:r>
      <w:r w:rsidRPr="00304115">
        <w:rPr>
          <w:rFonts w:ascii="Times New Roman" w:eastAsia="Times New Roman" w:hAnsi="Times New Roman" w:cs="Times New Roman"/>
          <w:sz w:val="24"/>
          <w:szCs w:val="24"/>
          <w:lang w:bidi="bg-BG"/>
        </w:rPr>
        <w:tab/>
        <w:t>МОСВ взаимодейства с другите административни органи при предоставяне на комплексното административно обслужване.</w:t>
      </w:r>
    </w:p>
    <w:p w14:paraId="057E201F"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(2)</w:t>
      </w:r>
      <w:r w:rsidRPr="00304115">
        <w:rPr>
          <w:rFonts w:ascii="Times New Roman" w:eastAsia="Times New Roman" w:hAnsi="Times New Roman" w:cs="Times New Roman"/>
          <w:sz w:val="24"/>
          <w:szCs w:val="24"/>
          <w:lang w:bidi="bg-BG"/>
        </w:rPr>
        <w:tab/>
        <w:t>Заявление, което се отнася за комплексно административно обслужване, може да бъде подадено до МОСВ, в качеството му на компетентен орган и/или административен орган, който участва в производството по предоставяне на административната услуга:</w:t>
      </w:r>
    </w:p>
    <w:p w14:paraId="52A2ECC0" w14:textId="77777777" w:rsidR="00304115" w:rsidRPr="00304115" w:rsidRDefault="00304115" w:rsidP="00304115">
      <w:pPr>
        <w:widowControl w:val="0"/>
        <w:numPr>
          <w:ilvl w:val="0"/>
          <w:numId w:val="26"/>
        </w:numPr>
        <w:shd w:val="clear" w:color="auto" w:fill="FFFFFF"/>
        <w:tabs>
          <w:tab w:val="left" w:pos="426"/>
          <w:tab w:val="left" w:pos="993"/>
          <w:tab w:val="left" w:pos="1113"/>
        </w:tabs>
        <w:spacing w:before="90" w:after="0" w:line="240" w:lineRule="auto"/>
        <w:ind w:left="426" w:hanging="426"/>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Подаването на заявление до МОСВ, в качеството му на компетентен орган се извършва съгласно образец на заявление, определен за всяка административна услуга;</w:t>
      </w:r>
    </w:p>
    <w:p w14:paraId="4F615106" w14:textId="77777777" w:rsidR="00304115" w:rsidRPr="00304115" w:rsidRDefault="00304115" w:rsidP="00304115">
      <w:pPr>
        <w:widowControl w:val="0"/>
        <w:numPr>
          <w:ilvl w:val="0"/>
          <w:numId w:val="26"/>
        </w:numPr>
        <w:shd w:val="clear" w:color="auto" w:fill="FFFFFF"/>
        <w:tabs>
          <w:tab w:val="left" w:pos="426"/>
          <w:tab w:val="left" w:pos="993"/>
          <w:tab w:val="left" w:pos="1113"/>
        </w:tabs>
        <w:spacing w:before="90" w:after="0" w:line="240" w:lineRule="auto"/>
        <w:ind w:left="426" w:hanging="426"/>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 xml:space="preserve">Подаването на заявление до МОСВ, в качеството му на административен орган, който участва в производството по предоставяне на административната услуга, се извършва съгласно образец на заявление, </w:t>
      </w:r>
      <w:hyperlink w:anchor="Pril_3737" w:history="1">
        <w:r w:rsidRPr="00304115">
          <w:rPr>
            <w:rFonts w:ascii="Times New Roman" w:eastAsia="Times New Roman" w:hAnsi="Times New Roman" w:cs="Times New Roman"/>
            <w:color w:val="0000FF"/>
            <w:sz w:val="24"/>
            <w:szCs w:val="24"/>
            <w:u w:val="single"/>
            <w:lang w:bidi="bg-BG"/>
          </w:rPr>
          <w:t xml:space="preserve">Приложение № </w:t>
        </w:r>
        <w:r w:rsidRPr="00304115">
          <w:rPr>
            <w:rFonts w:ascii="Times New Roman" w:eastAsia="Times New Roman" w:hAnsi="Times New Roman" w:cs="Times New Roman"/>
            <w:bCs/>
            <w:color w:val="0000FF"/>
            <w:sz w:val="24"/>
            <w:szCs w:val="24"/>
            <w:u w:val="single"/>
            <w:lang w:val="en-US" w:bidi="bg-BG"/>
          </w:rPr>
          <w:t>46</w:t>
        </w:r>
      </w:hyperlink>
      <w:r w:rsidRPr="00304115">
        <w:rPr>
          <w:rFonts w:ascii="Times New Roman" w:eastAsia="Times New Roman" w:hAnsi="Times New Roman" w:cs="Times New Roman"/>
          <w:bCs/>
          <w:sz w:val="24"/>
          <w:szCs w:val="24"/>
          <w:lang w:bidi="bg-BG"/>
        </w:rPr>
        <w:t>.</w:t>
      </w:r>
    </w:p>
    <w:p w14:paraId="636E33C3" w14:textId="77777777" w:rsidR="00304115" w:rsidRPr="00515E5C"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(3)</w:t>
      </w:r>
      <w:r w:rsidRPr="00304115">
        <w:rPr>
          <w:rFonts w:ascii="Times New Roman" w:eastAsia="Times New Roman" w:hAnsi="Times New Roman" w:cs="Times New Roman"/>
          <w:sz w:val="24"/>
          <w:szCs w:val="24"/>
          <w:lang w:bidi="bg-BG"/>
        </w:rPr>
        <w:tab/>
        <w:t xml:space="preserve">Заявленията са достъпни като образци на </w:t>
      </w:r>
      <w:r w:rsidR="00515E5C">
        <w:rPr>
          <w:rFonts w:ascii="Times New Roman" w:eastAsia="Times New Roman" w:hAnsi="Times New Roman" w:cs="Times New Roman"/>
          <w:sz w:val="24"/>
          <w:szCs w:val="24"/>
          <w:lang w:bidi="bg-BG"/>
        </w:rPr>
        <w:t>интернет страницата на МОСВ в раздел Административно обслужване.</w:t>
      </w:r>
    </w:p>
    <w:p w14:paraId="15C49EDA"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(4)</w:t>
      </w:r>
      <w:r w:rsidRPr="00304115">
        <w:rPr>
          <w:rFonts w:ascii="Times New Roman" w:eastAsia="Times New Roman" w:hAnsi="Times New Roman" w:cs="Times New Roman"/>
          <w:sz w:val="24"/>
          <w:szCs w:val="24"/>
          <w:lang w:bidi="bg-BG"/>
        </w:rPr>
        <w:tab/>
        <w:t>Ръководителят на структурното звено, към което са насочени заявленията по ал. 2, отговаря за осъществяването на комплексно административно обслужване, в съответствие с разпоредбите и сроковете, посочени в АПК и НАО.</w:t>
      </w:r>
    </w:p>
    <w:p w14:paraId="330ED0F6"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(5)</w:t>
      </w:r>
      <w:r w:rsidRPr="00304115">
        <w:rPr>
          <w:rFonts w:ascii="Times New Roman" w:eastAsia="Times New Roman" w:hAnsi="Times New Roman" w:cs="Times New Roman"/>
          <w:b/>
          <w:sz w:val="24"/>
          <w:szCs w:val="24"/>
          <w:lang w:bidi="bg-BG"/>
        </w:rPr>
        <w:tab/>
      </w:r>
      <w:r w:rsidRPr="00304115">
        <w:rPr>
          <w:rFonts w:ascii="Times New Roman" w:eastAsia="Times New Roman" w:hAnsi="Times New Roman" w:cs="Times New Roman"/>
          <w:sz w:val="24"/>
          <w:szCs w:val="24"/>
          <w:lang w:bidi="bg-BG"/>
        </w:rPr>
        <w:t>Служителите, предоставящи административната услуга могат да изискат своевременно информация или документи от други структурни звена в МОСВ, когато това е необходимо за извършване на справки и предоставяне на административно обслужване на място.</w:t>
      </w:r>
    </w:p>
    <w:p w14:paraId="5A7336F2"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(6)</w:t>
      </w:r>
      <w:r w:rsidRPr="00304115">
        <w:rPr>
          <w:rFonts w:ascii="Times New Roman" w:eastAsia="Times New Roman" w:hAnsi="Times New Roman" w:cs="Times New Roman"/>
          <w:sz w:val="24"/>
          <w:szCs w:val="24"/>
          <w:lang w:bidi="bg-BG"/>
        </w:rPr>
        <w:tab/>
        <w:t>Служителите в МОСВ, при поискване от друга администрация, предоставят във възможно най-кратък срок, но не по-късно от 7 работни дни, информация и документи, необходими за извършване на комплексна административна услуга.</w:t>
      </w:r>
    </w:p>
    <w:p w14:paraId="110FC9FE"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bCs/>
          <w:sz w:val="24"/>
          <w:szCs w:val="24"/>
          <w:lang w:bidi="bg-BG"/>
        </w:rPr>
        <w:t xml:space="preserve">Чл. 42. </w:t>
      </w:r>
      <w:r w:rsidRPr="00304115">
        <w:rPr>
          <w:rFonts w:ascii="Times New Roman" w:eastAsia="Times New Roman" w:hAnsi="Times New Roman" w:cs="Times New Roman"/>
          <w:b/>
          <w:sz w:val="24"/>
          <w:szCs w:val="24"/>
          <w:lang w:bidi="bg-BG"/>
        </w:rPr>
        <w:t>(1)</w:t>
      </w:r>
      <w:r w:rsidRPr="00304115">
        <w:rPr>
          <w:rFonts w:ascii="Times New Roman" w:eastAsia="Times New Roman" w:hAnsi="Times New Roman" w:cs="Times New Roman"/>
          <w:b/>
          <w:sz w:val="24"/>
          <w:szCs w:val="24"/>
          <w:lang w:bidi="bg-BG"/>
        </w:rPr>
        <w:tab/>
      </w:r>
      <w:r w:rsidRPr="00304115">
        <w:rPr>
          <w:rFonts w:ascii="Times New Roman" w:eastAsia="Times New Roman" w:hAnsi="Times New Roman" w:cs="Times New Roman"/>
          <w:sz w:val="24"/>
          <w:szCs w:val="24"/>
          <w:lang w:bidi="bg-BG"/>
        </w:rPr>
        <w:t>При подадено заявление за комплексно административно обслужване, структурните звена, отговорни и компетентни за предоставянето на съответната административна услуга, извършват проверка, относно редовността на подаденото заявление, като проверяват наличието на следното съдържание в заявлението:</w:t>
      </w:r>
    </w:p>
    <w:p w14:paraId="25C4D437" w14:textId="77777777" w:rsidR="00304115" w:rsidRPr="00304115" w:rsidRDefault="00304115" w:rsidP="00304115">
      <w:pPr>
        <w:widowControl w:val="0"/>
        <w:numPr>
          <w:ilvl w:val="0"/>
          <w:numId w:val="25"/>
        </w:numPr>
        <w:shd w:val="clear" w:color="auto" w:fill="FFFFFF"/>
        <w:tabs>
          <w:tab w:val="left" w:pos="426"/>
          <w:tab w:val="left" w:pos="993"/>
          <w:tab w:val="left" w:pos="1113"/>
        </w:tabs>
        <w:spacing w:before="90" w:after="0" w:line="240" w:lineRule="auto"/>
        <w:ind w:left="425" w:hanging="425"/>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Наименованието на административната услуга/индивидуалния административен акт и органът, който е компетентен да предостави услугата и/или да издаде съответния административен акт;</w:t>
      </w:r>
    </w:p>
    <w:p w14:paraId="0B0E0BA3" w14:textId="77777777" w:rsidR="00304115" w:rsidRPr="00304115" w:rsidRDefault="00304115" w:rsidP="00304115">
      <w:pPr>
        <w:widowControl w:val="0"/>
        <w:numPr>
          <w:ilvl w:val="0"/>
          <w:numId w:val="25"/>
        </w:numPr>
        <w:shd w:val="clear" w:color="auto" w:fill="FFFFFF"/>
        <w:tabs>
          <w:tab w:val="left" w:pos="426"/>
          <w:tab w:val="left" w:pos="1113"/>
        </w:tabs>
        <w:spacing w:before="90" w:after="0" w:line="240" w:lineRule="auto"/>
        <w:ind w:left="425" w:hanging="425"/>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Информацията и доказателствените средства, които трябва да бъдат осигурени и изпратени от министерството до компетентния орган;</w:t>
      </w:r>
    </w:p>
    <w:p w14:paraId="34E134E5" w14:textId="77777777" w:rsidR="00304115" w:rsidRPr="00304115" w:rsidRDefault="00304115" w:rsidP="00304115">
      <w:pPr>
        <w:widowControl w:val="0"/>
        <w:numPr>
          <w:ilvl w:val="0"/>
          <w:numId w:val="25"/>
        </w:numPr>
        <w:shd w:val="clear" w:color="auto" w:fill="FFFFFF"/>
        <w:tabs>
          <w:tab w:val="left" w:pos="426"/>
          <w:tab w:val="left" w:pos="993"/>
          <w:tab w:val="left" w:pos="1113"/>
        </w:tabs>
        <w:spacing w:before="90" w:after="0" w:line="240" w:lineRule="auto"/>
        <w:ind w:left="425" w:hanging="425"/>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Начинът, по който да бъде получен индивидуалният административен акт;</w:t>
      </w:r>
    </w:p>
    <w:p w14:paraId="3EB71660" w14:textId="77777777" w:rsidR="00304115" w:rsidRPr="00304115" w:rsidRDefault="00304115" w:rsidP="00304115">
      <w:pPr>
        <w:widowControl w:val="0"/>
        <w:numPr>
          <w:ilvl w:val="0"/>
          <w:numId w:val="25"/>
        </w:numPr>
        <w:shd w:val="clear" w:color="auto" w:fill="FFFFFF"/>
        <w:tabs>
          <w:tab w:val="left" w:pos="426"/>
          <w:tab w:val="left" w:pos="993"/>
          <w:tab w:val="left" w:pos="1113"/>
        </w:tabs>
        <w:spacing w:before="90" w:after="0" w:line="240" w:lineRule="auto"/>
        <w:ind w:left="425" w:hanging="425"/>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Приложения:</w:t>
      </w:r>
    </w:p>
    <w:p w14:paraId="10E22AE8"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а)</w:t>
      </w:r>
      <w:r w:rsidRPr="00304115">
        <w:rPr>
          <w:rFonts w:ascii="Times New Roman" w:eastAsia="Times New Roman" w:hAnsi="Times New Roman" w:cs="Times New Roman"/>
          <w:sz w:val="24"/>
          <w:szCs w:val="24"/>
          <w:lang w:bidi="bg-BG"/>
        </w:rPr>
        <w:tab/>
        <w:t>Попълнено заявление до компетентния орган по утвърден от него образец за съответната услуга/индивидуален административен акт;</w:t>
      </w:r>
    </w:p>
    <w:p w14:paraId="4F94CB70"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б)</w:t>
      </w:r>
      <w:r w:rsidRPr="00304115">
        <w:rPr>
          <w:rFonts w:ascii="Times New Roman" w:eastAsia="Times New Roman" w:hAnsi="Times New Roman" w:cs="Times New Roman"/>
          <w:sz w:val="24"/>
          <w:szCs w:val="24"/>
          <w:lang w:bidi="bg-BG"/>
        </w:rPr>
        <w:tab/>
        <w:t>Информация или документи, изисквани от компетентния орган за извършване на услугата, ако такива се изискват;</w:t>
      </w:r>
    </w:p>
    <w:p w14:paraId="1A4D7AA1"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в)</w:t>
      </w:r>
      <w:r w:rsidRPr="00304115">
        <w:rPr>
          <w:rFonts w:ascii="Times New Roman" w:eastAsia="Times New Roman" w:hAnsi="Times New Roman" w:cs="Times New Roman"/>
          <w:sz w:val="24"/>
          <w:szCs w:val="24"/>
          <w:lang w:bidi="bg-BG"/>
        </w:rPr>
        <w:tab/>
        <w:t>Документ за платена такса, ако такава се изисква, освен ако плащането не е извършено по електронен път.</w:t>
      </w:r>
    </w:p>
    <w:p w14:paraId="29663E64"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(2)</w:t>
      </w:r>
      <w:r w:rsidRPr="00304115">
        <w:rPr>
          <w:rFonts w:ascii="Times New Roman" w:eastAsia="Times New Roman" w:hAnsi="Times New Roman" w:cs="Times New Roman"/>
          <w:sz w:val="24"/>
          <w:szCs w:val="24"/>
          <w:lang w:bidi="bg-BG"/>
        </w:rPr>
        <w:tab/>
        <w:t>Структурните звена по ал. 1 изготвят информацията и доказателствените средства, които трябва да бъдат осигурени и изпратени на компетентния орган в сроковете за издаване на индивидуалния административен акт и/или извършване на съответната административна услуга и изпращат преписката от името на ресорния заместник-министър/главния секретар на МОСВ до компетентния орган, като го информират за посочения от заявителя начин, по който да бъде получен индивидуалния административен акт или на резултата от услугата. Пощенските разходи за изпращане на преписката са за сметка на МОСВ.</w:t>
      </w:r>
    </w:p>
    <w:p w14:paraId="52745C3E"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(3)</w:t>
      </w:r>
      <w:r w:rsidRPr="00304115">
        <w:rPr>
          <w:rFonts w:ascii="Times New Roman" w:eastAsia="Times New Roman" w:hAnsi="Times New Roman" w:cs="Times New Roman"/>
          <w:sz w:val="24"/>
          <w:szCs w:val="24"/>
          <w:lang w:bidi="bg-BG"/>
        </w:rPr>
        <w:tab/>
        <w:t xml:space="preserve">Когато заявлението за комплексно административно обслужване не е подписано и при съмнение дали то е подадено от посочения в него гражданин или организация, компетентното структурно звено изисква неговото потвърждение, със собственоръчен или електронен подпис в 3 дневен срок от съобщението за това. При </w:t>
      </w:r>
      <w:proofErr w:type="spellStart"/>
      <w:r w:rsidRPr="00304115">
        <w:rPr>
          <w:rFonts w:ascii="Times New Roman" w:eastAsia="Times New Roman" w:hAnsi="Times New Roman" w:cs="Times New Roman"/>
          <w:sz w:val="24"/>
          <w:szCs w:val="24"/>
          <w:lang w:bidi="bg-BG"/>
        </w:rPr>
        <w:t>непотвърждаване</w:t>
      </w:r>
      <w:proofErr w:type="spellEnd"/>
      <w:r w:rsidRPr="00304115">
        <w:rPr>
          <w:rFonts w:ascii="Times New Roman" w:eastAsia="Times New Roman" w:hAnsi="Times New Roman" w:cs="Times New Roman"/>
          <w:sz w:val="24"/>
          <w:szCs w:val="24"/>
          <w:lang w:bidi="bg-BG"/>
        </w:rPr>
        <w:t xml:space="preserve"> в срок, преписката (производството) се прекратява.</w:t>
      </w:r>
    </w:p>
    <w:p w14:paraId="55038F2A"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(4)</w:t>
      </w:r>
      <w:r w:rsidRPr="00304115">
        <w:rPr>
          <w:rFonts w:ascii="Times New Roman" w:eastAsia="Times New Roman" w:hAnsi="Times New Roman" w:cs="Times New Roman"/>
          <w:sz w:val="24"/>
          <w:szCs w:val="24"/>
          <w:lang w:bidi="bg-BG"/>
        </w:rPr>
        <w:tab/>
        <w:t xml:space="preserve">Когато искането не отговаря на изискванията на АПК, заявителят се уведомява да отстрани недостатъците в 3 дневен срок от съобщението за това, с указание, че при </w:t>
      </w:r>
      <w:proofErr w:type="spellStart"/>
      <w:r w:rsidRPr="00304115">
        <w:rPr>
          <w:rFonts w:ascii="Times New Roman" w:eastAsia="Times New Roman" w:hAnsi="Times New Roman" w:cs="Times New Roman"/>
          <w:sz w:val="24"/>
          <w:szCs w:val="24"/>
          <w:lang w:bidi="bg-BG"/>
        </w:rPr>
        <w:t>неотстраняването</w:t>
      </w:r>
      <w:proofErr w:type="spellEnd"/>
      <w:r w:rsidRPr="00304115">
        <w:rPr>
          <w:rFonts w:ascii="Times New Roman" w:eastAsia="Times New Roman" w:hAnsi="Times New Roman" w:cs="Times New Roman"/>
          <w:sz w:val="24"/>
          <w:szCs w:val="24"/>
          <w:lang w:bidi="bg-BG"/>
        </w:rPr>
        <w:t xml:space="preserve"> им преписката (производството) ще бъде прекратено. В този случай, срокът за извършване на действията по ал. 2 започва да тече от датата на отстраняване на </w:t>
      </w:r>
      <w:proofErr w:type="spellStart"/>
      <w:r w:rsidRPr="00304115">
        <w:rPr>
          <w:rFonts w:ascii="Times New Roman" w:eastAsia="Times New Roman" w:hAnsi="Times New Roman" w:cs="Times New Roman"/>
          <w:sz w:val="24"/>
          <w:szCs w:val="24"/>
          <w:lang w:bidi="bg-BG"/>
        </w:rPr>
        <w:t>нередовностите</w:t>
      </w:r>
      <w:proofErr w:type="spellEnd"/>
      <w:r w:rsidRPr="00304115">
        <w:rPr>
          <w:rFonts w:ascii="Times New Roman" w:eastAsia="Times New Roman" w:hAnsi="Times New Roman" w:cs="Times New Roman"/>
          <w:sz w:val="24"/>
          <w:szCs w:val="24"/>
          <w:lang w:bidi="bg-BG"/>
        </w:rPr>
        <w:t>.</w:t>
      </w:r>
    </w:p>
    <w:p w14:paraId="04981388" w14:textId="77777777" w:rsidR="00304115" w:rsidRPr="00304115" w:rsidRDefault="00304115" w:rsidP="00304115">
      <w:pPr>
        <w:widowControl w:val="0"/>
        <w:shd w:val="clear" w:color="auto" w:fill="FFFFFF"/>
        <w:tabs>
          <w:tab w:val="left" w:pos="426"/>
          <w:tab w:val="left" w:pos="709"/>
          <w:tab w:val="left" w:pos="993"/>
          <w:tab w:val="left" w:pos="1113"/>
        </w:tabs>
        <w:spacing w:before="9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(5)</w:t>
      </w:r>
      <w:r w:rsidRPr="00304115">
        <w:rPr>
          <w:rFonts w:ascii="Times New Roman" w:eastAsia="Times New Roman" w:hAnsi="Times New Roman" w:cs="Times New Roman"/>
          <w:sz w:val="24"/>
          <w:szCs w:val="24"/>
          <w:lang w:bidi="bg-BG"/>
        </w:rPr>
        <w:tab/>
        <w:t>Пощенските разходи за изпращане на индивидуалния административен акт от компетентния орган до заявителя са за сметка на заявителя.</w:t>
      </w:r>
    </w:p>
    <w:p w14:paraId="5931F0A4"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6BE9B22C" w14:textId="77777777" w:rsidR="00304115" w:rsidRPr="00304115" w:rsidRDefault="00304115" w:rsidP="00304115">
      <w:pPr>
        <w:keepNext/>
        <w:keepLines/>
        <w:spacing w:before="80" w:after="0" w:line="240" w:lineRule="auto"/>
        <w:jc w:val="center"/>
        <w:outlineLvl w:val="0"/>
        <w:rPr>
          <w:rFonts w:ascii="Times New Roman" w:eastAsia="Times New Roman" w:hAnsi="Times New Roman" w:cs="Times New Roman"/>
          <w:b/>
          <w:bCs/>
          <w:color w:val="000000"/>
          <w:sz w:val="24"/>
          <w:szCs w:val="24"/>
          <w:lang w:eastAsia="bg-BG" w:bidi="bg-BG"/>
        </w:rPr>
      </w:pPr>
      <w:bookmarkStart w:id="54" w:name="_Toc100744588"/>
      <w:bookmarkStart w:id="55" w:name="_Toc204853013"/>
      <w:r w:rsidRPr="00304115">
        <w:rPr>
          <w:rFonts w:ascii="Times New Roman" w:eastAsia="Times New Roman" w:hAnsi="Times New Roman" w:cs="Times New Roman"/>
          <w:b/>
          <w:bCs/>
          <w:color w:val="000000"/>
          <w:sz w:val="24"/>
          <w:szCs w:val="24"/>
          <w:lang w:eastAsia="bg-BG" w:bidi="bg-BG"/>
        </w:rPr>
        <w:t xml:space="preserve">Раздел </w:t>
      </w:r>
      <w:r w:rsidRPr="00304115">
        <w:rPr>
          <w:rFonts w:ascii="Times New Roman" w:eastAsia="Times New Roman" w:hAnsi="Times New Roman" w:cs="Times New Roman"/>
          <w:b/>
          <w:bCs/>
          <w:color w:val="000000"/>
          <w:sz w:val="24"/>
          <w:szCs w:val="24"/>
          <w:lang w:val="en-US" w:eastAsia="bg-BG" w:bidi="bg-BG"/>
        </w:rPr>
        <w:t>VII</w:t>
      </w:r>
      <w:bookmarkEnd w:id="54"/>
      <w:bookmarkEnd w:id="55"/>
    </w:p>
    <w:p w14:paraId="7F651FB7" w14:textId="77777777" w:rsidR="00304115" w:rsidRPr="00304115" w:rsidRDefault="00304115" w:rsidP="00304115">
      <w:pPr>
        <w:keepNext/>
        <w:keepLines/>
        <w:spacing w:before="80" w:after="0" w:line="240" w:lineRule="auto"/>
        <w:jc w:val="center"/>
        <w:outlineLvl w:val="0"/>
        <w:rPr>
          <w:rFonts w:ascii="Times New Roman" w:eastAsia="Times New Roman" w:hAnsi="Times New Roman" w:cs="Times New Roman"/>
          <w:b/>
          <w:bCs/>
          <w:color w:val="000000"/>
          <w:sz w:val="24"/>
          <w:szCs w:val="24"/>
          <w:lang w:eastAsia="bg-BG" w:bidi="bg-BG"/>
        </w:rPr>
      </w:pPr>
      <w:bookmarkStart w:id="56" w:name="_Toc100744589"/>
      <w:bookmarkStart w:id="57" w:name="_Toc204853014"/>
      <w:r w:rsidRPr="00304115">
        <w:rPr>
          <w:rFonts w:ascii="Times New Roman" w:eastAsia="Times New Roman" w:hAnsi="Times New Roman" w:cs="Times New Roman"/>
          <w:b/>
          <w:bCs/>
          <w:color w:val="000000"/>
          <w:sz w:val="24"/>
          <w:szCs w:val="24"/>
          <w:lang w:eastAsia="bg-BG" w:bidi="bg-BG"/>
        </w:rPr>
        <w:t>Предоставяне на заявената административна услуга/издаване на индивидуален административен акт или искания документ</w:t>
      </w:r>
      <w:bookmarkEnd w:id="56"/>
      <w:bookmarkEnd w:id="57"/>
    </w:p>
    <w:p w14:paraId="657EB8AC"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43. (1)</w:t>
      </w:r>
      <w:r w:rsidRPr="00304115">
        <w:rPr>
          <w:rFonts w:ascii="Times New Roman" w:eastAsia="Times New Roman" w:hAnsi="Times New Roman" w:cs="Times New Roman"/>
          <w:color w:val="000000"/>
          <w:sz w:val="24"/>
          <w:szCs w:val="24"/>
          <w:lang w:bidi="bg-BG"/>
        </w:rPr>
        <w:tab/>
        <w:t>Административното обслужване завършва с предоставяне на заявената административна услуга – издаване на индивидуален административен акт (разпореждане, решение и др.), изготвяне на искания документ (удостоверение и др.) или извършване/отказ за извършване на необходимото действие (заверка, изплащане и др.)</w:t>
      </w:r>
    </w:p>
    <w:p w14:paraId="497F8ECD"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Индивидуалният административен акт се издава при спазване на разпоредбите и в сроковете, определени в АПК и подзаконовите актове по неговото прилагане.</w:t>
      </w:r>
    </w:p>
    <w:p w14:paraId="3D963307"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pacing w:val="-4"/>
          <w:sz w:val="24"/>
          <w:szCs w:val="24"/>
          <w:shd w:val="clear" w:color="auto" w:fill="FFFFFF"/>
        </w:rPr>
      </w:pPr>
      <w:r w:rsidRPr="00304115">
        <w:rPr>
          <w:rFonts w:ascii="Times New Roman" w:eastAsia="Times New Roman" w:hAnsi="Times New Roman" w:cs="Times New Roman"/>
          <w:b/>
          <w:color w:val="000000"/>
          <w:sz w:val="24"/>
          <w:szCs w:val="24"/>
          <w:lang w:bidi="bg-BG"/>
        </w:rPr>
        <w:t>(3)</w:t>
      </w:r>
      <w:r w:rsidRPr="00304115">
        <w:rPr>
          <w:rFonts w:ascii="Times New Roman" w:eastAsia="Times New Roman" w:hAnsi="Times New Roman" w:cs="Times New Roman"/>
          <w:color w:val="000000"/>
          <w:sz w:val="24"/>
          <w:szCs w:val="24"/>
          <w:lang w:bidi="bg-BG"/>
        </w:rPr>
        <w:tab/>
        <w:t xml:space="preserve">Отговорът по постъпилите молби, жалби, сигнали, протести и предложения се изготвя в съответствие с дял втори на АПК и по реда, определен с Вътрешните правила за оборот на електронни документи и документи на хартиен носител в МОСВ. </w:t>
      </w:r>
    </w:p>
    <w:p w14:paraId="4630643E" w14:textId="77777777" w:rsidR="00304115" w:rsidRPr="00304115" w:rsidRDefault="00304115" w:rsidP="00304115">
      <w:pPr>
        <w:widowControl w:val="0"/>
        <w:shd w:val="clear" w:color="auto" w:fill="FFFFFF"/>
        <w:tabs>
          <w:tab w:val="left" w:pos="426"/>
          <w:tab w:val="left" w:pos="851"/>
          <w:tab w:val="left" w:pos="993"/>
          <w:tab w:val="left" w:pos="1113"/>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44.</w:t>
      </w:r>
      <w:r w:rsidRPr="00304115">
        <w:rPr>
          <w:rFonts w:ascii="Times New Roman" w:eastAsia="Times New Roman" w:hAnsi="Times New Roman" w:cs="Times New Roman"/>
          <w:color w:val="000000"/>
          <w:sz w:val="24"/>
          <w:szCs w:val="24"/>
          <w:lang w:bidi="bg-BG"/>
        </w:rPr>
        <w:tab/>
        <w:t>Получаване на документи, които са резултат от осъществено административно обслужване, се осъществява по следния ред:</w:t>
      </w:r>
    </w:p>
    <w:p w14:paraId="49826A0D" w14:textId="77777777" w:rsidR="00304115" w:rsidRPr="00304115" w:rsidRDefault="00304115" w:rsidP="00304115">
      <w:pPr>
        <w:widowControl w:val="0"/>
        <w:numPr>
          <w:ilvl w:val="0"/>
          <w:numId w:val="27"/>
        </w:numPr>
        <w:shd w:val="clear" w:color="auto" w:fill="FFFFFF"/>
        <w:tabs>
          <w:tab w:val="left" w:pos="426"/>
          <w:tab w:val="left" w:pos="993"/>
          <w:tab w:val="left" w:pos="1113"/>
        </w:tabs>
        <w:spacing w:before="9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Индивидуалният административен акт може да бъде получен на мястото, където е заявен, на посочен точен адрес, в случай, че е заявено получаване чрез лицензиран пощенски оператор или по електронен път, съгласно НОИИСРЕАУ.</w:t>
      </w:r>
    </w:p>
    <w:p w14:paraId="2B2B5229" w14:textId="77777777" w:rsidR="00304115" w:rsidRPr="00304115" w:rsidRDefault="00304115" w:rsidP="00304115">
      <w:pPr>
        <w:widowControl w:val="0"/>
        <w:numPr>
          <w:ilvl w:val="0"/>
          <w:numId w:val="27"/>
        </w:numPr>
        <w:shd w:val="clear" w:color="auto" w:fill="FFFFFF"/>
        <w:tabs>
          <w:tab w:val="left" w:pos="426"/>
          <w:tab w:val="left" w:pos="993"/>
          <w:tab w:val="left" w:pos="1113"/>
        </w:tabs>
        <w:spacing w:before="90" w:after="0" w:line="240" w:lineRule="auto"/>
        <w:ind w:left="426" w:hanging="426"/>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При заявено получаване чрез лицензиран пощенски оператор индивидуалният административен акт се изпраща:</w:t>
      </w:r>
    </w:p>
    <w:p w14:paraId="37FBB5C7" w14:textId="77777777" w:rsidR="00304115" w:rsidRPr="00304115" w:rsidRDefault="00304115" w:rsidP="00304115">
      <w:pPr>
        <w:widowControl w:val="0"/>
        <w:numPr>
          <w:ilvl w:val="0"/>
          <w:numId w:val="28"/>
        </w:numPr>
        <w:shd w:val="clear" w:color="auto" w:fill="FFFFFF"/>
        <w:tabs>
          <w:tab w:val="left" w:pos="426"/>
          <w:tab w:val="left" w:pos="993"/>
          <w:tab w:val="left" w:pos="1113"/>
        </w:tabs>
        <w:spacing w:before="90" w:after="0" w:line="240" w:lineRule="auto"/>
        <w:ind w:left="426" w:hanging="426"/>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Като вътрешна препоръчана пощенска пратка или като вътрешна куриерска пратка,</w:t>
      </w:r>
      <w:r w:rsidRPr="00304115">
        <w:rPr>
          <w:rFonts w:ascii="Times New Roman" w:eastAsia="Times New Roman" w:hAnsi="Times New Roman" w:cs="Times New Roman"/>
          <w:sz w:val="24"/>
          <w:szCs w:val="24"/>
          <w:lang w:val="x-none" w:bidi="bg-BG"/>
        </w:rPr>
        <w:t xml:space="preserve"> като </w:t>
      </w:r>
      <w:r w:rsidRPr="00304115">
        <w:rPr>
          <w:rFonts w:ascii="Times New Roman" w:eastAsia="Times New Roman" w:hAnsi="Times New Roman" w:cs="Times New Roman"/>
          <w:sz w:val="24"/>
          <w:szCs w:val="24"/>
          <w:lang w:bidi="bg-BG"/>
        </w:rPr>
        <w:t xml:space="preserve">заявителят предварително трябва да е </w:t>
      </w:r>
      <w:r w:rsidRPr="00304115">
        <w:rPr>
          <w:rFonts w:ascii="Times New Roman" w:eastAsia="Times New Roman" w:hAnsi="Times New Roman" w:cs="Times New Roman"/>
          <w:sz w:val="24"/>
          <w:szCs w:val="24"/>
          <w:lang w:val="x-none" w:bidi="bg-BG"/>
        </w:rPr>
        <w:t>декларира</w:t>
      </w:r>
      <w:r w:rsidRPr="00304115">
        <w:rPr>
          <w:rFonts w:ascii="Times New Roman" w:eastAsia="Times New Roman" w:hAnsi="Times New Roman" w:cs="Times New Roman"/>
          <w:sz w:val="24"/>
          <w:szCs w:val="24"/>
          <w:lang w:bidi="bg-BG"/>
        </w:rPr>
        <w:t>л</w:t>
      </w:r>
      <w:r w:rsidRPr="00304115">
        <w:rPr>
          <w:rFonts w:ascii="Times New Roman" w:eastAsia="Times New Roman" w:hAnsi="Times New Roman" w:cs="Times New Roman"/>
          <w:sz w:val="24"/>
          <w:szCs w:val="24"/>
          <w:lang w:val="x-none" w:bidi="bg-BG"/>
        </w:rPr>
        <w:t>, че пощенските</w:t>
      </w:r>
      <w:r w:rsidRPr="00304115">
        <w:rPr>
          <w:rFonts w:ascii="Times New Roman" w:eastAsia="Times New Roman" w:hAnsi="Times New Roman" w:cs="Times New Roman"/>
          <w:sz w:val="24"/>
          <w:szCs w:val="24"/>
          <w:lang w:bidi="bg-BG"/>
        </w:rPr>
        <w:t>/куриерските</w:t>
      </w:r>
      <w:r w:rsidRPr="00304115">
        <w:rPr>
          <w:rFonts w:ascii="Times New Roman" w:eastAsia="Times New Roman" w:hAnsi="Times New Roman" w:cs="Times New Roman"/>
          <w:sz w:val="24"/>
          <w:szCs w:val="24"/>
          <w:lang w:val="x-none" w:bidi="bg-BG"/>
        </w:rPr>
        <w:t xml:space="preserve"> разходи са за негова сметка, платими при получаването</w:t>
      </w:r>
      <w:r w:rsidRPr="00304115">
        <w:rPr>
          <w:rFonts w:ascii="Times New Roman" w:eastAsia="Times New Roman" w:hAnsi="Times New Roman" w:cs="Times New Roman"/>
          <w:sz w:val="24"/>
          <w:szCs w:val="24"/>
          <w:lang w:bidi="bg-BG"/>
        </w:rPr>
        <w:t xml:space="preserve"> на пратката</w:t>
      </w:r>
      <w:r w:rsidRPr="00304115">
        <w:rPr>
          <w:rFonts w:ascii="Times New Roman" w:eastAsia="Times New Roman" w:hAnsi="Times New Roman" w:cs="Times New Roman"/>
          <w:sz w:val="24"/>
          <w:szCs w:val="24"/>
          <w:lang w:val="x-none" w:bidi="bg-BG"/>
        </w:rPr>
        <w:t>, и е съгласен документите да бъдат пренасяни за служебни цели</w:t>
      </w:r>
      <w:r w:rsidRPr="00304115">
        <w:rPr>
          <w:rFonts w:ascii="Times New Roman" w:eastAsia="Times New Roman" w:hAnsi="Times New Roman" w:cs="Times New Roman"/>
          <w:sz w:val="24"/>
          <w:szCs w:val="24"/>
          <w:lang w:bidi="bg-BG"/>
        </w:rPr>
        <w:t>;</w:t>
      </w:r>
    </w:p>
    <w:p w14:paraId="4E7966B0" w14:textId="77777777" w:rsidR="00304115" w:rsidRPr="00304115" w:rsidRDefault="00304115" w:rsidP="00304115">
      <w:pPr>
        <w:widowControl w:val="0"/>
        <w:numPr>
          <w:ilvl w:val="0"/>
          <w:numId w:val="28"/>
        </w:numPr>
        <w:shd w:val="clear" w:color="auto" w:fill="FFFFFF"/>
        <w:tabs>
          <w:tab w:val="left" w:pos="426"/>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С международна препоръчана пощенска пратка – след предплащане на цената за пощенските услуги от заявителя към МОСВ. Цената за пощенската услуга се заплаща от МОСВ на лицензирания пощенски оператор при подаване на пратката;</w:t>
      </w:r>
    </w:p>
    <w:p w14:paraId="22654E26" w14:textId="77777777" w:rsidR="00304115" w:rsidRPr="00304115" w:rsidRDefault="00304115" w:rsidP="00304115">
      <w:pPr>
        <w:widowControl w:val="0"/>
        <w:numPr>
          <w:ilvl w:val="0"/>
          <w:numId w:val="28"/>
        </w:numPr>
        <w:shd w:val="clear" w:color="auto" w:fill="FFFFFF"/>
        <w:tabs>
          <w:tab w:val="left" w:pos="426"/>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По друг начин, който дава гаранция за доставянето на пратката на заявителя.</w:t>
      </w:r>
    </w:p>
    <w:p w14:paraId="2373C3F9" w14:textId="77777777" w:rsidR="00304115" w:rsidRPr="00304115" w:rsidRDefault="00304115" w:rsidP="00304115">
      <w:pPr>
        <w:widowControl w:val="0"/>
        <w:numPr>
          <w:ilvl w:val="0"/>
          <w:numId w:val="27"/>
        </w:numPr>
        <w:shd w:val="clear" w:color="auto" w:fill="FFFFFF"/>
        <w:tabs>
          <w:tab w:val="left" w:pos="426"/>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Получаването на документи на място се оформя чрез изписване на име, фамилия и подпис на получателя, както и датата на получаване в изготвен за това </w:t>
      </w:r>
      <w:r w:rsidRPr="00CA587A">
        <w:rPr>
          <w:rFonts w:ascii="Times New Roman" w:eastAsia="Times New Roman" w:hAnsi="Times New Roman" w:cs="Times New Roman"/>
          <w:color w:val="000000"/>
          <w:sz w:val="24"/>
          <w:szCs w:val="24"/>
          <w:lang w:bidi="bg-BG"/>
        </w:rPr>
        <w:t>протокол</w:t>
      </w:r>
      <w:r w:rsidRPr="00304115">
        <w:rPr>
          <w:rFonts w:ascii="Times New Roman" w:eastAsia="Times New Roman" w:hAnsi="Times New Roman" w:cs="Times New Roman"/>
          <w:color w:val="000000"/>
          <w:sz w:val="24"/>
          <w:szCs w:val="24"/>
          <w:lang w:bidi="bg-BG"/>
        </w:rPr>
        <w:t xml:space="preserve"> за предаване. </w:t>
      </w:r>
    </w:p>
    <w:p w14:paraId="2B31FBD4" w14:textId="77777777" w:rsidR="00304115" w:rsidRPr="00304115" w:rsidRDefault="00304115" w:rsidP="00304115">
      <w:pPr>
        <w:widowControl w:val="0"/>
        <w:numPr>
          <w:ilvl w:val="0"/>
          <w:numId w:val="27"/>
        </w:numPr>
        <w:shd w:val="clear" w:color="auto" w:fill="FFFFFF"/>
        <w:tabs>
          <w:tab w:val="left" w:pos="426"/>
          <w:tab w:val="left" w:pos="993"/>
          <w:tab w:val="left" w:pos="1113"/>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Получаването може да стане само от физическото лице или представител на юридическото лице, подало заявлението/искането, или от упълномощен негов представител (след предоставяне на нотариално заверено пълномощно за услугите, за които това е възможно). Копие от пълномощното се добавя към архива на преписката.</w:t>
      </w:r>
    </w:p>
    <w:p w14:paraId="3796BBB9" w14:textId="77777777" w:rsidR="00304115" w:rsidRPr="00304115" w:rsidRDefault="00304115" w:rsidP="00304115">
      <w:pPr>
        <w:widowControl w:val="0"/>
        <w:shd w:val="clear" w:color="auto" w:fill="FFFFFF"/>
        <w:tabs>
          <w:tab w:val="left" w:pos="851"/>
          <w:tab w:val="left" w:pos="993"/>
          <w:tab w:val="left" w:pos="1113"/>
        </w:tabs>
        <w:spacing w:before="90" w:after="0" w:line="240" w:lineRule="auto"/>
        <w:jc w:val="both"/>
        <w:rPr>
          <w:rFonts w:ascii="Times New Roman" w:eastAsia="Times New Roman" w:hAnsi="Times New Roman" w:cs="Times New Roman"/>
          <w:color w:val="000000"/>
          <w:sz w:val="24"/>
          <w:szCs w:val="24"/>
          <w:lang w:eastAsia="bg-BG" w:bidi="bg-BG"/>
        </w:rPr>
      </w:pPr>
      <w:r w:rsidRPr="00515E5C">
        <w:rPr>
          <w:rFonts w:ascii="Times New Roman" w:eastAsia="Times New Roman" w:hAnsi="Times New Roman" w:cs="Times New Roman"/>
          <w:b/>
          <w:color w:val="000000"/>
          <w:sz w:val="24"/>
          <w:szCs w:val="24"/>
          <w:lang w:bidi="bg-BG"/>
        </w:rPr>
        <w:t>Чл. 45.</w:t>
      </w:r>
      <w:r w:rsidRPr="00515E5C">
        <w:rPr>
          <w:rFonts w:ascii="Times New Roman" w:eastAsia="Times New Roman" w:hAnsi="Times New Roman" w:cs="Times New Roman"/>
          <w:b/>
          <w:color w:val="000000"/>
          <w:sz w:val="24"/>
          <w:szCs w:val="24"/>
          <w:lang w:bidi="bg-BG"/>
        </w:rPr>
        <w:tab/>
      </w:r>
      <w:r w:rsidRPr="00515E5C">
        <w:rPr>
          <w:rFonts w:ascii="Times New Roman" w:eastAsia="Times New Roman" w:hAnsi="Times New Roman" w:cs="Times New Roman"/>
          <w:color w:val="000000"/>
          <w:spacing w:val="-4"/>
          <w:sz w:val="24"/>
          <w:szCs w:val="24"/>
        </w:rPr>
        <w:t>При осъществяване на административното обслужване, администрацията на МОСВ изгражда предпоставки и осъществява, доколкото е възможно, междуведомствено обслужване на потребителите, когато това не е в нарушение на законодателството в Република България.</w:t>
      </w:r>
    </w:p>
    <w:p w14:paraId="2CAC7B87"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700BC348"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0E4F87D0" w14:textId="77777777" w:rsidR="00304115" w:rsidRPr="00304115" w:rsidRDefault="00304115" w:rsidP="00304115">
      <w:pPr>
        <w:keepNext/>
        <w:keepLines/>
        <w:spacing w:before="80" w:after="0" w:line="240" w:lineRule="auto"/>
        <w:jc w:val="center"/>
        <w:outlineLvl w:val="0"/>
        <w:rPr>
          <w:rFonts w:ascii="Times New Roman" w:eastAsia="Times New Roman" w:hAnsi="Times New Roman" w:cs="Times New Roman"/>
          <w:b/>
          <w:bCs/>
          <w:color w:val="000000"/>
          <w:sz w:val="24"/>
          <w:szCs w:val="24"/>
          <w:lang w:eastAsia="bg-BG" w:bidi="bg-BG"/>
        </w:rPr>
      </w:pPr>
      <w:bookmarkStart w:id="58" w:name="_Toc100744590"/>
      <w:bookmarkStart w:id="59" w:name="_Toc204853015"/>
      <w:r w:rsidRPr="00304115">
        <w:rPr>
          <w:rFonts w:ascii="Times New Roman" w:eastAsia="Times New Roman" w:hAnsi="Times New Roman" w:cs="Times New Roman"/>
          <w:b/>
          <w:bCs/>
          <w:color w:val="000000"/>
          <w:sz w:val="24"/>
          <w:szCs w:val="24"/>
          <w:lang w:eastAsia="bg-BG" w:bidi="bg-BG"/>
        </w:rPr>
        <w:t>ГЛАВА ТРЕТА</w:t>
      </w:r>
      <w:bookmarkEnd w:id="58"/>
      <w:bookmarkEnd w:id="59"/>
    </w:p>
    <w:p w14:paraId="1C19E459" w14:textId="77777777" w:rsidR="00304115" w:rsidRPr="00304115" w:rsidRDefault="00304115" w:rsidP="00304115">
      <w:pPr>
        <w:keepNext/>
        <w:keepLines/>
        <w:spacing w:before="80" w:after="0" w:line="240" w:lineRule="auto"/>
        <w:jc w:val="center"/>
        <w:outlineLvl w:val="0"/>
        <w:rPr>
          <w:rFonts w:ascii="Times New Roman" w:eastAsia="Times New Roman" w:hAnsi="Times New Roman" w:cs="Times New Roman"/>
          <w:b/>
          <w:bCs/>
          <w:color w:val="000000"/>
          <w:sz w:val="24"/>
          <w:szCs w:val="24"/>
          <w:lang w:eastAsia="bg-BG" w:bidi="bg-BG"/>
        </w:rPr>
      </w:pPr>
      <w:bookmarkStart w:id="60" w:name="_Toc100744591"/>
      <w:bookmarkStart w:id="61" w:name="_Toc204853016"/>
      <w:r w:rsidRPr="00304115">
        <w:rPr>
          <w:rFonts w:ascii="Times New Roman" w:eastAsia="Times New Roman" w:hAnsi="Times New Roman" w:cs="Times New Roman"/>
          <w:b/>
          <w:bCs/>
          <w:color w:val="000000"/>
          <w:sz w:val="24"/>
          <w:szCs w:val="24"/>
          <w:lang w:eastAsia="bg-BG" w:bidi="bg-BG"/>
        </w:rPr>
        <w:t xml:space="preserve">УПРАВЛЕНИЕ И КОНТРОЛ НА КАЧЕСТВОТО НА АДМИНИСТРАТИВНОТО ОБСЛУЖВАНЕ В </w:t>
      </w:r>
      <w:bookmarkEnd w:id="60"/>
      <w:r w:rsidRPr="00304115">
        <w:rPr>
          <w:rFonts w:ascii="Times New Roman" w:eastAsia="Times New Roman" w:hAnsi="Times New Roman" w:cs="Times New Roman"/>
          <w:b/>
          <w:bCs/>
          <w:color w:val="000000"/>
          <w:sz w:val="24"/>
          <w:szCs w:val="24"/>
          <w:lang w:eastAsia="bg-BG" w:bidi="bg-BG"/>
        </w:rPr>
        <w:t>МОСВ</w:t>
      </w:r>
      <w:bookmarkEnd w:id="61"/>
    </w:p>
    <w:p w14:paraId="2859DD23" w14:textId="77777777" w:rsidR="00304115" w:rsidRPr="00304115" w:rsidRDefault="00304115" w:rsidP="00304115">
      <w:pPr>
        <w:keepNext/>
        <w:keepLines/>
        <w:spacing w:before="80" w:after="0" w:line="240" w:lineRule="auto"/>
        <w:jc w:val="center"/>
        <w:outlineLvl w:val="0"/>
        <w:rPr>
          <w:rFonts w:ascii="Times New Roman" w:eastAsia="Times New Roman" w:hAnsi="Times New Roman" w:cs="Times New Roman"/>
          <w:b/>
          <w:bCs/>
          <w:color w:val="000000"/>
          <w:sz w:val="24"/>
          <w:szCs w:val="24"/>
          <w:lang w:val="en-US" w:eastAsia="bg-BG" w:bidi="bg-BG"/>
        </w:rPr>
      </w:pPr>
      <w:bookmarkStart w:id="62" w:name="_Toc100744592"/>
      <w:bookmarkStart w:id="63" w:name="_Toc204853017"/>
      <w:r w:rsidRPr="00304115">
        <w:rPr>
          <w:rFonts w:ascii="Times New Roman" w:eastAsia="Times New Roman" w:hAnsi="Times New Roman" w:cs="Times New Roman"/>
          <w:b/>
          <w:bCs/>
          <w:color w:val="000000"/>
          <w:sz w:val="24"/>
          <w:szCs w:val="24"/>
          <w:lang w:eastAsia="bg-BG" w:bidi="bg-BG"/>
        </w:rPr>
        <w:t xml:space="preserve">Раздел </w:t>
      </w:r>
      <w:r w:rsidRPr="00304115">
        <w:rPr>
          <w:rFonts w:ascii="Times New Roman" w:eastAsia="Times New Roman" w:hAnsi="Times New Roman" w:cs="Times New Roman"/>
          <w:b/>
          <w:bCs/>
          <w:color w:val="000000"/>
          <w:sz w:val="24"/>
          <w:szCs w:val="24"/>
          <w:lang w:val="en-US" w:eastAsia="bg-BG" w:bidi="bg-BG"/>
        </w:rPr>
        <w:t>I</w:t>
      </w:r>
      <w:bookmarkEnd w:id="62"/>
      <w:bookmarkEnd w:id="63"/>
    </w:p>
    <w:p w14:paraId="1A85410A" w14:textId="77777777" w:rsidR="00304115" w:rsidRPr="00304115" w:rsidRDefault="00304115" w:rsidP="00304115">
      <w:pPr>
        <w:keepNext/>
        <w:keepLines/>
        <w:tabs>
          <w:tab w:val="left" w:pos="426"/>
        </w:tabs>
        <w:spacing w:before="80" w:after="0" w:line="240" w:lineRule="auto"/>
        <w:jc w:val="center"/>
        <w:outlineLvl w:val="0"/>
        <w:rPr>
          <w:rFonts w:ascii="Times New Roman" w:eastAsia="Times New Roman" w:hAnsi="Times New Roman" w:cs="Times New Roman"/>
          <w:b/>
          <w:bCs/>
          <w:color w:val="000000"/>
          <w:sz w:val="24"/>
          <w:szCs w:val="24"/>
          <w:lang w:eastAsia="bg-BG" w:bidi="bg-BG"/>
        </w:rPr>
      </w:pPr>
      <w:bookmarkStart w:id="64" w:name="_Toc100744593"/>
      <w:bookmarkStart w:id="65" w:name="_Toc204853018"/>
      <w:r w:rsidRPr="00304115">
        <w:rPr>
          <w:rFonts w:ascii="Times New Roman" w:eastAsia="Times New Roman" w:hAnsi="Times New Roman" w:cs="Times New Roman"/>
          <w:b/>
          <w:bCs/>
          <w:color w:val="000000"/>
          <w:sz w:val="24"/>
          <w:szCs w:val="24"/>
          <w:lang w:eastAsia="bg-BG" w:bidi="bg-BG"/>
        </w:rPr>
        <w:t>Управление на качеството</w:t>
      </w:r>
      <w:bookmarkEnd w:id="64"/>
      <w:bookmarkEnd w:id="65"/>
    </w:p>
    <w:p w14:paraId="051CCE64" w14:textId="77777777" w:rsidR="00304115" w:rsidRPr="00304115" w:rsidRDefault="00304115" w:rsidP="00304115">
      <w:pPr>
        <w:widowControl w:val="0"/>
        <w:shd w:val="clear" w:color="auto" w:fill="FFFFFF"/>
        <w:tabs>
          <w:tab w:val="left" w:pos="426"/>
          <w:tab w:val="left" w:pos="709"/>
          <w:tab w:val="left" w:pos="1134"/>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eastAsia="bg-BG" w:bidi="bg-BG"/>
        </w:rPr>
        <w:t>Чл. 46. (1)</w:t>
      </w:r>
      <w:r w:rsidRPr="00304115">
        <w:rPr>
          <w:rFonts w:ascii="Times New Roman" w:eastAsia="Times New Roman" w:hAnsi="Times New Roman" w:cs="Times New Roman"/>
          <w:color w:val="000000"/>
          <w:sz w:val="24"/>
          <w:szCs w:val="24"/>
          <w:lang w:eastAsia="bg-BG" w:bidi="bg-BG"/>
        </w:rPr>
        <w:tab/>
      </w:r>
      <w:r w:rsidRPr="00304115">
        <w:rPr>
          <w:rFonts w:ascii="Times New Roman" w:eastAsia="Times New Roman" w:hAnsi="Times New Roman" w:cs="Times New Roman"/>
          <w:color w:val="000000"/>
          <w:spacing w:val="-4"/>
          <w:sz w:val="24"/>
          <w:szCs w:val="24"/>
          <w:lang w:bidi="bg-BG"/>
        </w:rPr>
        <w:t>МОСВ гарантира спазването на общите стандарти за качество на административното</w:t>
      </w:r>
      <w:r w:rsidRPr="00304115">
        <w:rPr>
          <w:rFonts w:ascii="Times New Roman" w:eastAsia="Times New Roman" w:hAnsi="Times New Roman" w:cs="Times New Roman"/>
          <w:color w:val="000000"/>
          <w:sz w:val="24"/>
          <w:szCs w:val="24"/>
          <w:lang w:bidi="bg-BG"/>
        </w:rPr>
        <w:t xml:space="preserve"> обслужване в държавната администрация, приети с НАО:</w:t>
      </w:r>
    </w:p>
    <w:p w14:paraId="3D2676D2" w14:textId="77777777" w:rsidR="00304115" w:rsidRPr="00304115" w:rsidRDefault="00304115" w:rsidP="00304115">
      <w:pPr>
        <w:widowControl w:val="0"/>
        <w:numPr>
          <w:ilvl w:val="1"/>
          <w:numId w:val="32"/>
        </w:numPr>
        <w:shd w:val="clear" w:color="auto" w:fill="FFFFFF"/>
        <w:tabs>
          <w:tab w:val="left" w:pos="426"/>
          <w:tab w:val="left" w:pos="709"/>
          <w:tab w:val="left" w:pos="993"/>
          <w:tab w:val="left" w:pos="1113"/>
          <w:tab w:val="left" w:pos="127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Офисите за предоставяне на административно обслужване в сградите на МОСВ са обозначени с наименованието ЦАО, което е отразено в указателните табели. </w:t>
      </w:r>
    </w:p>
    <w:p w14:paraId="07A91B60" w14:textId="77777777" w:rsidR="00304115" w:rsidRPr="00304115" w:rsidRDefault="00304115" w:rsidP="00304115">
      <w:pPr>
        <w:widowControl w:val="0"/>
        <w:numPr>
          <w:ilvl w:val="1"/>
          <w:numId w:val="32"/>
        </w:numPr>
        <w:shd w:val="clear" w:color="auto" w:fill="FFFFFF"/>
        <w:tabs>
          <w:tab w:val="left" w:pos="426"/>
          <w:tab w:val="left" w:pos="709"/>
          <w:tab w:val="left" w:pos="993"/>
          <w:tab w:val="left" w:pos="1113"/>
          <w:tab w:val="left" w:pos="127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Служебните помещения, в които се осъществява административно обслужване в МОСВ, имат осигурени:</w:t>
      </w:r>
    </w:p>
    <w:p w14:paraId="7D8BF77B" w14:textId="77777777" w:rsidR="00304115" w:rsidRPr="00304115" w:rsidRDefault="00304115" w:rsidP="00304115">
      <w:pPr>
        <w:widowControl w:val="0"/>
        <w:numPr>
          <w:ilvl w:val="0"/>
          <w:numId w:val="30"/>
        </w:numPr>
        <w:shd w:val="clear" w:color="auto" w:fill="FFFFFF"/>
        <w:tabs>
          <w:tab w:val="left" w:pos="0"/>
          <w:tab w:val="left" w:pos="426"/>
          <w:tab w:val="left" w:pos="709"/>
          <w:tab w:val="left" w:pos="1276"/>
        </w:tabs>
        <w:spacing w:before="8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Удобен и лесен достъп;</w:t>
      </w:r>
    </w:p>
    <w:p w14:paraId="7DA22011" w14:textId="77777777" w:rsidR="00304115" w:rsidRPr="00304115" w:rsidRDefault="00304115" w:rsidP="00304115">
      <w:pPr>
        <w:widowControl w:val="0"/>
        <w:numPr>
          <w:ilvl w:val="0"/>
          <w:numId w:val="30"/>
        </w:numPr>
        <w:shd w:val="clear" w:color="auto" w:fill="FFFFFF"/>
        <w:tabs>
          <w:tab w:val="left" w:pos="0"/>
          <w:tab w:val="left" w:pos="426"/>
          <w:tab w:val="left" w:pos="709"/>
          <w:tab w:val="left" w:pos="1276"/>
        </w:tabs>
        <w:spacing w:before="8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Подходящи условия за възрастни хора, бременни жени, хора с увреждания, хора с намалена подвижност и/или затруднения в придвижването, родители или придружители на малки деца, в т.ч. възможност за свободно придвижване с инвалидни и/или детски колички, места за сядане, места за попълване и подаване на заявления/искания, получаване на документи и информация, места за плащане и други, които са съобразени с потребностите на съответните потребители, и са обозначени за тях;</w:t>
      </w:r>
    </w:p>
    <w:p w14:paraId="4FB52C14" w14:textId="77777777" w:rsidR="00304115" w:rsidRPr="00304115" w:rsidRDefault="00304115" w:rsidP="00304115">
      <w:pPr>
        <w:widowControl w:val="0"/>
        <w:numPr>
          <w:ilvl w:val="0"/>
          <w:numId w:val="30"/>
        </w:numPr>
        <w:shd w:val="clear" w:color="auto" w:fill="FFFFFF"/>
        <w:tabs>
          <w:tab w:val="left" w:pos="0"/>
          <w:tab w:val="left" w:pos="426"/>
          <w:tab w:val="left" w:pos="709"/>
          <w:tab w:val="left" w:pos="1276"/>
        </w:tabs>
        <w:spacing w:before="8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Достатъчно широки пространства за изчакване на реда с осигурена възможност: за сядане на потребителите на административни услуги, маса за попълване и окомплектоване на заявления/искания;</w:t>
      </w:r>
    </w:p>
    <w:p w14:paraId="7468D780" w14:textId="77777777" w:rsidR="00304115" w:rsidRPr="00304115" w:rsidRDefault="00304115" w:rsidP="00304115">
      <w:pPr>
        <w:widowControl w:val="0"/>
        <w:numPr>
          <w:ilvl w:val="0"/>
          <w:numId w:val="30"/>
        </w:numPr>
        <w:shd w:val="clear" w:color="auto" w:fill="FFFFFF"/>
        <w:tabs>
          <w:tab w:val="left" w:pos="0"/>
          <w:tab w:val="left" w:pos="426"/>
          <w:tab w:val="left" w:pos="709"/>
          <w:tab w:val="left" w:pos="127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Осветление, покриващо всички зони във вътрешните пространства на помещенията, с брой и разположение на осветителните тела, които осигуряват достъпност на обслужването и на информацията във всички помещения;</w:t>
      </w:r>
    </w:p>
    <w:p w14:paraId="75203A57" w14:textId="77777777" w:rsidR="00304115" w:rsidRPr="00304115" w:rsidRDefault="00304115" w:rsidP="00304115">
      <w:pPr>
        <w:widowControl w:val="0"/>
        <w:numPr>
          <w:ilvl w:val="0"/>
          <w:numId w:val="30"/>
        </w:numPr>
        <w:shd w:val="clear" w:color="auto" w:fill="FFFFFF"/>
        <w:tabs>
          <w:tab w:val="left" w:pos="0"/>
          <w:tab w:val="left" w:pos="426"/>
          <w:tab w:val="left" w:pos="709"/>
          <w:tab w:val="left" w:pos="127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Питейна вода;</w:t>
      </w:r>
    </w:p>
    <w:p w14:paraId="706B0AB9" w14:textId="77777777" w:rsidR="00304115" w:rsidRPr="00304115" w:rsidRDefault="00304115" w:rsidP="00304115">
      <w:pPr>
        <w:widowControl w:val="0"/>
        <w:numPr>
          <w:ilvl w:val="0"/>
          <w:numId w:val="30"/>
        </w:numPr>
        <w:shd w:val="clear" w:color="auto" w:fill="FFFFFF"/>
        <w:tabs>
          <w:tab w:val="left" w:pos="0"/>
          <w:tab w:val="left" w:pos="426"/>
          <w:tab w:val="left" w:pos="709"/>
          <w:tab w:val="left" w:pos="127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Възможност за ползване на тоалетна.</w:t>
      </w:r>
    </w:p>
    <w:p w14:paraId="5587436E" w14:textId="77777777" w:rsidR="00304115" w:rsidRPr="00304115" w:rsidRDefault="00304115" w:rsidP="00304115">
      <w:pPr>
        <w:widowControl w:val="0"/>
        <w:numPr>
          <w:ilvl w:val="1"/>
          <w:numId w:val="32"/>
        </w:numPr>
        <w:shd w:val="clear" w:color="auto" w:fill="FFFFFF"/>
        <w:tabs>
          <w:tab w:val="left" w:pos="426"/>
          <w:tab w:val="left" w:pos="709"/>
          <w:tab w:val="left" w:pos="993"/>
          <w:tab w:val="left" w:pos="1113"/>
          <w:tab w:val="left" w:pos="127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Поставени са указателни табели на местонахождението на ЦАО и указателни табели в служебните помещения, в които се осъществява административното обслужване, при спазване на следните изисквания:</w:t>
      </w:r>
    </w:p>
    <w:p w14:paraId="4132C647" w14:textId="77777777" w:rsidR="00304115" w:rsidRPr="00304115" w:rsidRDefault="00304115" w:rsidP="00304115">
      <w:pPr>
        <w:widowControl w:val="0"/>
        <w:numPr>
          <w:ilvl w:val="0"/>
          <w:numId w:val="33"/>
        </w:numPr>
        <w:shd w:val="clear" w:color="auto" w:fill="FFFFFF"/>
        <w:tabs>
          <w:tab w:val="left" w:pos="0"/>
          <w:tab w:val="left" w:pos="426"/>
          <w:tab w:val="left" w:pos="993"/>
          <w:tab w:val="left" w:pos="1113"/>
          <w:tab w:val="left" w:pos="127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Указателните табели са с актуална информация и са поставени на видими места и на подходящо разстояние, съобразно предназначенията им и местата, които обозначават;</w:t>
      </w:r>
    </w:p>
    <w:p w14:paraId="53ED5A2C" w14:textId="77777777" w:rsidR="00304115" w:rsidRPr="00304115" w:rsidRDefault="00304115" w:rsidP="00304115">
      <w:pPr>
        <w:widowControl w:val="0"/>
        <w:numPr>
          <w:ilvl w:val="0"/>
          <w:numId w:val="33"/>
        </w:numPr>
        <w:shd w:val="clear" w:color="auto" w:fill="FFFFFF"/>
        <w:tabs>
          <w:tab w:val="left" w:pos="0"/>
          <w:tab w:val="left" w:pos="426"/>
          <w:tab w:val="left" w:pos="993"/>
          <w:tab w:val="left" w:pos="1113"/>
          <w:tab w:val="left" w:pos="1276"/>
        </w:tabs>
        <w:spacing w:before="80" w:after="0" w:line="240" w:lineRule="auto"/>
        <w:ind w:left="426" w:hanging="426"/>
        <w:jc w:val="both"/>
        <w:rPr>
          <w:rFonts w:ascii="Times New Roman" w:eastAsia="Times New Roman" w:hAnsi="Times New Roman" w:cs="Times New Roman"/>
          <w:color w:val="000000"/>
          <w:spacing w:val="-5"/>
          <w:sz w:val="24"/>
          <w:szCs w:val="24"/>
          <w:lang w:bidi="bg-BG"/>
        </w:rPr>
      </w:pPr>
      <w:r w:rsidRPr="00304115">
        <w:rPr>
          <w:rFonts w:ascii="Times New Roman" w:eastAsia="Times New Roman" w:hAnsi="Times New Roman" w:cs="Times New Roman"/>
          <w:color w:val="000000"/>
          <w:spacing w:val="-5"/>
          <w:sz w:val="24"/>
          <w:szCs w:val="24"/>
          <w:lang w:bidi="bg-BG"/>
        </w:rPr>
        <w:t>Указателните табели в служебните помещения, в които се осъществява административно обслужване, ориентират и информират потребителите за организацията на обслужването, включително за работното време, за офисите за заявяване и получаване на документи, данни и информация, за начините за плащане и други във връзка с организацията на обслужването;</w:t>
      </w:r>
    </w:p>
    <w:p w14:paraId="53A935A8" w14:textId="77777777" w:rsidR="00304115" w:rsidRPr="00304115" w:rsidRDefault="00304115" w:rsidP="00304115">
      <w:pPr>
        <w:widowControl w:val="0"/>
        <w:numPr>
          <w:ilvl w:val="0"/>
          <w:numId w:val="33"/>
        </w:numPr>
        <w:shd w:val="clear" w:color="auto" w:fill="FFFFFF"/>
        <w:tabs>
          <w:tab w:val="left" w:pos="0"/>
          <w:tab w:val="left" w:pos="426"/>
          <w:tab w:val="left" w:pos="993"/>
          <w:tab w:val="left" w:pos="1113"/>
          <w:tab w:val="left" w:pos="127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Указателните табели съдържат логото и слогана на държавната администрация.</w:t>
      </w:r>
    </w:p>
    <w:p w14:paraId="1D7C488C" w14:textId="77777777" w:rsidR="00304115" w:rsidRPr="00304115" w:rsidRDefault="00304115" w:rsidP="00304115">
      <w:pPr>
        <w:widowControl w:val="0"/>
        <w:numPr>
          <w:ilvl w:val="1"/>
          <w:numId w:val="32"/>
        </w:numPr>
        <w:shd w:val="clear" w:color="auto" w:fill="FFFFFF"/>
        <w:tabs>
          <w:tab w:val="left" w:pos="426"/>
          <w:tab w:val="left" w:pos="709"/>
          <w:tab w:val="left" w:pos="993"/>
          <w:tab w:val="left" w:pos="1113"/>
          <w:tab w:val="left" w:pos="127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На официалната интернет страница на МОСВ се поддържа актуална информация за достъпа до сградата със служебните помещения, в които се осъществява административно обслужване като: карта с местонахождението, обществен транспорт, възможности и места за безплатно или платено паркиране, натоварени (пикови) и </w:t>
      </w:r>
      <w:proofErr w:type="spellStart"/>
      <w:r w:rsidRPr="00304115">
        <w:rPr>
          <w:rFonts w:ascii="Times New Roman" w:eastAsia="Times New Roman" w:hAnsi="Times New Roman" w:cs="Times New Roman"/>
          <w:color w:val="000000"/>
          <w:sz w:val="24"/>
          <w:szCs w:val="24"/>
          <w:lang w:bidi="bg-BG"/>
        </w:rPr>
        <w:t>ненатоварени</w:t>
      </w:r>
      <w:proofErr w:type="spellEnd"/>
      <w:r w:rsidRPr="00304115">
        <w:rPr>
          <w:rFonts w:ascii="Times New Roman" w:eastAsia="Times New Roman" w:hAnsi="Times New Roman" w:cs="Times New Roman"/>
          <w:color w:val="000000"/>
          <w:sz w:val="24"/>
          <w:szCs w:val="24"/>
          <w:lang w:bidi="bg-BG"/>
        </w:rPr>
        <w:t xml:space="preserve"> часове на посещаемост.</w:t>
      </w:r>
    </w:p>
    <w:p w14:paraId="43F7E685" w14:textId="77777777" w:rsidR="00304115" w:rsidRPr="00304115" w:rsidRDefault="00304115" w:rsidP="00304115">
      <w:pPr>
        <w:widowControl w:val="0"/>
        <w:numPr>
          <w:ilvl w:val="1"/>
          <w:numId w:val="32"/>
        </w:numPr>
        <w:shd w:val="clear" w:color="auto" w:fill="FFFFFF"/>
        <w:tabs>
          <w:tab w:val="left" w:pos="426"/>
          <w:tab w:val="left" w:pos="709"/>
          <w:tab w:val="left" w:pos="993"/>
          <w:tab w:val="left" w:pos="1113"/>
          <w:tab w:val="left" w:pos="127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В служебните помещения, в които се осъществява административно обслужване е осигурена възможност за ползване на безплатен достъп до интернет.</w:t>
      </w:r>
    </w:p>
    <w:p w14:paraId="185356FB" w14:textId="77777777" w:rsidR="00304115" w:rsidRPr="00304115" w:rsidRDefault="00304115" w:rsidP="00304115">
      <w:pPr>
        <w:widowControl w:val="0"/>
        <w:numPr>
          <w:ilvl w:val="1"/>
          <w:numId w:val="32"/>
        </w:numPr>
        <w:shd w:val="clear" w:color="auto" w:fill="FFFFFF"/>
        <w:tabs>
          <w:tab w:val="left" w:pos="426"/>
          <w:tab w:val="left" w:pos="709"/>
          <w:tab w:val="left" w:pos="993"/>
          <w:tab w:val="left" w:pos="1113"/>
          <w:tab w:val="left" w:pos="127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Всеки служител се идентифицира пред потребителите в служебните помещения, в които се осъществява административно обслужване, чрез бадж, който съдържа данни за собствено и фамилно име и длъжността, която заема в МОСВ на български език. Отличителните знаци на служителите съдържат логото и слогана на държавната администрация.</w:t>
      </w:r>
    </w:p>
    <w:p w14:paraId="503CACC8" w14:textId="77777777" w:rsidR="00304115" w:rsidRPr="00304115" w:rsidRDefault="00304115" w:rsidP="00304115">
      <w:pPr>
        <w:widowControl w:val="0"/>
        <w:numPr>
          <w:ilvl w:val="1"/>
          <w:numId w:val="32"/>
        </w:numPr>
        <w:shd w:val="clear" w:color="auto" w:fill="FFFFFF"/>
        <w:tabs>
          <w:tab w:val="left" w:pos="426"/>
          <w:tab w:val="left" w:pos="709"/>
          <w:tab w:val="left" w:pos="993"/>
          <w:tab w:val="left" w:pos="1113"/>
          <w:tab w:val="left" w:pos="127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pacing w:val="-2"/>
          <w:sz w:val="24"/>
          <w:szCs w:val="24"/>
          <w:lang w:bidi="bg-BG"/>
        </w:rPr>
        <w:t>При водене на телефонни разговори служителите от ЦАО и служителите от специализираните звена в МОСВ, предоставящи административните услуги, се представят и идентифицират</w:t>
      </w:r>
      <w:r w:rsidRPr="00304115">
        <w:rPr>
          <w:rFonts w:ascii="Times New Roman" w:eastAsia="Times New Roman" w:hAnsi="Times New Roman" w:cs="Times New Roman"/>
          <w:color w:val="000000"/>
          <w:sz w:val="24"/>
          <w:szCs w:val="24"/>
          <w:lang w:bidi="bg-BG"/>
        </w:rPr>
        <w:t xml:space="preserve"> със собствено и фамилно име, като съобщават администрацията/ звеното, към което принадлежат.</w:t>
      </w:r>
    </w:p>
    <w:p w14:paraId="42BD4714" w14:textId="77777777" w:rsidR="00304115" w:rsidRPr="00304115" w:rsidRDefault="00304115" w:rsidP="00304115">
      <w:pPr>
        <w:widowControl w:val="0"/>
        <w:numPr>
          <w:ilvl w:val="1"/>
          <w:numId w:val="32"/>
        </w:numPr>
        <w:shd w:val="clear" w:color="auto" w:fill="FFFFFF"/>
        <w:tabs>
          <w:tab w:val="left" w:pos="426"/>
          <w:tab w:val="left" w:pos="709"/>
          <w:tab w:val="left" w:pos="993"/>
          <w:tab w:val="left" w:pos="1113"/>
          <w:tab w:val="left" w:pos="1276"/>
        </w:tabs>
        <w:spacing w:before="8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Обслужването на потребителите се осъществява от обучени служители от МОСВ, като се осигурява спазването на следните правила за комуникация: учтивост, предразполагане на потребителите и търпение, оказване на приоритетно внимание на потребителите пред друга дейност. В присъствие на потребителите служителите от ЦАО не водят лични разговори и не консумират храни и/или напитки.</w:t>
      </w:r>
    </w:p>
    <w:p w14:paraId="725C9C9C"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8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Начинът на предоставяне на информацията относно административното обслужване е следният:</w:t>
      </w:r>
    </w:p>
    <w:p w14:paraId="65F0FE69" w14:textId="77777777" w:rsidR="00304115" w:rsidRPr="00304115" w:rsidRDefault="00304115" w:rsidP="00304115">
      <w:pPr>
        <w:widowControl w:val="0"/>
        <w:numPr>
          <w:ilvl w:val="0"/>
          <w:numId w:val="35"/>
        </w:numPr>
        <w:shd w:val="clear" w:color="auto" w:fill="FFFFFF"/>
        <w:tabs>
          <w:tab w:val="left" w:pos="426"/>
          <w:tab w:val="left" w:pos="1276"/>
        </w:tabs>
        <w:spacing w:before="80" w:after="0" w:line="240" w:lineRule="auto"/>
        <w:ind w:left="426" w:hanging="426"/>
        <w:jc w:val="both"/>
        <w:rPr>
          <w:rFonts w:ascii="Times New Roman" w:eastAsia="Times New Roman" w:hAnsi="Times New Roman" w:cs="Times New Roman"/>
          <w:color w:val="000000"/>
          <w:spacing w:val="-4"/>
          <w:sz w:val="24"/>
          <w:szCs w:val="24"/>
          <w:lang w:val="x-none" w:bidi="bg-BG"/>
        </w:rPr>
      </w:pPr>
      <w:r w:rsidRPr="00304115">
        <w:rPr>
          <w:rFonts w:ascii="Times New Roman" w:eastAsia="Times New Roman" w:hAnsi="Times New Roman" w:cs="Times New Roman"/>
          <w:color w:val="000000"/>
          <w:spacing w:val="-4"/>
          <w:sz w:val="24"/>
          <w:szCs w:val="24"/>
          <w:lang w:val="x-none" w:bidi="bg-BG"/>
        </w:rPr>
        <w:t xml:space="preserve">На </w:t>
      </w:r>
      <w:r w:rsidRPr="00304115">
        <w:rPr>
          <w:rFonts w:ascii="Times New Roman" w:eastAsia="Times New Roman" w:hAnsi="Times New Roman" w:cs="Times New Roman"/>
          <w:color w:val="000000"/>
          <w:spacing w:val="-4"/>
          <w:sz w:val="24"/>
          <w:szCs w:val="24"/>
          <w:lang w:bidi="bg-BG"/>
        </w:rPr>
        <w:t xml:space="preserve">официалната интернет страница на МОСВ </w:t>
      </w:r>
      <w:r w:rsidRPr="00304115">
        <w:rPr>
          <w:rFonts w:ascii="Times New Roman" w:eastAsia="Times New Roman" w:hAnsi="Times New Roman" w:cs="Times New Roman"/>
          <w:color w:val="000000"/>
          <w:spacing w:val="-4"/>
          <w:sz w:val="24"/>
          <w:szCs w:val="24"/>
          <w:lang w:val="x-none" w:bidi="bg-BG"/>
        </w:rPr>
        <w:t xml:space="preserve">се поддържа секция, която е озаглавена </w:t>
      </w:r>
      <w:r w:rsidRPr="00304115">
        <w:rPr>
          <w:rFonts w:ascii="Times New Roman" w:eastAsia="Times New Roman" w:hAnsi="Times New Roman" w:cs="Times New Roman"/>
          <w:color w:val="000000"/>
          <w:spacing w:val="-4"/>
          <w:sz w:val="24"/>
          <w:szCs w:val="24"/>
          <w:lang w:bidi="bg-BG"/>
        </w:rPr>
        <w:t>„</w:t>
      </w:r>
      <w:r w:rsidRPr="00304115">
        <w:rPr>
          <w:rFonts w:ascii="Times New Roman" w:eastAsia="Times New Roman" w:hAnsi="Times New Roman" w:cs="Times New Roman"/>
          <w:color w:val="000000"/>
          <w:spacing w:val="-4"/>
          <w:sz w:val="24"/>
          <w:szCs w:val="24"/>
          <w:lang w:val="x-none" w:bidi="bg-BG"/>
        </w:rPr>
        <w:t>Административно обслужване</w:t>
      </w:r>
      <w:r w:rsidRPr="00304115">
        <w:rPr>
          <w:rFonts w:ascii="Times New Roman" w:eastAsia="Times New Roman" w:hAnsi="Times New Roman" w:cs="Times New Roman"/>
          <w:color w:val="000000"/>
          <w:spacing w:val="-4"/>
          <w:sz w:val="24"/>
          <w:szCs w:val="24"/>
          <w:lang w:bidi="bg-BG"/>
        </w:rPr>
        <w:t>“</w:t>
      </w:r>
      <w:r w:rsidRPr="00304115">
        <w:rPr>
          <w:rFonts w:ascii="Times New Roman" w:eastAsia="Times New Roman" w:hAnsi="Times New Roman" w:cs="Times New Roman"/>
          <w:color w:val="000000"/>
          <w:spacing w:val="-4"/>
          <w:sz w:val="24"/>
          <w:szCs w:val="24"/>
          <w:lang w:val="x-none" w:bidi="bg-BG"/>
        </w:rPr>
        <w:t xml:space="preserve">, със стандартизирана структура и дизайн, които са определени по реда на чл. 40 от </w:t>
      </w:r>
      <w:r w:rsidRPr="00304115">
        <w:rPr>
          <w:rFonts w:ascii="Times New Roman" w:eastAsia="Times New Roman" w:hAnsi="Times New Roman" w:cs="Times New Roman"/>
          <w:color w:val="000000"/>
          <w:spacing w:val="-4"/>
          <w:sz w:val="24"/>
          <w:szCs w:val="24"/>
          <w:lang w:bidi="bg-BG"/>
        </w:rPr>
        <w:t>НОИИСРЕАУ</w:t>
      </w:r>
      <w:r w:rsidRPr="00304115">
        <w:rPr>
          <w:rFonts w:ascii="Times New Roman" w:eastAsia="Times New Roman" w:hAnsi="Times New Roman" w:cs="Times New Roman"/>
          <w:color w:val="000000"/>
          <w:spacing w:val="-4"/>
          <w:sz w:val="24"/>
          <w:szCs w:val="24"/>
          <w:lang w:val="x-none" w:bidi="bg-BG"/>
        </w:rPr>
        <w:t>.</w:t>
      </w:r>
    </w:p>
    <w:p w14:paraId="695CF828" w14:textId="77777777" w:rsidR="00304115" w:rsidRPr="00304115" w:rsidRDefault="00304115" w:rsidP="00304115">
      <w:pPr>
        <w:widowControl w:val="0"/>
        <w:numPr>
          <w:ilvl w:val="0"/>
          <w:numId w:val="35"/>
        </w:numPr>
        <w:shd w:val="clear" w:color="auto" w:fill="FFFFFF"/>
        <w:tabs>
          <w:tab w:val="left" w:pos="426"/>
          <w:tab w:val="left" w:pos="709"/>
          <w:tab w:val="left" w:pos="1276"/>
        </w:tabs>
        <w:spacing w:before="90" w:after="0" w:line="240" w:lineRule="auto"/>
        <w:ind w:left="426" w:hanging="426"/>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val="x-none" w:bidi="bg-BG"/>
        </w:rPr>
        <w:t>При предоставяне и обявяване на информацията за административното обслужване се спазват следните правила:</w:t>
      </w:r>
    </w:p>
    <w:p w14:paraId="2EA8F398"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bidi="bg-BG"/>
        </w:rPr>
        <w:t>а)</w:t>
      </w:r>
      <w:r w:rsidRPr="00304115">
        <w:rPr>
          <w:rFonts w:ascii="Times New Roman" w:eastAsia="Times New Roman" w:hAnsi="Times New Roman" w:cs="Times New Roman"/>
          <w:color w:val="000000"/>
          <w:sz w:val="24"/>
          <w:szCs w:val="24"/>
          <w:lang w:bidi="bg-BG"/>
        </w:rPr>
        <w:tab/>
      </w:r>
      <w:r w:rsidRPr="00304115">
        <w:rPr>
          <w:rFonts w:ascii="Times New Roman" w:eastAsia="Times New Roman" w:hAnsi="Times New Roman" w:cs="Times New Roman"/>
          <w:color w:val="000000"/>
          <w:sz w:val="24"/>
          <w:szCs w:val="24"/>
          <w:lang w:val="x-none" w:bidi="bg-BG"/>
        </w:rPr>
        <w:t>Информацията на място в служебните помещения, в които се осъществява административно обслужване</w:t>
      </w:r>
      <w:r w:rsidRPr="00304115">
        <w:rPr>
          <w:rFonts w:ascii="Times New Roman" w:eastAsia="Times New Roman" w:hAnsi="Times New Roman" w:cs="Times New Roman"/>
          <w:color w:val="000000"/>
          <w:sz w:val="24"/>
          <w:szCs w:val="24"/>
          <w:lang w:val="en-US" w:bidi="bg-BG"/>
        </w:rPr>
        <w:t xml:space="preserve"> </w:t>
      </w:r>
      <w:r w:rsidRPr="00304115">
        <w:rPr>
          <w:rFonts w:ascii="Times New Roman" w:eastAsia="Times New Roman" w:hAnsi="Times New Roman" w:cs="Times New Roman"/>
          <w:color w:val="000000"/>
          <w:sz w:val="24"/>
          <w:szCs w:val="24"/>
          <w:lang w:val="x-none" w:bidi="bg-BG"/>
        </w:rPr>
        <w:t>е обяв</w:t>
      </w:r>
      <w:r w:rsidRPr="00304115">
        <w:rPr>
          <w:rFonts w:ascii="Times New Roman" w:eastAsia="Times New Roman" w:hAnsi="Times New Roman" w:cs="Times New Roman"/>
          <w:color w:val="000000"/>
          <w:sz w:val="24"/>
          <w:szCs w:val="24"/>
          <w:lang w:bidi="bg-BG"/>
        </w:rPr>
        <w:t>ена</w:t>
      </w:r>
      <w:r w:rsidRPr="00304115">
        <w:rPr>
          <w:rFonts w:ascii="Times New Roman" w:eastAsia="Times New Roman" w:hAnsi="Times New Roman" w:cs="Times New Roman"/>
          <w:color w:val="000000"/>
          <w:sz w:val="24"/>
          <w:szCs w:val="24"/>
          <w:lang w:val="x-none" w:bidi="bg-BG"/>
        </w:rPr>
        <w:t xml:space="preserve"> на информационни</w:t>
      </w:r>
      <w:r w:rsidRPr="00304115">
        <w:rPr>
          <w:rFonts w:ascii="Times New Roman" w:eastAsia="Times New Roman" w:hAnsi="Times New Roman" w:cs="Times New Roman"/>
          <w:color w:val="000000"/>
          <w:sz w:val="24"/>
          <w:szCs w:val="24"/>
          <w:lang w:bidi="bg-BG"/>
        </w:rPr>
        <w:t xml:space="preserve"> табла. В ЦАО, </w:t>
      </w:r>
      <w:r w:rsidRPr="00304115">
        <w:rPr>
          <w:rFonts w:ascii="Times New Roman" w:eastAsia="Times New Roman" w:hAnsi="Times New Roman" w:cs="Times New Roman"/>
          <w:color w:val="000000"/>
          <w:sz w:val="24"/>
          <w:szCs w:val="24"/>
          <w:lang w:val="x-none" w:bidi="bg-BG"/>
        </w:rPr>
        <w:t xml:space="preserve">обявяването на информацията </w:t>
      </w:r>
      <w:r w:rsidRPr="00304115">
        <w:rPr>
          <w:rFonts w:ascii="Times New Roman" w:eastAsia="Times New Roman" w:hAnsi="Times New Roman" w:cs="Times New Roman"/>
          <w:color w:val="000000"/>
          <w:sz w:val="24"/>
          <w:szCs w:val="24"/>
          <w:lang w:bidi="bg-BG"/>
        </w:rPr>
        <w:t>е както във физическа, така и в електронна форма</w:t>
      </w:r>
      <w:r w:rsidRPr="00304115">
        <w:rPr>
          <w:rFonts w:ascii="Times New Roman" w:eastAsia="Times New Roman" w:hAnsi="Times New Roman" w:cs="Times New Roman"/>
          <w:color w:val="000000"/>
          <w:sz w:val="24"/>
          <w:szCs w:val="24"/>
          <w:lang w:val="x-none" w:bidi="bg-BG"/>
        </w:rPr>
        <w:t xml:space="preserve">, чрез </w:t>
      </w:r>
      <w:r w:rsidRPr="00304115">
        <w:rPr>
          <w:rFonts w:ascii="Times New Roman" w:eastAsia="Times New Roman" w:hAnsi="Times New Roman" w:cs="Times New Roman"/>
          <w:color w:val="000000"/>
          <w:sz w:val="24"/>
          <w:szCs w:val="24"/>
          <w:lang w:bidi="bg-BG"/>
        </w:rPr>
        <w:t xml:space="preserve">информационен </w:t>
      </w:r>
      <w:proofErr w:type="spellStart"/>
      <w:r w:rsidRPr="00304115">
        <w:rPr>
          <w:rFonts w:ascii="Times New Roman" w:eastAsia="Times New Roman" w:hAnsi="Times New Roman" w:cs="Times New Roman"/>
          <w:color w:val="000000"/>
          <w:sz w:val="24"/>
          <w:szCs w:val="24"/>
          <w:lang w:bidi="bg-BG"/>
        </w:rPr>
        <w:t>киоск</w:t>
      </w:r>
      <w:proofErr w:type="spellEnd"/>
      <w:r w:rsidRPr="00304115">
        <w:rPr>
          <w:rFonts w:ascii="Times New Roman" w:eastAsia="Times New Roman" w:hAnsi="Times New Roman" w:cs="Times New Roman"/>
          <w:color w:val="000000"/>
          <w:sz w:val="24"/>
          <w:szCs w:val="24"/>
          <w:lang w:val="x-none" w:bidi="bg-BG"/>
        </w:rPr>
        <w:t xml:space="preserve"> с осигурен активен достъп на потребителите до него</w:t>
      </w:r>
      <w:r w:rsidRPr="00304115">
        <w:rPr>
          <w:rFonts w:ascii="Times New Roman" w:eastAsia="Times New Roman" w:hAnsi="Times New Roman" w:cs="Times New Roman"/>
          <w:color w:val="000000"/>
          <w:sz w:val="24"/>
          <w:szCs w:val="24"/>
          <w:lang w:bidi="bg-BG"/>
        </w:rPr>
        <w:t xml:space="preserve">. </w:t>
      </w:r>
      <w:r w:rsidRPr="00304115">
        <w:rPr>
          <w:rFonts w:ascii="Times New Roman" w:eastAsia="Times New Roman" w:hAnsi="Times New Roman" w:cs="Times New Roman"/>
          <w:color w:val="000000"/>
          <w:sz w:val="24"/>
          <w:szCs w:val="24"/>
          <w:lang w:val="x-none" w:bidi="bg-BG"/>
        </w:rPr>
        <w:t>Предоставяната на място, по телефона и по електронен път информация е идентична по съдържание;</w:t>
      </w:r>
    </w:p>
    <w:p w14:paraId="2295D8A0"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val="x-none" w:bidi="bg-BG"/>
        </w:rPr>
      </w:pPr>
      <w:r w:rsidRPr="00304115">
        <w:rPr>
          <w:rFonts w:ascii="Times New Roman" w:eastAsia="Times New Roman" w:hAnsi="Times New Roman" w:cs="Times New Roman"/>
          <w:color w:val="000000"/>
          <w:sz w:val="24"/>
          <w:szCs w:val="24"/>
          <w:lang w:bidi="bg-BG"/>
        </w:rPr>
        <w:t>б)</w:t>
      </w:r>
      <w:r w:rsidRPr="00304115">
        <w:rPr>
          <w:rFonts w:ascii="Times New Roman" w:eastAsia="Times New Roman" w:hAnsi="Times New Roman" w:cs="Times New Roman"/>
          <w:color w:val="000000"/>
          <w:sz w:val="24"/>
          <w:szCs w:val="24"/>
          <w:lang w:bidi="bg-BG"/>
        </w:rPr>
        <w:tab/>
      </w:r>
      <w:r w:rsidRPr="00304115">
        <w:rPr>
          <w:rFonts w:ascii="Times New Roman" w:eastAsia="Times New Roman" w:hAnsi="Times New Roman" w:cs="Times New Roman"/>
          <w:color w:val="000000"/>
          <w:sz w:val="24"/>
          <w:szCs w:val="24"/>
          <w:lang w:val="x-none" w:bidi="bg-BG"/>
        </w:rPr>
        <w:t>Информацията е представ</w:t>
      </w:r>
      <w:r w:rsidRPr="00304115">
        <w:rPr>
          <w:rFonts w:ascii="Times New Roman" w:eastAsia="Times New Roman" w:hAnsi="Times New Roman" w:cs="Times New Roman"/>
          <w:color w:val="000000"/>
          <w:sz w:val="24"/>
          <w:szCs w:val="24"/>
          <w:lang w:bidi="bg-BG"/>
        </w:rPr>
        <w:t>ена</w:t>
      </w:r>
      <w:r w:rsidRPr="00304115">
        <w:rPr>
          <w:rFonts w:ascii="Times New Roman" w:eastAsia="Times New Roman" w:hAnsi="Times New Roman" w:cs="Times New Roman"/>
          <w:color w:val="000000"/>
          <w:sz w:val="24"/>
          <w:szCs w:val="24"/>
          <w:lang w:val="x-none" w:bidi="bg-BG"/>
        </w:rPr>
        <w:t xml:space="preserve"> по систематизиран начин, </w:t>
      </w:r>
      <w:r w:rsidRPr="00304115">
        <w:rPr>
          <w:rFonts w:ascii="Times New Roman" w:eastAsia="Times New Roman" w:hAnsi="Times New Roman" w:cs="Times New Roman"/>
          <w:color w:val="000000"/>
          <w:sz w:val="24"/>
          <w:szCs w:val="24"/>
          <w:lang w:bidi="bg-BG"/>
        </w:rPr>
        <w:t xml:space="preserve">чрез информационни карти, </w:t>
      </w:r>
      <w:r w:rsidRPr="00304115">
        <w:rPr>
          <w:rFonts w:ascii="Times New Roman" w:eastAsia="Times New Roman" w:hAnsi="Times New Roman" w:cs="Times New Roman"/>
          <w:color w:val="000000"/>
          <w:sz w:val="24"/>
          <w:szCs w:val="24"/>
          <w:lang w:val="x-none" w:bidi="bg-BG"/>
        </w:rPr>
        <w:t>който осигурява улеснено и бързо възприемане при съобразяване със специфичните потребности на отделните категории потребители (хора с увреждания, хора с трайни увреждания, възрастни хора, хора с намалена подвижност и/или със затруднения в придвижването, родители или придружители на малки деца, потребители, които не владеят български език, и др.)</w:t>
      </w:r>
      <w:r w:rsidRPr="00304115">
        <w:rPr>
          <w:rFonts w:ascii="Times New Roman" w:eastAsia="Times New Roman" w:hAnsi="Times New Roman" w:cs="Times New Roman"/>
          <w:color w:val="000000"/>
          <w:sz w:val="24"/>
          <w:szCs w:val="24"/>
          <w:lang w:bidi="bg-BG"/>
        </w:rPr>
        <w:t xml:space="preserve">. Информация </w:t>
      </w:r>
      <w:r w:rsidRPr="00304115">
        <w:rPr>
          <w:rFonts w:ascii="Times New Roman" w:eastAsia="Times New Roman" w:hAnsi="Times New Roman" w:cs="Times New Roman"/>
          <w:color w:val="000000"/>
          <w:sz w:val="24"/>
          <w:szCs w:val="24"/>
          <w:lang w:val="x-none" w:bidi="bg-BG"/>
        </w:rPr>
        <w:t xml:space="preserve">с идентично съдържание </w:t>
      </w:r>
      <w:r w:rsidRPr="00304115">
        <w:rPr>
          <w:rFonts w:ascii="Times New Roman" w:eastAsia="Times New Roman" w:hAnsi="Times New Roman" w:cs="Times New Roman"/>
          <w:color w:val="000000"/>
          <w:sz w:val="24"/>
          <w:szCs w:val="24"/>
          <w:lang w:bidi="bg-BG"/>
        </w:rPr>
        <w:t>се предоставя и по телефон, и</w:t>
      </w:r>
      <w:r w:rsidRPr="00304115">
        <w:rPr>
          <w:rFonts w:ascii="Times New Roman" w:eastAsia="Times New Roman" w:hAnsi="Times New Roman" w:cs="Times New Roman"/>
          <w:color w:val="000000"/>
          <w:sz w:val="24"/>
          <w:szCs w:val="24"/>
          <w:lang w:val="x-none" w:bidi="bg-BG"/>
        </w:rPr>
        <w:t xml:space="preserve"> </w:t>
      </w:r>
      <w:r w:rsidRPr="00304115">
        <w:rPr>
          <w:rFonts w:ascii="Times New Roman" w:eastAsia="Times New Roman" w:hAnsi="Times New Roman" w:cs="Times New Roman"/>
          <w:color w:val="000000"/>
          <w:sz w:val="24"/>
          <w:szCs w:val="24"/>
          <w:lang w:bidi="bg-BG"/>
        </w:rPr>
        <w:t xml:space="preserve">е </w:t>
      </w:r>
      <w:r w:rsidRPr="00304115">
        <w:rPr>
          <w:rFonts w:ascii="Times New Roman" w:eastAsia="Times New Roman" w:hAnsi="Times New Roman" w:cs="Times New Roman"/>
          <w:color w:val="000000"/>
          <w:sz w:val="24"/>
          <w:szCs w:val="24"/>
          <w:lang w:val="x-none" w:bidi="bg-BG"/>
        </w:rPr>
        <w:t>обяв</w:t>
      </w:r>
      <w:r w:rsidRPr="00304115">
        <w:rPr>
          <w:rFonts w:ascii="Times New Roman" w:eastAsia="Times New Roman" w:hAnsi="Times New Roman" w:cs="Times New Roman"/>
          <w:color w:val="000000"/>
          <w:sz w:val="24"/>
          <w:szCs w:val="24"/>
          <w:lang w:bidi="bg-BG"/>
        </w:rPr>
        <w:t>ена</w:t>
      </w:r>
      <w:r w:rsidRPr="00304115">
        <w:rPr>
          <w:rFonts w:ascii="Times New Roman" w:eastAsia="Times New Roman" w:hAnsi="Times New Roman" w:cs="Times New Roman"/>
          <w:color w:val="000000"/>
          <w:sz w:val="24"/>
          <w:szCs w:val="24"/>
          <w:lang w:val="x-none" w:bidi="bg-BG"/>
        </w:rPr>
        <w:t xml:space="preserve"> на място в ЦАО, на </w:t>
      </w:r>
      <w:r w:rsidRPr="00304115">
        <w:rPr>
          <w:rFonts w:ascii="Times New Roman" w:eastAsia="Times New Roman" w:hAnsi="Times New Roman" w:cs="Times New Roman"/>
          <w:color w:val="000000"/>
          <w:sz w:val="24"/>
          <w:szCs w:val="24"/>
          <w:lang w:bidi="bg-BG"/>
        </w:rPr>
        <w:t xml:space="preserve">официалната интернет страница на МОСВ </w:t>
      </w:r>
      <w:r w:rsidRPr="00304115">
        <w:rPr>
          <w:rFonts w:ascii="Times New Roman" w:eastAsia="Times New Roman" w:hAnsi="Times New Roman" w:cs="Times New Roman"/>
          <w:color w:val="000000"/>
          <w:sz w:val="24"/>
          <w:szCs w:val="24"/>
          <w:lang w:val="x-none" w:bidi="bg-BG"/>
        </w:rPr>
        <w:t>и в Административния регистър по чл. 61, ал. 1 от Закона за администрацията.</w:t>
      </w:r>
    </w:p>
    <w:p w14:paraId="69A433C3"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(3)</w:t>
      </w:r>
      <w:r w:rsidRPr="00304115">
        <w:rPr>
          <w:rFonts w:ascii="Times New Roman" w:eastAsia="Times New Roman" w:hAnsi="Times New Roman" w:cs="Times New Roman"/>
          <w:b/>
          <w:color w:val="000000"/>
          <w:sz w:val="24"/>
          <w:szCs w:val="24"/>
          <w:lang w:bidi="bg-BG"/>
        </w:rPr>
        <w:tab/>
      </w:r>
      <w:r w:rsidRPr="00304115">
        <w:rPr>
          <w:rFonts w:ascii="Times New Roman" w:eastAsia="Times New Roman" w:hAnsi="Times New Roman" w:cs="Times New Roman"/>
          <w:color w:val="000000"/>
          <w:sz w:val="24"/>
          <w:szCs w:val="24"/>
          <w:lang w:bidi="bg-BG"/>
        </w:rPr>
        <w:t>МОСВ поддържа на официалната си интернет страница секция „Въпроси и отговори“, която да подпомага и насочва потребителите за процеса на обслужване, често срещани ситуации, препоръки за реакция и др.</w:t>
      </w:r>
    </w:p>
    <w:p w14:paraId="5B629E2C" w14:textId="77777777" w:rsidR="00304115" w:rsidRPr="00304115" w:rsidRDefault="00304115" w:rsidP="00304115">
      <w:pPr>
        <w:tabs>
          <w:tab w:val="left" w:pos="1134"/>
        </w:tabs>
        <w:spacing w:before="90" w:after="0" w:line="240" w:lineRule="auto"/>
        <w:jc w:val="both"/>
        <w:rPr>
          <w:rFonts w:ascii="Times New Roman" w:eastAsia="Times New Roman" w:hAnsi="Times New Roman" w:cs="Times New Roman"/>
          <w:bCs/>
          <w:sz w:val="24"/>
          <w:szCs w:val="24"/>
          <w:lang w:eastAsia="bg-BG"/>
        </w:rPr>
      </w:pPr>
      <w:r w:rsidRPr="00304115">
        <w:rPr>
          <w:rFonts w:ascii="Times New Roman" w:eastAsia="Times New Roman" w:hAnsi="Times New Roman" w:cs="Times New Roman"/>
          <w:b/>
          <w:bCs/>
          <w:sz w:val="24"/>
          <w:szCs w:val="24"/>
          <w:lang w:eastAsia="bg-BG"/>
        </w:rPr>
        <w:t>Чл. 47. (1)</w:t>
      </w:r>
      <w:r w:rsidRPr="00304115">
        <w:rPr>
          <w:rFonts w:ascii="Times New Roman" w:eastAsia="Times New Roman" w:hAnsi="Times New Roman" w:cs="Times New Roman"/>
          <w:b/>
          <w:bCs/>
          <w:sz w:val="24"/>
          <w:szCs w:val="24"/>
          <w:lang w:eastAsia="bg-BG"/>
        </w:rPr>
        <w:tab/>
      </w:r>
      <w:r w:rsidRPr="00304115">
        <w:rPr>
          <w:rFonts w:ascii="Times New Roman" w:eastAsia="Times New Roman" w:hAnsi="Times New Roman" w:cs="Times New Roman"/>
          <w:bCs/>
          <w:sz w:val="24"/>
          <w:szCs w:val="24"/>
          <w:lang w:eastAsia="bg-BG"/>
        </w:rPr>
        <w:t>В МОСВ са установени следните стандарти по отношение на максималното време за административно обслужване, при условие, че в специален нормативен акт не е предвиден друг срок:</w:t>
      </w:r>
    </w:p>
    <w:p w14:paraId="715AF21F" w14:textId="77777777" w:rsidR="00304115" w:rsidRPr="00304115" w:rsidRDefault="00304115" w:rsidP="00304115">
      <w:pPr>
        <w:numPr>
          <w:ilvl w:val="0"/>
          <w:numId w:val="29"/>
        </w:numPr>
        <w:tabs>
          <w:tab w:val="left" w:pos="426"/>
        </w:tabs>
        <w:spacing w:before="90" w:after="0" w:line="240" w:lineRule="auto"/>
        <w:ind w:left="426" w:hanging="426"/>
        <w:jc w:val="both"/>
        <w:rPr>
          <w:rFonts w:ascii="Times New Roman" w:eastAsia="Calibri" w:hAnsi="Times New Roman" w:cs="Times New Roman"/>
          <w:sz w:val="24"/>
          <w:szCs w:val="24"/>
        </w:rPr>
      </w:pPr>
      <w:r w:rsidRPr="00304115">
        <w:rPr>
          <w:rFonts w:ascii="Times New Roman" w:eastAsia="Calibri" w:hAnsi="Times New Roman" w:cs="Times New Roman"/>
          <w:sz w:val="24"/>
          <w:szCs w:val="24"/>
        </w:rPr>
        <w:t xml:space="preserve">За отговор на запитвания, постъпили в ЦАО, чрез ССЕВ, уеб базирани приложения, по електронната поща, чрез </w:t>
      </w:r>
      <w:r w:rsidRPr="00304115">
        <w:rPr>
          <w:rFonts w:ascii="Times New Roman" w:eastAsia="Calibri" w:hAnsi="Times New Roman" w:cs="Times New Roman"/>
          <w:sz w:val="24"/>
          <w:szCs w:val="24"/>
          <w:lang w:bidi="bg-BG"/>
        </w:rPr>
        <w:t xml:space="preserve">лицензиран пощенски/куриерски оператор или по </w:t>
      </w:r>
      <w:r w:rsidRPr="00304115">
        <w:rPr>
          <w:rFonts w:ascii="Times New Roman" w:eastAsia="Calibri" w:hAnsi="Times New Roman" w:cs="Times New Roman"/>
          <w:sz w:val="24"/>
          <w:szCs w:val="24"/>
        </w:rPr>
        <w:t>телефон – до 7 дни;</w:t>
      </w:r>
    </w:p>
    <w:p w14:paraId="49077DEE" w14:textId="77777777" w:rsidR="00304115" w:rsidRPr="00304115" w:rsidRDefault="00304115" w:rsidP="00304115">
      <w:pPr>
        <w:numPr>
          <w:ilvl w:val="0"/>
          <w:numId w:val="29"/>
        </w:numPr>
        <w:tabs>
          <w:tab w:val="left" w:pos="426"/>
        </w:tabs>
        <w:spacing w:before="90" w:after="0" w:line="240" w:lineRule="auto"/>
        <w:ind w:left="426" w:hanging="426"/>
        <w:jc w:val="both"/>
        <w:rPr>
          <w:rFonts w:ascii="Times New Roman" w:eastAsia="Calibri" w:hAnsi="Times New Roman" w:cs="Times New Roman"/>
          <w:spacing w:val="-2"/>
          <w:sz w:val="24"/>
          <w:szCs w:val="24"/>
        </w:rPr>
      </w:pPr>
      <w:r w:rsidRPr="00304115">
        <w:rPr>
          <w:rFonts w:ascii="Times New Roman" w:eastAsia="Calibri" w:hAnsi="Times New Roman" w:cs="Times New Roman"/>
          <w:spacing w:val="-2"/>
          <w:sz w:val="24"/>
          <w:szCs w:val="24"/>
        </w:rPr>
        <w:t>Писмата, предложенията и сигналите, които са от компетентността на второстепенните разпоредители с бюджет към министъра на околната среда и водите, се насочват с писмо – до 7 дни;</w:t>
      </w:r>
    </w:p>
    <w:p w14:paraId="3F76F83D" w14:textId="77777777" w:rsidR="00304115" w:rsidRPr="00304115" w:rsidRDefault="00304115" w:rsidP="00304115">
      <w:pPr>
        <w:numPr>
          <w:ilvl w:val="0"/>
          <w:numId w:val="29"/>
        </w:numPr>
        <w:tabs>
          <w:tab w:val="left" w:pos="426"/>
        </w:tabs>
        <w:spacing w:before="90" w:after="0" w:line="240" w:lineRule="auto"/>
        <w:ind w:left="426" w:hanging="426"/>
        <w:jc w:val="both"/>
        <w:rPr>
          <w:rFonts w:ascii="Times New Roman" w:eastAsia="Calibri" w:hAnsi="Times New Roman" w:cs="Times New Roman"/>
          <w:sz w:val="24"/>
          <w:szCs w:val="24"/>
        </w:rPr>
      </w:pPr>
      <w:r w:rsidRPr="00304115">
        <w:rPr>
          <w:rFonts w:ascii="Times New Roman" w:eastAsia="Calibri" w:hAnsi="Times New Roman" w:cs="Times New Roman"/>
          <w:sz w:val="24"/>
          <w:szCs w:val="24"/>
        </w:rPr>
        <w:t>За отговор на запитвания, когато е необходима проверка на място или становище на друг административен орган – до 14 дни;</w:t>
      </w:r>
    </w:p>
    <w:p w14:paraId="521E21C3" w14:textId="77777777" w:rsidR="00304115" w:rsidRPr="00304115" w:rsidRDefault="00304115" w:rsidP="00304115">
      <w:pPr>
        <w:numPr>
          <w:ilvl w:val="0"/>
          <w:numId w:val="29"/>
        </w:numPr>
        <w:tabs>
          <w:tab w:val="left" w:pos="426"/>
        </w:tabs>
        <w:spacing w:before="90" w:after="0" w:line="240" w:lineRule="auto"/>
        <w:ind w:left="426" w:hanging="426"/>
        <w:jc w:val="both"/>
        <w:rPr>
          <w:rFonts w:ascii="Times New Roman" w:eastAsia="Calibri" w:hAnsi="Times New Roman" w:cs="Times New Roman"/>
          <w:sz w:val="24"/>
          <w:szCs w:val="24"/>
        </w:rPr>
      </w:pPr>
      <w:r w:rsidRPr="00304115">
        <w:rPr>
          <w:rFonts w:ascii="Times New Roman" w:eastAsia="Calibri" w:hAnsi="Times New Roman" w:cs="Times New Roman"/>
          <w:sz w:val="24"/>
          <w:szCs w:val="24"/>
        </w:rPr>
        <w:t>За получаване на информация и/или обработване на документи, във връзка с административното обслужване при посещение на място – не повече от 20 минути;</w:t>
      </w:r>
    </w:p>
    <w:p w14:paraId="69021B5E" w14:textId="77777777" w:rsidR="00304115" w:rsidRPr="00304115" w:rsidRDefault="00304115" w:rsidP="00304115">
      <w:pPr>
        <w:numPr>
          <w:ilvl w:val="0"/>
          <w:numId w:val="29"/>
        </w:numPr>
        <w:tabs>
          <w:tab w:val="left" w:pos="426"/>
        </w:tabs>
        <w:spacing w:before="90" w:after="0" w:line="240" w:lineRule="auto"/>
        <w:ind w:left="426" w:hanging="426"/>
        <w:jc w:val="both"/>
        <w:rPr>
          <w:rFonts w:ascii="Times New Roman" w:eastAsia="Calibri" w:hAnsi="Times New Roman" w:cs="Times New Roman"/>
          <w:sz w:val="24"/>
          <w:szCs w:val="24"/>
        </w:rPr>
      </w:pPr>
      <w:r w:rsidRPr="00304115">
        <w:rPr>
          <w:rFonts w:ascii="Times New Roman" w:eastAsia="Calibri" w:hAnsi="Times New Roman" w:cs="Times New Roman"/>
          <w:sz w:val="24"/>
          <w:szCs w:val="24"/>
        </w:rPr>
        <w:t xml:space="preserve">За разглеждане на заявление за достъп до обществена информация – 14 дни след датата на регистрация на заявлението в </w:t>
      </w:r>
      <w:r w:rsidRPr="00304115">
        <w:rPr>
          <w:rFonts w:ascii="Times New Roman" w:eastAsia="Calibri" w:hAnsi="Times New Roman" w:cs="Times New Roman"/>
          <w:sz w:val="24"/>
          <w:szCs w:val="24"/>
          <w:lang w:bidi="bg-BG"/>
        </w:rPr>
        <w:t>административната информационна система (</w:t>
      </w:r>
      <w:r w:rsidRPr="00304115">
        <w:rPr>
          <w:rFonts w:ascii="Times New Roman" w:eastAsia="Calibri" w:hAnsi="Times New Roman" w:cs="Times New Roman"/>
          <w:sz w:val="24"/>
          <w:szCs w:val="24"/>
        </w:rPr>
        <w:t>АИС) за документооборот;</w:t>
      </w:r>
    </w:p>
    <w:p w14:paraId="10E0C3B6" w14:textId="77777777" w:rsidR="00304115" w:rsidRPr="00304115" w:rsidRDefault="00304115" w:rsidP="00304115">
      <w:pPr>
        <w:numPr>
          <w:ilvl w:val="0"/>
          <w:numId w:val="29"/>
        </w:numPr>
        <w:tabs>
          <w:tab w:val="left" w:pos="426"/>
        </w:tabs>
        <w:spacing w:before="90" w:after="0" w:line="240" w:lineRule="auto"/>
        <w:ind w:left="426" w:hanging="426"/>
        <w:jc w:val="both"/>
        <w:rPr>
          <w:rFonts w:ascii="Times New Roman" w:eastAsia="Calibri" w:hAnsi="Times New Roman" w:cs="Times New Roman"/>
          <w:sz w:val="24"/>
          <w:szCs w:val="24"/>
        </w:rPr>
      </w:pPr>
      <w:r w:rsidRPr="00304115">
        <w:rPr>
          <w:rFonts w:ascii="Times New Roman" w:eastAsia="Calibri" w:hAnsi="Times New Roman" w:cs="Times New Roman"/>
          <w:sz w:val="24"/>
          <w:szCs w:val="24"/>
        </w:rPr>
        <w:t>Когато поисканата информация е голяма по обем и количество, и е необходимо допълнително време за нейната подготовка, срокът по т. 5 може да се удължи, но с не повече от 10 дни;</w:t>
      </w:r>
    </w:p>
    <w:p w14:paraId="19C0D970" w14:textId="77777777" w:rsidR="00304115" w:rsidRPr="00304115" w:rsidRDefault="00304115" w:rsidP="00304115">
      <w:pPr>
        <w:numPr>
          <w:ilvl w:val="0"/>
          <w:numId w:val="29"/>
        </w:numPr>
        <w:tabs>
          <w:tab w:val="left" w:pos="426"/>
        </w:tabs>
        <w:spacing w:before="90" w:after="0" w:line="240" w:lineRule="auto"/>
        <w:ind w:left="426" w:hanging="426"/>
        <w:jc w:val="both"/>
        <w:rPr>
          <w:rFonts w:ascii="Times New Roman" w:eastAsia="Calibri" w:hAnsi="Times New Roman" w:cs="Times New Roman"/>
          <w:sz w:val="24"/>
          <w:szCs w:val="24"/>
        </w:rPr>
      </w:pPr>
      <w:r w:rsidRPr="00304115">
        <w:rPr>
          <w:rFonts w:ascii="Times New Roman" w:eastAsia="Calibri" w:hAnsi="Times New Roman" w:cs="Times New Roman"/>
          <w:sz w:val="24"/>
          <w:szCs w:val="24"/>
        </w:rPr>
        <w:t xml:space="preserve">Когато исканата информация по т. 4 се отнася до трето лице и е необходимо неговото съгласие за предоставянето </w:t>
      </w:r>
      <w:r w:rsidRPr="00304115">
        <w:rPr>
          <w:rFonts w:ascii="Times New Roman" w:eastAsia="Calibri" w:hAnsi="Times New Roman" w:cs="Times New Roman"/>
          <w:sz w:val="24"/>
          <w:szCs w:val="24"/>
          <w:lang w:val="en-US"/>
        </w:rPr>
        <w:t>ѝ</w:t>
      </w:r>
      <w:r w:rsidRPr="00304115">
        <w:rPr>
          <w:rFonts w:ascii="Times New Roman" w:eastAsia="Calibri" w:hAnsi="Times New Roman" w:cs="Times New Roman"/>
          <w:sz w:val="24"/>
          <w:szCs w:val="24"/>
        </w:rPr>
        <w:t xml:space="preserve">, срокът се удължава, но с не повече от 14 дни; </w:t>
      </w:r>
    </w:p>
    <w:p w14:paraId="166259A2" w14:textId="77777777" w:rsidR="00304115" w:rsidRPr="00304115" w:rsidRDefault="00304115" w:rsidP="00304115">
      <w:pPr>
        <w:numPr>
          <w:ilvl w:val="0"/>
          <w:numId w:val="29"/>
        </w:numPr>
        <w:tabs>
          <w:tab w:val="left" w:pos="426"/>
        </w:tabs>
        <w:spacing w:before="90" w:after="0" w:line="240" w:lineRule="auto"/>
        <w:ind w:left="426" w:hanging="426"/>
        <w:jc w:val="both"/>
        <w:rPr>
          <w:rFonts w:ascii="Times New Roman" w:eastAsia="Calibri" w:hAnsi="Times New Roman" w:cs="Times New Roman"/>
          <w:sz w:val="24"/>
          <w:szCs w:val="24"/>
        </w:rPr>
      </w:pPr>
      <w:r w:rsidRPr="00304115">
        <w:rPr>
          <w:rFonts w:ascii="Times New Roman" w:eastAsia="Calibri" w:hAnsi="Times New Roman" w:cs="Times New Roman"/>
          <w:sz w:val="24"/>
          <w:szCs w:val="24"/>
        </w:rPr>
        <w:t xml:space="preserve">Ако МОСВ не разполага с исканата обществена информация, но има данни за местонахождението </w:t>
      </w:r>
      <w:r w:rsidRPr="00304115">
        <w:rPr>
          <w:rFonts w:ascii="Times New Roman" w:eastAsia="Calibri" w:hAnsi="Times New Roman" w:cs="Times New Roman"/>
          <w:sz w:val="24"/>
          <w:szCs w:val="24"/>
          <w:lang w:val="en-US"/>
        </w:rPr>
        <w:t>ѝ</w:t>
      </w:r>
      <w:r w:rsidRPr="00304115">
        <w:rPr>
          <w:rFonts w:ascii="Times New Roman" w:eastAsia="Calibri" w:hAnsi="Times New Roman" w:cs="Times New Roman"/>
          <w:sz w:val="24"/>
          <w:szCs w:val="24"/>
        </w:rPr>
        <w:t xml:space="preserve">, в 14-дневен срок от постъпване на заявлението, то се праща до съответния задължен субект, като заявителят се уведомява писмено за това; </w:t>
      </w:r>
    </w:p>
    <w:p w14:paraId="56155B51" w14:textId="77777777" w:rsidR="00304115" w:rsidRPr="00304115" w:rsidRDefault="00304115" w:rsidP="00304115">
      <w:pPr>
        <w:numPr>
          <w:ilvl w:val="0"/>
          <w:numId w:val="29"/>
        </w:numPr>
        <w:tabs>
          <w:tab w:val="left" w:pos="426"/>
        </w:tabs>
        <w:spacing w:before="90" w:after="0" w:line="240" w:lineRule="auto"/>
        <w:ind w:left="426" w:hanging="426"/>
        <w:jc w:val="both"/>
        <w:rPr>
          <w:rFonts w:ascii="Times New Roman" w:eastAsia="Calibri" w:hAnsi="Times New Roman" w:cs="Times New Roman"/>
          <w:sz w:val="24"/>
          <w:szCs w:val="24"/>
        </w:rPr>
      </w:pPr>
      <w:r w:rsidRPr="00304115">
        <w:rPr>
          <w:rFonts w:ascii="Times New Roman" w:eastAsia="Calibri" w:hAnsi="Times New Roman" w:cs="Times New Roman"/>
          <w:sz w:val="24"/>
          <w:szCs w:val="24"/>
        </w:rPr>
        <w:t xml:space="preserve">Ако исканата обществена информация не се намира в МОСВ и няма данни за местонахождението </w:t>
      </w:r>
      <w:r w:rsidRPr="00304115">
        <w:rPr>
          <w:rFonts w:ascii="Times New Roman" w:eastAsia="Calibri" w:hAnsi="Times New Roman" w:cs="Times New Roman"/>
          <w:sz w:val="24"/>
          <w:szCs w:val="24"/>
          <w:lang w:val="en-US"/>
        </w:rPr>
        <w:t>ѝ</w:t>
      </w:r>
      <w:r w:rsidRPr="00304115">
        <w:rPr>
          <w:rFonts w:ascii="Times New Roman" w:eastAsia="Calibri" w:hAnsi="Times New Roman" w:cs="Times New Roman"/>
          <w:sz w:val="24"/>
          <w:szCs w:val="24"/>
        </w:rPr>
        <w:t>, в 14-дневен срок от постъпване на заявлението заявителят се уведомява писмено за това.</w:t>
      </w:r>
    </w:p>
    <w:p w14:paraId="0C5D0680"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Срокът за обработване и отговор на запитвания, които информират и консултират потребителите по въпроси от общ характер, е:</w:t>
      </w:r>
    </w:p>
    <w:p w14:paraId="67CF0855" w14:textId="77777777" w:rsidR="00304115" w:rsidRPr="00304115" w:rsidRDefault="00304115" w:rsidP="00304115">
      <w:pPr>
        <w:widowControl w:val="0"/>
        <w:numPr>
          <w:ilvl w:val="0"/>
          <w:numId w:val="34"/>
        </w:numPr>
        <w:autoSpaceDE w:val="0"/>
        <w:autoSpaceDN w:val="0"/>
        <w:adjustRightInd w:val="0"/>
        <w:spacing w:before="90" w:after="0" w:line="240" w:lineRule="auto"/>
        <w:ind w:left="426" w:hanging="426"/>
        <w:jc w:val="both"/>
        <w:rPr>
          <w:rFonts w:ascii="Times New Roman" w:eastAsia="Calibri" w:hAnsi="Times New Roman" w:cs="Times New Roman"/>
          <w:color w:val="000000"/>
          <w:sz w:val="24"/>
          <w:szCs w:val="24"/>
          <w:lang w:val="x-none"/>
        </w:rPr>
      </w:pPr>
      <w:r w:rsidRPr="00304115">
        <w:rPr>
          <w:rFonts w:ascii="Times New Roman" w:eastAsia="Calibri" w:hAnsi="Times New Roman" w:cs="Times New Roman"/>
          <w:color w:val="000000"/>
          <w:sz w:val="24"/>
          <w:szCs w:val="24"/>
        </w:rPr>
        <w:t>Д</w:t>
      </w:r>
      <w:r w:rsidRPr="00304115">
        <w:rPr>
          <w:rFonts w:ascii="Times New Roman" w:eastAsia="Calibri" w:hAnsi="Times New Roman" w:cs="Times New Roman"/>
          <w:color w:val="000000"/>
          <w:sz w:val="24"/>
          <w:szCs w:val="24"/>
          <w:lang w:val="x-none"/>
        </w:rPr>
        <w:t>о 5 работни дни, ако запитванията са постъпили по пощата или по електронната поща;</w:t>
      </w:r>
    </w:p>
    <w:p w14:paraId="0C7F88B0" w14:textId="77777777" w:rsidR="00304115" w:rsidRPr="00304115" w:rsidRDefault="00304115" w:rsidP="00304115">
      <w:pPr>
        <w:widowControl w:val="0"/>
        <w:numPr>
          <w:ilvl w:val="0"/>
          <w:numId w:val="34"/>
        </w:numPr>
        <w:autoSpaceDE w:val="0"/>
        <w:autoSpaceDN w:val="0"/>
        <w:adjustRightInd w:val="0"/>
        <w:spacing w:before="90" w:after="0" w:line="240" w:lineRule="auto"/>
        <w:ind w:left="426" w:hanging="426"/>
        <w:jc w:val="both"/>
        <w:rPr>
          <w:rFonts w:ascii="Times New Roman" w:eastAsia="Calibri" w:hAnsi="Times New Roman" w:cs="Times New Roman"/>
          <w:color w:val="000000"/>
          <w:sz w:val="24"/>
          <w:szCs w:val="24"/>
          <w:lang w:val="x-none"/>
        </w:rPr>
      </w:pPr>
      <w:r w:rsidRPr="00304115">
        <w:rPr>
          <w:rFonts w:ascii="Times New Roman" w:eastAsia="Calibri" w:hAnsi="Times New Roman" w:cs="Times New Roman"/>
          <w:color w:val="000000"/>
          <w:sz w:val="24"/>
          <w:szCs w:val="24"/>
          <w:lang w:val="x-none"/>
        </w:rPr>
        <w:t xml:space="preserve">Веднага, или не по-късно от 20 минути, ако запитванията са устни, постъпили са на място, по телефон или чрез друг осигурен от </w:t>
      </w:r>
      <w:r w:rsidRPr="00304115">
        <w:rPr>
          <w:rFonts w:ascii="Times New Roman" w:eastAsia="Calibri" w:hAnsi="Times New Roman" w:cs="Times New Roman"/>
          <w:color w:val="000000"/>
          <w:sz w:val="24"/>
          <w:szCs w:val="24"/>
        </w:rPr>
        <w:t>МОСВ</w:t>
      </w:r>
      <w:r w:rsidRPr="00304115">
        <w:rPr>
          <w:rFonts w:ascii="Times New Roman" w:eastAsia="Calibri" w:hAnsi="Times New Roman" w:cs="Times New Roman"/>
          <w:color w:val="000000"/>
          <w:sz w:val="24"/>
          <w:szCs w:val="24"/>
          <w:lang w:val="x-none"/>
        </w:rPr>
        <w:t xml:space="preserve"> онлайн комуникационен канал.</w:t>
      </w:r>
    </w:p>
    <w:p w14:paraId="13AB7951" w14:textId="77777777" w:rsidR="00304115" w:rsidRPr="00304115" w:rsidRDefault="00304115" w:rsidP="00304115">
      <w:pPr>
        <w:widowControl w:val="0"/>
        <w:shd w:val="clear" w:color="auto" w:fill="FFFFFF"/>
        <w:tabs>
          <w:tab w:val="left" w:pos="0"/>
          <w:tab w:val="left" w:pos="426"/>
          <w:tab w:val="left" w:pos="1134"/>
        </w:tabs>
        <w:spacing w:before="100" w:after="0" w:line="240" w:lineRule="auto"/>
        <w:jc w:val="both"/>
        <w:rPr>
          <w:rFonts w:ascii="Times New Roman" w:eastAsia="Times New Roman" w:hAnsi="Times New Roman" w:cs="Times New Roman"/>
          <w:bCs/>
          <w:color w:val="000000"/>
          <w:sz w:val="24"/>
          <w:szCs w:val="24"/>
          <w:lang w:bidi="bg-BG"/>
        </w:rPr>
      </w:pPr>
      <w:proofErr w:type="spellStart"/>
      <w:r w:rsidRPr="00304115">
        <w:rPr>
          <w:rFonts w:ascii="Times New Roman" w:eastAsia="Times New Roman" w:hAnsi="Times New Roman" w:cs="Times New Roman"/>
          <w:b/>
          <w:color w:val="000000"/>
          <w:sz w:val="24"/>
          <w:szCs w:val="24"/>
          <w:lang w:val="en-US" w:bidi="bg-BG"/>
        </w:rPr>
        <w:t>Чл</w:t>
      </w:r>
      <w:proofErr w:type="spellEnd"/>
      <w:r w:rsidRPr="00304115">
        <w:rPr>
          <w:rFonts w:ascii="Times New Roman" w:eastAsia="Times New Roman" w:hAnsi="Times New Roman" w:cs="Times New Roman"/>
          <w:b/>
          <w:color w:val="000000"/>
          <w:sz w:val="24"/>
          <w:szCs w:val="24"/>
          <w:lang w:val="en-US" w:bidi="bg-BG"/>
        </w:rPr>
        <w:t xml:space="preserve">. 48. </w:t>
      </w:r>
      <w:r w:rsidRPr="00304115">
        <w:rPr>
          <w:rFonts w:ascii="Times New Roman" w:eastAsia="Times New Roman" w:hAnsi="Times New Roman" w:cs="Times New Roman"/>
          <w:b/>
          <w:bCs/>
          <w:color w:val="000000"/>
          <w:sz w:val="24"/>
          <w:szCs w:val="24"/>
          <w:lang w:bidi="bg-BG"/>
        </w:rPr>
        <w:t>(1)</w:t>
      </w:r>
      <w:r w:rsidRPr="00304115">
        <w:rPr>
          <w:rFonts w:ascii="Times New Roman" w:eastAsia="Times New Roman" w:hAnsi="Times New Roman" w:cs="Times New Roman"/>
          <w:b/>
          <w:bCs/>
          <w:color w:val="000000"/>
          <w:sz w:val="24"/>
          <w:szCs w:val="24"/>
          <w:lang w:bidi="bg-BG"/>
        </w:rPr>
        <w:tab/>
      </w:r>
      <w:r w:rsidRPr="00304115">
        <w:rPr>
          <w:rFonts w:ascii="Times New Roman" w:eastAsia="Times New Roman" w:hAnsi="Times New Roman" w:cs="Times New Roman"/>
          <w:bCs/>
          <w:color w:val="000000"/>
          <w:sz w:val="24"/>
          <w:szCs w:val="24"/>
          <w:lang w:bidi="bg-BG"/>
        </w:rPr>
        <w:t>При посещение на потребителя на място в ЦАО, с цел получаване на информация и/или обработване на документи във връзка с административното обслужване, времето за изчакване е не повече от 15 минути.</w:t>
      </w:r>
    </w:p>
    <w:p w14:paraId="3459E6CD"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При посещение на потребители на място в служебните помещения, в които се осъществява административно обслужване, с цел получаване на информация и/или обработване на документи във връзка с административното обслужване, в т. ч. за подаване на заявления/искания, предложения, протести, сигнали и жалби, включително когато се изисква плащане, или за получаване на документи, данни и информация, резултати от административното обслужване, в рамките на едно посещение за обслужване:</w:t>
      </w:r>
    </w:p>
    <w:p w14:paraId="77F82029" w14:textId="77777777" w:rsidR="00304115" w:rsidRPr="00304115" w:rsidRDefault="00304115" w:rsidP="00304115">
      <w:pPr>
        <w:widowControl w:val="0"/>
        <w:numPr>
          <w:ilvl w:val="0"/>
          <w:numId w:val="36"/>
        </w:numPr>
        <w:autoSpaceDE w:val="0"/>
        <w:autoSpaceDN w:val="0"/>
        <w:adjustRightInd w:val="0"/>
        <w:spacing w:before="90" w:after="0" w:line="240" w:lineRule="auto"/>
        <w:ind w:left="426" w:hanging="426"/>
        <w:jc w:val="both"/>
        <w:rPr>
          <w:rFonts w:ascii="Times New Roman" w:eastAsia="Calibri" w:hAnsi="Times New Roman" w:cs="Times New Roman"/>
          <w:color w:val="000000"/>
          <w:sz w:val="24"/>
          <w:szCs w:val="24"/>
          <w:lang w:val="x-none"/>
        </w:rPr>
      </w:pPr>
      <w:r w:rsidRPr="00304115">
        <w:rPr>
          <w:rFonts w:ascii="Times New Roman" w:eastAsia="Calibri" w:hAnsi="Times New Roman" w:cs="Times New Roman"/>
          <w:color w:val="000000"/>
          <w:sz w:val="24"/>
          <w:szCs w:val="24"/>
          <w:lang w:val="x-none"/>
        </w:rPr>
        <w:t>За приемане на едно заявление/искане потребителят посещава еднократно не повече от две места (гишета);</w:t>
      </w:r>
    </w:p>
    <w:p w14:paraId="04F6AEFF" w14:textId="77777777" w:rsidR="00304115" w:rsidRPr="00304115" w:rsidRDefault="00304115" w:rsidP="00304115">
      <w:pPr>
        <w:widowControl w:val="0"/>
        <w:numPr>
          <w:ilvl w:val="0"/>
          <w:numId w:val="36"/>
        </w:numPr>
        <w:autoSpaceDE w:val="0"/>
        <w:autoSpaceDN w:val="0"/>
        <w:adjustRightInd w:val="0"/>
        <w:spacing w:before="90" w:after="0" w:line="240" w:lineRule="auto"/>
        <w:ind w:left="426" w:hanging="426"/>
        <w:jc w:val="both"/>
        <w:rPr>
          <w:rFonts w:ascii="Times New Roman" w:eastAsia="Calibri" w:hAnsi="Times New Roman" w:cs="Times New Roman"/>
          <w:color w:val="000000"/>
          <w:sz w:val="24"/>
          <w:szCs w:val="24"/>
          <w:lang w:val="x-none"/>
        </w:rPr>
      </w:pPr>
      <w:r w:rsidRPr="00304115">
        <w:rPr>
          <w:rFonts w:ascii="Times New Roman" w:eastAsia="Calibri" w:hAnsi="Times New Roman" w:cs="Times New Roman"/>
          <w:color w:val="000000"/>
          <w:sz w:val="24"/>
          <w:szCs w:val="24"/>
        </w:rPr>
        <w:t>З</w:t>
      </w:r>
      <w:r w:rsidRPr="00304115">
        <w:rPr>
          <w:rFonts w:ascii="Times New Roman" w:eastAsia="Calibri" w:hAnsi="Times New Roman" w:cs="Times New Roman"/>
          <w:color w:val="000000"/>
          <w:sz w:val="24"/>
          <w:szCs w:val="24"/>
          <w:lang w:val="x-none"/>
        </w:rPr>
        <w:t>а получаване на резултата по едно заявление/искане потребителят посещава еднократно не повече от едно място (гише).</w:t>
      </w:r>
    </w:p>
    <w:p w14:paraId="06A427E9" w14:textId="77777777" w:rsidR="00304115" w:rsidRPr="00304115" w:rsidRDefault="00304115" w:rsidP="00304115">
      <w:pPr>
        <w:widowControl w:val="0"/>
        <w:shd w:val="clear" w:color="auto" w:fill="FFFFFF"/>
        <w:tabs>
          <w:tab w:val="left" w:pos="0"/>
          <w:tab w:val="left" w:pos="426"/>
          <w:tab w:val="left" w:pos="851"/>
        </w:tabs>
        <w:spacing w:before="10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bCs/>
          <w:color w:val="000000"/>
          <w:sz w:val="24"/>
          <w:szCs w:val="24"/>
          <w:lang w:bidi="bg-BG"/>
        </w:rPr>
        <w:t>Чл. 49.</w:t>
      </w:r>
      <w:r w:rsidRPr="00304115">
        <w:rPr>
          <w:rFonts w:ascii="Times New Roman" w:eastAsia="Times New Roman" w:hAnsi="Times New Roman" w:cs="Times New Roman"/>
          <w:color w:val="000000"/>
          <w:sz w:val="24"/>
          <w:szCs w:val="24"/>
          <w:lang w:bidi="bg-BG"/>
        </w:rPr>
        <w:tab/>
        <w:t xml:space="preserve">Образците и/или формулярите, които се използват за заявяване на административно обслужване в МОСВ, се изготвят при спазването на следните правила: </w:t>
      </w:r>
    </w:p>
    <w:p w14:paraId="629BBCC1" w14:textId="77777777" w:rsidR="00304115" w:rsidRPr="00304115" w:rsidRDefault="00304115" w:rsidP="00304115">
      <w:pPr>
        <w:widowControl w:val="0"/>
        <w:numPr>
          <w:ilvl w:val="0"/>
          <w:numId w:val="37"/>
        </w:numPr>
        <w:autoSpaceDE w:val="0"/>
        <w:autoSpaceDN w:val="0"/>
        <w:adjustRightInd w:val="0"/>
        <w:spacing w:before="90" w:after="0" w:line="240" w:lineRule="auto"/>
        <w:ind w:left="426" w:hanging="426"/>
        <w:jc w:val="both"/>
        <w:rPr>
          <w:rFonts w:ascii="Times New Roman" w:eastAsia="Calibri" w:hAnsi="Times New Roman" w:cs="Times New Roman"/>
          <w:color w:val="000000"/>
          <w:sz w:val="24"/>
          <w:szCs w:val="24"/>
          <w:lang w:val="x-none"/>
        </w:rPr>
      </w:pPr>
      <w:r w:rsidRPr="00304115">
        <w:rPr>
          <w:rFonts w:ascii="Times New Roman" w:eastAsia="Calibri" w:hAnsi="Times New Roman" w:cs="Times New Roman"/>
          <w:color w:val="000000"/>
          <w:sz w:val="24"/>
          <w:szCs w:val="24"/>
          <w:lang w:val="x-none"/>
        </w:rPr>
        <w:t>Насоченост към лесно и опростено попълване от потребителите;</w:t>
      </w:r>
    </w:p>
    <w:p w14:paraId="0BA53147" w14:textId="77777777" w:rsidR="00304115" w:rsidRPr="00304115" w:rsidRDefault="00304115" w:rsidP="00304115">
      <w:pPr>
        <w:widowControl w:val="0"/>
        <w:numPr>
          <w:ilvl w:val="0"/>
          <w:numId w:val="37"/>
        </w:numPr>
        <w:autoSpaceDE w:val="0"/>
        <w:autoSpaceDN w:val="0"/>
        <w:adjustRightInd w:val="0"/>
        <w:spacing w:before="90" w:after="0" w:line="240" w:lineRule="auto"/>
        <w:ind w:left="426" w:hanging="426"/>
        <w:jc w:val="both"/>
        <w:rPr>
          <w:rFonts w:ascii="Times New Roman" w:eastAsia="Calibri" w:hAnsi="Times New Roman" w:cs="Times New Roman"/>
          <w:color w:val="000000"/>
          <w:sz w:val="24"/>
          <w:szCs w:val="24"/>
          <w:lang w:val="x-none"/>
        </w:rPr>
      </w:pPr>
      <w:r w:rsidRPr="00304115">
        <w:rPr>
          <w:rFonts w:ascii="Times New Roman" w:eastAsia="Calibri" w:hAnsi="Times New Roman" w:cs="Times New Roman"/>
          <w:color w:val="000000"/>
          <w:sz w:val="24"/>
          <w:szCs w:val="24"/>
          <w:lang w:val="x-none"/>
        </w:rPr>
        <w:t>Използване на шрифт с адекватен размер и подходяща форма;</w:t>
      </w:r>
    </w:p>
    <w:p w14:paraId="5B601941" w14:textId="77777777" w:rsidR="00304115" w:rsidRPr="00304115" w:rsidRDefault="00304115" w:rsidP="00304115">
      <w:pPr>
        <w:widowControl w:val="0"/>
        <w:numPr>
          <w:ilvl w:val="0"/>
          <w:numId w:val="37"/>
        </w:numPr>
        <w:autoSpaceDE w:val="0"/>
        <w:autoSpaceDN w:val="0"/>
        <w:adjustRightInd w:val="0"/>
        <w:spacing w:before="90" w:after="0" w:line="240" w:lineRule="auto"/>
        <w:ind w:left="426" w:hanging="426"/>
        <w:jc w:val="both"/>
        <w:rPr>
          <w:rFonts w:ascii="Times New Roman" w:eastAsia="Calibri" w:hAnsi="Times New Roman" w:cs="Times New Roman"/>
          <w:color w:val="000000"/>
          <w:sz w:val="24"/>
          <w:szCs w:val="24"/>
          <w:lang w:val="x-none"/>
        </w:rPr>
      </w:pPr>
      <w:r w:rsidRPr="00304115">
        <w:rPr>
          <w:rFonts w:ascii="Times New Roman" w:eastAsia="Calibri" w:hAnsi="Times New Roman" w:cs="Times New Roman"/>
          <w:color w:val="000000"/>
          <w:sz w:val="24"/>
          <w:szCs w:val="24"/>
          <w:lang w:val="x-none"/>
        </w:rPr>
        <w:t>Осигурено достатъчно място за нанасяне на данни;</w:t>
      </w:r>
    </w:p>
    <w:p w14:paraId="10B5AFC1" w14:textId="77777777" w:rsidR="00304115" w:rsidRPr="00304115" w:rsidRDefault="00304115" w:rsidP="00304115">
      <w:pPr>
        <w:widowControl w:val="0"/>
        <w:numPr>
          <w:ilvl w:val="0"/>
          <w:numId w:val="37"/>
        </w:numPr>
        <w:autoSpaceDE w:val="0"/>
        <w:autoSpaceDN w:val="0"/>
        <w:adjustRightInd w:val="0"/>
        <w:spacing w:before="90" w:after="0" w:line="240" w:lineRule="auto"/>
        <w:ind w:left="426" w:hanging="426"/>
        <w:jc w:val="both"/>
        <w:rPr>
          <w:rFonts w:ascii="Times New Roman" w:eastAsia="Calibri" w:hAnsi="Times New Roman" w:cs="Times New Roman"/>
          <w:color w:val="000000"/>
          <w:sz w:val="24"/>
          <w:szCs w:val="24"/>
          <w:lang w:val="x-none"/>
        </w:rPr>
      </w:pPr>
      <w:r w:rsidRPr="00304115">
        <w:rPr>
          <w:rFonts w:ascii="Times New Roman" w:eastAsia="Calibri" w:hAnsi="Times New Roman" w:cs="Times New Roman"/>
          <w:color w:val="000000"/>
          <w:sz w:val="24"/>
          <w:szCs w:val="24"/>
          <w:lang w:val="x-none"/>
        </w:rPr>
        <w:t>Не предвижда и не изисква попълване от потребителите на информация, която:</w:t>
      </w:r>
    </w:p>
    <w:p w14:paraId="25242A20" w14:textId="77777777" w:rsidR="00304115" w:rsidRPr="00304115" w:rsidRDefault="00304115" w:rsidP="00304115">
      <w:pPr>
        <w:widowControl w:val="0"/>
        <w:autoSpaceDE w:val="0"/>
        <w:autoSpaceDN w:val="0"/>
        <w:adjustRightInd w:val="0"/>
        <w:spacing w:before="90" w:after="0" w:line="240" w:lineRule="auto"/>
        <w:jc w:val="both"/>
        <w:rPr>
          <w:rFonts w:ascii="Times New Roman" w:eastAsia="Calibri" w:hAnsi="Times New Roman" w:cs="Times New Roman"/>
          <w:color w:val="000000"/>
          <w:sz w:val="24"/>
          <w:szCs w:val="24"/>
          <w:lang w:val="x-none"/>
        </w:rPr>
      </w:pPr>
      <w:r w:rsidRPr="00304115">
        <w:rPr>
          <w:rFonts w:ascii="Times New Roman" w:eastAsia="Calibri" w:hAnsi="Times New Roman" w:cs="Times New Roman"/>
          <w:color w:val="000000"/>
          <w:sz w:val="24"/>
          <w:szCs w:val="24"/>
        </w:rPr>
        <w:t>а)</w:t>
      </w:r>
      <w:r w:rsidRPr="00304115">
        <w:rPr>
          <w:rFonts w:ascii="Times New Roman" w:eastAsia="Calibri" w:hAnsi="Times New Roman" w:cs="Times New Roman"/>
          <w:color w:val="000000"/>
          <w:sz w:val="24"/>
          <w:szCs w:val="24"/>
        </w:rPr>
        <w:tab/>
      </w:r>
      <w:r w:rsidRPr="00304115">
        <w:rPr>
          <w:rFonts w:ascii="Times New Roman" w:eastAsia="Calibri" w:hAnsi="Times New Roman" w:cs="Times New Roman"/>
          <w:color w:val="000000"/>
          <w:sz w:val="24"/>
          <w:szCs w:val="24"/>
          <w:lang w:val="x-none"/>
        </w:rPr>
        <w:t>Не е необходима за обслужването;</w:t>
      </w:r>
    </w:p>
    <w:p w14:paraId="7770CB23" w14:textId="77777777" w:rsidR="00304115" w:rsidRPr="00304115" w:rsidRDefault="00304115" w:rsidP="00304115">
      <w:pPr>
        <w:widowControl w:val="0"/>
        <w:autoSpaceDE w:val="0"/>
        <w:autoSpaceDN w:val="0"/>
        <w:adjustRightInd w:val="0"/>
        <w:spacing w:before="90" w:after="0" w:line="240" w:lineRule="auto"/>
        <w:jc w:val="both"/>
        <w:rPr>
          <w:rFonts w:ascii="Times New Roman" w:eastAsia="Calibri" w:hAnsi="Times New Roman" w:cs="Times New Roman"/>
          <w:color w:val="000000"/>
          <w:sz w:val="24"/>
          <w:szCs w:val="24"/>
          <w:lang w:val="x-none"/>
        </w:rPr>
      </w:pPr>
      <w:r w:rsidRPr="00304115">
        <w:rPr>
          <w:rFonts w:ascii="Times New Roman" w:eastAsia="Calibri" w:hAnsi="Times New Roman" w:cs="Times New Roman"/>
          <w:color w:val="000000"/>
          <w:sz w:val="24"/>
          <w:szCs w:val="24"/>
        </w:rPr>
        <w:t>б)</w:t>
      </w:r>
      <w:r w:rsidRPr="00304115">
        <w:rPr>
          <w:rFonts w:ascii="Times New Roman" w:eastAsia="Calibri" w:hAnsi="Times New Roman" w:cs="Times New Roman"/>
          <w:color w:val="000000"/>
          <w:sz w:val="24"/>
          <w:szCs w:val="24"/>
        </w:rPr>
        <w:tab/>
      </w:r>
      <w:r w:rsidRPr="00304115">
        <w:rPr>
          <w:rFonts w:ascii="Times New Roman" w:eastAsia="Calibri" w:hAnsi="Times New Roman" w:cs="Times New Roman"/>
          <w:color w:val="000000"/>
          <w:sz w:val="24"/>
          <w:szCs w:val="24"/>
          <w:lang w:val="x-none"/>
        </w:rPr>
        <w:t>Е общоизвестна;</w:t>
      </w:r>
    </w:p>
    <w:p w14:paraId="3D2E02CA" w14:textId="77777777" w:rsidR="00304115" w:rsidRPr="00304115" w:rsidRDefault="00304115" w:rsidP="00304115">
      <w:pPr>
        <w:widowControl w:val="0"/>
        <w:autoSpaceDE w:val="0"/>
        <w:autoSpaceDN w:val="0"/>
        <w:adjustRightInd w:val="0"/>
        <w:spacing w:before="90" w:after="0" w:line="240" w:lineRule="auto"/>
        <w:jc w:val="both"/>
        <w:rPr>
          <w:rFonts w:ascii="Times New Roman" w:eastAsia="Calibri" w:hAnsi="Times New Roman" w:cs="Times New Roman"/>
          <w:color w:val="000000"/>
          <w:sz w:val="24"/>
          <w:szCs w:val="24"/>
          <w:lang w:val="x-none"/>
        </w:rPr>
      </w:pPr>
      <w:r w:rsidRPr="00304115">
        <w:rPr>
          <w:rFonts w:ascii="Times New Roman" w:eastAsia="Calibri" w:hAnsi="Times New Roman" w:cs="Times New Roman"/>
          <w:color w:val="000000"/>
          <w:sz w:val="24"/>
          <w:szCs w:val="24"/>
        </w:rPr>
        <w:t>в)</w:t>
      </w:r>
      <w:r w:rsidRPr="00304115">
        <w:rPr>
          <w:rFonts w:ascii="Times New Roman" w:eastAsia="Calibri" w:hAnsi="Times New Roman" w:cs="Times New Roman"/>
          <w:color w:val="000000"/>
          <w:sz w:val="24"/>
          <w:szCs w:val="24"/>
        </w:rPr>
        <w:tab/>
      </w:r>
      <w:r w:rsidRPr="00304115">
        <w:rPr>
          <w:rFonts w:ascii="Times New Roman" w:eastAsia="Calibri" w:hAnsi="Times New Roman" w:cs="Times New Roman"/>
          <w:color w:val="000000"/>
          <w:sz w:val="24"/>
          <w:szCs w:val="24"/>
          <w:lang w:val="x-none"/>
        </w:rPr>
        <w:t>E или следва да бъде служебно известна;</w:t>
      </w:r>
    </w:p>
    <w:p w14:paraId="292DC9A3" w14:textId="77777777" w:rsidR="00304115" w:rsidRPr="00304115" w:rsidRDefault="00304115" w:rsidP="00304115">
      <w:pPr>
        <w:widowControl w:val="0"/>
        <w:autoSpaceDE w:val="0"/>
        <w:autoSpaceDN w:val="0"/>
        <w:adjustRightInd w:val="0"/>
        <w:spacing w:before="90" w:after="0" w:line="240" w:lineRule="auto"/>
        <w:jc w:val="both"/>
        <w:rPr>
          <w:rFonts w:ascii="Times New Roman" w:eastAsia="Calibri" w:hAnsi="Times New Roman" w:cs="Times New Roman"/>
          <w:color w:val="000000"/>
          <w:sz w:val="24"/>
          <w:szCs w:val="24"/>
          <w:lang w:val="x-none"/>
        </w:rPr>
      </w:pPr>
      <w:r w:rsidRPr="00304115">
        <w:rPr>
          <w:rFonts w:ascii="Times New Roman" w:eastAsia="Calibri" w:hAnsi="Times New Roman" w:cs="Times New Roman"/>
          <w:color w:val="000000"/>
          <w:sz w:val="24"/>
          <w:szCs w:val="24"/>
        </w:rPr>
        <w:t>г)</w:t>
      </w:r>
      <w:r w:rsidRPr="00304115">
        <w:rPr>
          <w:rFonts w:ascii="Times New Roman" w:eastAsia="Calibri" w:hAnsi="Times New Roman" w:cs="Times New Roman"/>
          <w:color w:val="000000"/>
          <w:sz w:val="24"/>
          <w:szCs w:val="24"/>
        </w:rPr>
        <w:tab/>
      </w:r>
      <w:r w:rsidRPr="00304115">
        <w:rPr>
          <w:rFonts w:ascii="Times New Roman" w:eastAsia="Calibri" w:hAnsi="Times New Roman" w:cs="Times New Roman"/>
          <w:color w:val="000000"/>
          <w:sz w:val="24"/>
          <w:szCs w:val="24"/>
          <w:lang w:val="x-none"/>
        </w:rPr>
        <w:t>Изисква подпечатване на заявлението и/или на приложенията към него, освен ако това е предвидено в специален закон.</w:t>
      </w:r>
    </w:p>
    <w:p w14:paraId="5C9D4C47" w14:textId="77777777" w:rsidR="00304115" w:rsidRPr="00304115" w:rsidRDefault="00304115" w:rsidP="00304115">
      <w:pPr>
        <w:widowControl w:val="0"/>
        <w:shd w:val="clear" w:color="auto" w:fill="FFFFFF"/>
        <w:tabs>
          <w:tab w:val="left" w:pos="426"/>
          <w:tab w:val="left" w:pos="709"/>
          <w:tab w:val="left" w:pos="851"/>
          <w:tab w:val="left" w:pos="1113"/>
          <w:tab w:val="left" w:pos="1276"/>
        </w:tabs>
        <w:spacing w:before="10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50.</w:t>
      </w:r>
      <w:r w:rsidRPr="00304115">
        <w:rPr>
          <w:rFonts w:ascii="Times New Roman" w:eastAsia="Times New Roman" w:hAnsi="Times New Roman" w:cs="Times New Roman"/>
          <w:color w:val="000000"/>
          <w:sz w:val="24"/>
          <w:szCs w:val="24"/>
          <w:lang w:bidi="bg-BG"/>
        </w:rPr>
        <w:tab/>
        <w:t>С оглед на функционалната си специфика, МОСВ прилага и собствени стандарти за качество на административното обслужване:</w:t>
      </w:r>
    </w:p>
    <w:p w14:paraId="1984265F" w14:textId="77777777" w:rsidR="00304115" w:rsidRPr="00304115" w:rsidRDefault="00304115" w:rsidP="00304115">
      <w:pPr>
        <w:widowControl w:val="0"/>
        <w:numPr>
          <w:ilvl w:val="0"/>
          <w:numId w:val="31"/>
        </w:numPr>
        <w:shd w:val="clear" w:color="auto" w:fill="FFFFFF"/>
        <w:tabs>
          <w:tab w:val="left" w:pos="426"/>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Офисът за предоставяне на административно обслужване е разположен в сградата на МОСВ, намираща се на комуникативно място, в централната зона на гр. София, която е достъпна с няколко вида обществен транспорт:</w:t>
      </w:r>
    </w:p>
    <w:p w14:paraId="7DC0D789"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а)</w:t>
      </w:r>
      <w:r w:rsidRPr="00304115">
        <w:rPr>
          <w:rFonts w:ascii="Times New Roman" w:eastAsia="Times New Roman" w:hAnsi="Times New Roman" w:cs="Times New Roman"/>
          <w:color w:val="000000"/>
          <w:sz w:val="24"/>
          <w:szCs w:val="24"/>
          <w:lang w:bidi="bg-BG"/>
        </w:rPr>
        <w:tab/>
        <w:t xml:space="preserve">Метро: </w:t>
      </w:r>
      <w:proofErr w:type="spellStart"/>
      <w:r w:rsidRPr="00304115">
        <w:rPr>
          <w:rFonts w:ascii="Times New Roman" w:eastAsia="Times New Roman" w:hAnsi="Times New Roman" w:cs="Times New Roman"/>
          <w:color w:val="000000"/>
          <w:sz w:val="24"/>
          <w:szCs w:val="24"/>
          <w:lang w:bidi="bg-BG"/>
        </w:rPr>
        <w:t>Метростанция</w:t>
      </w:r>
      <w:proofErr w:type="spellEnd"/>
      <w:r w:rsidRPr="00304115">
        <w:rPr>
          <w:rFonts w:ascii="Times New Roman" w:eastAsia="Times New Roman" w:hAnsi="Times New Roman" w:cs="Times New Roman"/>
          <w:color w:val="000000"/>
          <w:sz w:val="24"/>
          <w:szCs w:val="24"/>
          <w:lang w:bidi="bg-BG"/>
        </w:rPr>
        <w:t xml:space="preserve"> „Сердика“</w:t>
      </w:r>
    </w:p>
    <w:p w14:paraId="6A19987B" w14:textId="77777777" w:rsidR="00304115" w:rsidRPr="00304115" w:rsidRDefault="00304115" w:rsidP="00304115">
      <w:pPr>
        <w:widowControl w:val="0"/>
        <w:numPr>
          <w:ilvl w:val="0"/>
          <w:numId w:val="38"/>
        </w:numPr>
        <w:shd w:val="clear" w:color="auto" w:fill="FFFFFF"/>
        <w:tabs>
          <w:tab w:val="left" w:pos="426"/>
          <w:tab w:val="left" w:pos="709"/>
          <w:tab w:val="left" w:pos="1418"/>
        </w:tabs>
        <w:spacing w:before="90" w:after="0" w:line="240" w:lineRule="auto"/>
        <w:ind w:left="993" w:hanging="567"/>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Линия М1: Сливница – </w:t>
      </w:r>
      <w:proofErr w:type="spellStart"/>
      <w:r w:rsidRPr="00304115">
        <w:rPr>
          <w:rFonts w:ascii="Times New Roman" w:eastAsia="Times New Roman" w:hAnsi="Times New Roman" w:cs="Times New Roman"/>
          <w:color w:val="000000"/>
          <w:sz w:val="24"/>
          <w:szCs w:val="24"/>
          <w:lang w:bidi="bg-BG"/>
        </w:rPr>
        <w:t>Бизнеспарк</w:t>
      </w:r>
      <w:proofErr w:type="spellEnd"/>
      <w:r w:rsidRPr="00304115">
        <w:rPr>
          <w:rFonts w:ascii="Times New Roman" w:eastAsia="Times New Roman" w:hAnsi="Times New Roman" w:cs="Times New Roman"/>
          <w:color w:val="000000"/>
          <w:sz w:val="24"/>
          <w:szCs w:val="24"/>
          <w:lang w:bidi="bg-BG"/>
        </w:rPr>
        <w:t>;</w:t>
      </w:r>
    </w:p>
    <w:p w14:paraId="72FB8E4E" w14:textId="77777777" w:rsidR="00304115" w:rsidRPr="00304115" w:rsidRDefault="00304115" w:rsidP="00304115">
      <w:pPr>
        <w:widowControl w:val="0"/>
        <w:numPr>
          <w:ilvl w:val="0"/>
          <w:numId w:val="38"/>
        </w:numPr>
        <w:shd w:val="clear" w:color="auto" w:fill="FFFFFF"/>
        <w:tabs>
          <w:tab w:val="left" w:pos="426"/>
          <w:tab w:val="left" w:pos="709"/>
          <w:tab w:val="left" w:pos="1418"/>
        </w:tabs>
        <w:spacing w:before="90" w:after="0" w:line="240" w:lineRule="auto"/>
        <w:ind w:left="993" w:hanging="567"/>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Линия М2: Витоша – Обеля;</w:t>
      </w:r>
    </w:p>
    <w:p w14:paraId="378F4E8E" w14:textId="77777777" w:rsidR="00304115" w:rsidRPr="00304115" w:rsidRDefault="00304115" w:rsidP="00304115">
      <w:pPr>
        <w:widowControl w:val="0"/>
        <w:numPr>
          <w:ilvl w:val="0"/>
          <w:numId w:val="38"/>
        </w:numPr>
        <w:shd w:val="clear" w:color="auto" w:fill="FFFFFF"/>
        <w:tabs>
          <w:tab w:val="left" w:pos="426"/>
          <w:tab w:val="left" w:pos="709"/>
          <w:tab w:val="left" w:pos="1418"/>
        </w:tabs>
        <w:spacing w:before="90" w:after="0" w:line="240" w:lineRule="auto"/>
        <w:ind w:left="993" w:hanging="567"/>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Линия М4: Обеля – Летище София.</w:t>
      </w:r>
    </w:p>
    <w:p w14:paraId="0FC5801F"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б)</w:t>
      </w:r>
      <w:r w:rsidRPr="00304115">
        <w:rPr>
          <w:rFonts w:ascii="Times New Roman" w:eastAsia="Times New Roman" w:hAnsi="Times New Roman" w:cs="Times New Roman"/>
          <w:color w:val="000000"/>
          <w:sz w:val="24"/>
          <w:szCs w:val="24"/>
          <w:lang w:bidi="bg-BG"/>
        </w:rPr>
        <w:tab/>
        <w:t>Трамвай:</w:t>
      </w:r>
    </w:p>
    <w:p w14:paraId="26D0D345" w14:textId="77777777" w:rsidR="00304115" w:rsidRPr="00304115" w:rsidRDefault="00304115" w:rsidP="00304115">
      <w:pPr>
        <w:widowControl w:val="0"/>
        <w:numPr>
          <w:ilvl w:val="0"/>
          <w:numId w:val="38"/>
        </w:numPr>
        <w:shd w:val="clear" w:color="auto" w:fill="FFFFFF"/>
        <w:tabs>
          <w:tab w:val="left" w:pos="426"/>
          <w:tab w:val="left" w:pos="709"/>
          <w:tab w:val="left" w:pos="1418"/>
        </w:tabs>
        <w:spacing w:before="90" w:after="0" w:line="240" w:lineRule="auto"/>
        <w:ind w:left="709" w:hanging="283"/>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Спирка „Централни хали“ – трамвайни линии № 20 и № 22;</w:t>
      </w:r>
    </w:p>
    <w:p w14:paraId="3445C5C6" w14:textId="77777777" w:rsidR="00304115" w:rsidRPr="00304115" w:rsidRDefault="00304115" w:rsidP="00304115">
      <w:pPr>
        <w:widowControl w:val="0"/>
        <w:numPr>
          <w:ilvl w:val="0"/>
          <w:numId w:val="38"/>
        </w:numPr>
        <w:shd w:val="clear" w:color="auto" w:fill="FFFFFF"/>
        <w:tabs>
          <w:tab w:val="left" w:pos="426"/>
          <w:tab w:val="left" w:pos="709"/>
          <w:tab w:val="left" w:pos="1418"/>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Спирка „Централни хали“ – трамвайни линии № 1, № 12, № 18 и №27.</w:t>
      </w:r>
    </w:p>
    <w:p w14:paraId="73C1103F" w14:textId="77777777" w:rsidR="00304115" w:rsidRPr="00304115" w:rsidRDefault="00304115" w:rsidP="00304115">
      <w:pPr>
        <w:widowControl w:val="0"/>
        <w:numPr>
          <w:ilvl w:val="0"/>
          <w:numId w:val="31"/>
        </w:numPr>
        <w:shd w:val="clear" w:color="auto" w:fill="FFFFFF"/>
        <w:tabs>
          <w:tab w:val="left" w:pos="426"/>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Пред сградата на МОСВ и в непосредствена близост до ЦАО са осигурени места за паркиране на леки автомобили, включително за хора с увреждания; местата за хора с увреждания са обозначени със съответния знак и са разположени до достъпния вход на сградата на МОСВ на бул. „Кн</w:t>
      </w:r>
      <w:r w:rsidR="00A20B6C">
        <w:rPr>
          <w:rFonts w:ascii="Times New Roman" w:eastAsia="Times New Roman" w:hAnsi="Times New Roman" w:cs="Times New Roman"/>
          <w:color w:val="000000"/>
          <w:sz w:val="24"/>
          <w:szCs w:val="24"/>
          <w:lang w:bidi="bg-BG"/>
        </w:rPr>
        <w:t>ягиня</w:t>
      </w:r>
      <w:r w:rsidRPr="00304115">
        <w:rPr>
          <w:rFonts w:ascii="Times New Roman" w:eastAsia="Times New Roman" w:hAnsi="Times New Roman" w:cs="Times New Roman"/>
          <w:color w:val="000000"/>
          <w:sz w:val="24"/>
          <w:szCs w:val="24"/>
          <w:lang w:bidi="bg-BG"/>
        </w:rPr>
        <w:t xml:space="preserve"> Мария Луиза“ №22.</w:t>
      </w:r>
    </w:p>
    <w:p w14:paraId="5099407D" w14:textId="77777777" w:rsidR="00304115" w:rsidRPr="00304115" w:rsidRDefault="00304115" w:rsidP="00304115">
      <w:pPr>
        <w:widowControl w:val="0"/>
        <w:numPr>
          <w:ilvl w:val="0"/>
          <w:numId w:val="31"/>
        </w:numPr>
        <w:shd w:val="clear" w:color="auto" w:fill="FFFFFF"/>
        <w:tabs>
          <w:tab w:val="left" w:pos="426"/>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В ЦАО са осигурени допълнителни удобства, като места за сядане в отделно обособена зона, тоалетна, обособено място за попълване на документи;</w:t>
      </w:r>
    </w:p>
    <w:p w14:paraId="224BE224" w14:textId="77777777" w:rsidR="00304115" w:rsidRPr="00304115" w:rsidRDefault="00304115" w:rsidP="00304115">
      <w:pPr>
        <w:widowControl w:val="0"/>
        <w:numPr>
          <w:ilvl w:val="0"/>
          <w:numId w:val="31"/>
        </w:numPr>
        <w:shd w:val="clear" w:color="auto" w:fill="FFFFFF"/>
        <w:tabs>
          <w:tab w:val="left" w:pos="426"/>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Предоставени са на потребителите информационни и други материали – бланки на формуляри, заявления, анкетни карти, листове и химикалки. </w:t>
      </w:r>
    </w:p>
    <w:p w14:paraId="542F33AD" w14:textId="77777777" w:rsidR="00304115" w:rsidRPr="00304115" w:rsidRDefault="00304115" w:rsidP="00304115">
      <w:pPr>
        <w:widowControl w:val="0"/>
        <w:numPr>
          <w:ilvl w:val="0"/>
          <w:numId w:val="31"/>
        </w:numPr>
        <w:shd w:val="clear" w:color="auto" w:fill="FFFFFF"/>
        <w:tabs>
          <w:tab w:val="left" w:pos="426"/>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Утвърдената от министъра на околната среда и водите Харта на клиента е публикувана на официалната интернет страница на МОСВ. Хартата, с данни за дата на приемане и дата на последна актуализация е поставена на достъпно и видно място в служебните помещения на ЦАО и на хартиен носител, за улеснение на потребителите на административни услуги.</w:t>
      </w:r>
    </w:p>
    <w:p w14:paraId="31DE6152" w14:textId="77777777" w:rsidR="00304115" w:rsidRPr="00304115" w:rsidRDefault="00304115" w:rsidP="00304115">
      <w:pPr>
        <w:widowControl w:val="0"/>
        <w:numPr>
          <w:ilvl w:val="0"/>
          <w:numId w:val="31"/>
        </w:numPr>
        <w:shd w:val="clear" w:color="auto" w:fill="FFFFFF"/>
        <w:tabs>
          <w:tab w:val="left" w:pos="426"/>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В служебните помещения, в които се осъществява административно обслужване, е обособен достатъчен брой обслужващи гишета, както и насоченост и разпределение на потребителите за обслужване така, че да се осигури равномерна натовареност и възможно най-кратко време за обслужване на всеки един потребител.</w:t>
      </w:r>
    </w:p>
    <w:p w14:paraId="3B4848BA" w14:textId="77777777" w:rsidR="00304115" w:rsidRPr="00304115" w:rsidRDefault="00304115" w:rsidP="00304115">
      <w:pPr>
        <w:widowControl w:val="0"/>
        <w:numPr>
          <w:ilvl w:val="0"/>
          <w:numId w:val="31"/>
        </w:numPr>
        <w:shd w:val="clear" w:color="auto" w:fill="FFFFFF"/>
        <w:tabs>
          <w:tab w:val="left" w:pos="426"/>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В служебните помещения, където се осъществява административното обслужване е осигурено присъствие на служител, който насочва потребителите, предоставя им обща информация за обслужването и/или им оказва помощ при попълване на заявления/ искания.</w:t>
      </w:r>
    </w:p>
    <w:p w14:paraId="5F1ADB6A" w14:textId="77777777" w:rsidR="00304115" w:rsidRPr="00304115" w:rsidRDefault="00304115" w:rsidP="00304115">
      <w:pPr>
        <w:widowControl w:val="0"/>
        <w:numPr>
          <w:ilvl w:val="0"/>
          <w:numId w:val="31"/>
        </w:numPr>
        <w:shd w:val="clear" w:color="auto" w:fill="FFFFFF"/>
        <w:tabs>
          <w:tab w:val="left" w:pos="426"/>
          <w:tab w:val="left" w:pos="993"/>
          <w:tab w:val="left" w:pos="1113"/>
          <w:tab w:val="left" w:pos="1276"/>
        </w:tabs>
        <w:spacing w:before="90" w:after="0" w:line="240" w:lineRule="auto"/>
        <w:ind w:left="426" w:hanging="426"/>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На официалната интернет страница на МОСВ е публикувана форма за въпроси и сигнали, достъпна за всички потребители на административни услуги.</w:t>
      </w:r>
    </w:p>
    <w:p w14:paraId="2460552A" w14:textId="77777777" w:rsidR="00304115" w:rsidRPr="00304115" w:rsidRDefault="00304115" w:rsidP="00304115">
      <w:pPr>
        <w:widowControl w:val="0"/>
        <w:numPr>
          <w:ilvl w:val="0"/>
          <w:numId w:val="31"/>
        </w:numPr>
        <w:shd w:val="clear" w:color="auto" w:fill="FFFFFF"/>
        <w:tabs>
          <w:tab w:val="left" w:pos="426"/>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Организацията на административното обслужване в МОСВ е на принципа „едно гише“.</w:t>
      </w:r>
    </w:p>
    <w:p w14:paraId="1EAFF611"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5F7F9A6E"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3D5446E7"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val="en-US" w:eastAsia="bg-BG" w:bidi="bg-BG"/>
        </w:rPr>
      </w:pPr>
      <w:bookmarkStart w:id="66" w:name="_Toc100744594"/>
      <w:bookmarkStart w:id="67" w:name="_Toc204853019"/>
      <w:r w:rsidRPr="00304115">
        <w:rPr>
          <w:rFonts w:ascii="Times New Roman" w:eastAsia="Times New Roman" w:hAnsi="Times New Roman" w:cs="Times New Roman"/>
          <w:b/>
          <w:bCs/>
          <w:color w:val="000000"/>
          <w:sz w:val="24"/>
          <w:szCs w:val="24"/>
          <w:lang w:eastAsia="bg-BG" w:bidi="bg-BG"/>
        </w:rPr>
        <w:t xml:space="preserve">Раздел </w:t>
      </w:r>
      <w:r w:rsidRPr="00304115">
        <w:rPr>
          <w:rFonts w:ascii="Times New Roman" w:eastAsia="Times New Roman" w:hAnsi="Times New Roman" w:cs="Times New Roman"/>
          <w:b/>
          <w:bCs/>
          <w:color w:val="000000"/>
          <w:sz w:val="24"/>
          <w:szCs w:val="24"/>
          <w:lang w:val="en-US" w:eastAsia="bg-BG" w:bidi="bg-BG"/>
        </w:rPr>
        <w:t>II</w:t>
      </w:r>
      <w:bookmarkEnd w:id="66"/>
      <w:bookmarkEnd w:id="67"/>
    </w:p>
    <w:p w14:paraId="6530D6B2" w14:textId="77777777" w:rsidR="00304115" w:rsidRPr="00304115" w:rsidRDefault="00304115" w:rsidP="00304115">
      <w:pPr>
        <w:keepNext/>
        <w:keepLines/>
        <w:tabs>
          <w:tab w:val="left" w:pos="426"/>
        </w:tabs>
        <w:spacing w:before="90" w:after="0" w:line="240" w:lineRule="auto"/>
        <w:jc w:val="center"/>
        <w:outlineLvl w:val="0"/>
        <w:rPr>
          <w:rFonts w:ascii="Times New Roman" w:eastAsia="Times New Roman" w:hAnsi="Times New Roman" w:cs="Times New Roman"/>
          <w:b/>
          <w:bCs/>
          <w:color w:val="000000"/>
          <w:sz w:val="24"/>
          <w:szCs w:val="24"/>
          <w:lang w:eastAsia="bg-BG" w:bidi="bg-BG"/>
        </w:rPr>
      </w:pPr>
      <w:bookmarkStart w:id="68" w:name="_Toc100744595"/>
      <w:bookmarkStart w:id="69" w:name="_Toc204853020"/>
      <w:r w:rsidRPr="00304115">
        <w:rPr>
          <w:rFonts w:ascii="Times New Roman" w:eastAsia="Times New Roman" w:hAnsi="Times New Roman" w:cs="Times New Roman"/>
          <w:b/>
          <w:bCs/>
          <w:color w:val="000000"/>
          <w:sz w:val="24"/>
          <w:szCs w:val="24"/>
          <w:lang w:eastAsia="bg-BG" w:bidi="bg-BG"/>
        </w:rPr>
        <w:t>Контрол и санкции във връзка с административното обслужване</w:t>
      </w:r>
      <w:bookmarkEnd w:id="68"/>
      <w:bookmarkEnd w:id="69"/>
    </w:p>
    <w:p w14:paraId="1DA94F25" w14:textId="77777777" w:rsidR="00304115" w:rsidRPr="00304115" w:rsidRDefault="00304115" w:rsidP="00304115">
      <w:pPr>
        <w:widowControl w:val="0"/>
        <w:shd w:val="clear" w:color="auto" w:fill="FFFFFF"/>
        <w:tabs>
          <w:tab w:val="left" w:pos="426"/>
          <w:tab w:val="left" w:pos="993"/>
          <w:tab w:val="left" w:pos="1113"/>
          <w:tab w:val="left" w:pos="1276"/>
        </w:tabs>
        <w:spacing w:before="10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bCs/>
          <w:sz w:val="24"/>
          <w:szCs w:val="24"/>
          <w:lang w:bidi="bg-BG"/>
        </w:rPr>
        <w:t xml:space="preserve">Чл. </w:t>
      </w:r>
      <w:r w:rsidRPr="00304115">
        <w:rPr>
          <w:rFonts w:ascii="Times New Roman" w:eastAsia="Times New Roman" w:hAnsi="Times New Roman" w:cs="Times New Roman"/>
          <w:b/>
          <w:bCs/>
          <w:sz w:val="24"/>
          <w:szCs w:val="24"/>
          <w:lang w:val="en-US" w:bidi="bg-BG"/>
        </w:rPr>
        <w:t>5</w:t>
      </w:r>
      <w:r w:rsidRPr="00304115">
        <w:rPr>
          <w:rFonts w:ascii="Times New Roman" w:eastAsia="Times New Roman" w:hAnsi="Times New Roman" w:cs="Times New Roman"/>
          <w:b/>
          <w:bCs/>
          <w:sz w:val="24"/>
          <w:szCs w:val="24"/>
          <w:lang w:bidi="bg-BG"/>
        </w:rPr>
        <w:t xml:space="preserve">1. </w:t>
      </w:r>
      <w:r w:rsidRPr="00304115">
        <w:rPr>
          <w:rFonts w:ascii="Times New Roman" w:eastAsia="Times New Roman" w:hAnsi="Times New Roman" w:cs="Times New Roman"/>
          <w:b/>
          <w:sz w:val="24"/>
          <w:szCs w:val="24"/>
          <w:lang w:bidi="bg-BG"/>
        </w:rPr>
        <w:t>(1)</w:t>
      </w:r>
      <w:r w:rsidRPr="00304115">
        <w:rPr>
          <w:rFonts w:ascii="Times New Roman" w:eastAsia="Times New Roman" w:hAnsi="Times New Roman" w:cs="Times New Roman"/>
          <w:sz w:val="24"/>
          <w:szCs w:val="24"/>
          <w:lang w:bidi="bg-BG"/>
        </w:rPr>
        <w:tab/>
        <w:t xml:space="preserve">Контролът по изпълнение на задълженията на служителите от ЦАО, във връзка с административното обслужване се осъществява от директора на дирекция по чл. 13, ал. 3 и от главния секретар на МОСВ. </w:t>
      </w:r>
    </w:p>
    <w:p w14:paraId="034E082D" w14:textId="77777777" w:rsidR="00304115" w:rsidRPr="00304115" w:rsidRDefault="00304115" w:rsidP="00304115">
      <w:pPr>
        <w:widowControl w:val="0"/>
        <w:shd w:val="clear" w:color="auto" w:fill="FFFFFF"/>
        <w:tabs>
          <w:tab w:val="left" w:pos="426"/>
          <w:tab w:val="left" w:pos="993"/>
          <w:tab w:val="left" w:pos="1113"/>
          <w:tab w:val="left" w:pos="1276"/>
        </w:tabs>
        <w:spacing w:before="10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(2)</w:t>
      </w:r>
      <w:r w:rsidRPr="00304115">
        <w:rPr>
          <w:rFonts w:ascii="Times New Roman" w:eastAsia="Times New Roman" w:hAnsi="Times New Roman" w:cs="Times New Roman"/>
          <w:sz w:val="24"/>
          <w:szCs w:val="24"/>
          <w:lang w:bidi="bg-BG"/>
        </w:rPr>
        <w:tab/>
        <w:t xml:space="preserve">Контролът по изпълнение на задълженията на служителите, във връзка с предоставяне на административни услуги се осъществява от директорите на дирекции по чл. 38, ал. 1. </w:t>
      </w:r>
    </w:p>
    <w:p w14:paraId="639C4FA2" w14:textId="77777777" w:rsidR="00304115" w:rsidRPr="00304115" w:rsidRDefault="00304115" w:rsidP="00304115">
      <w:pPr>
        <w:widowControl w:val="0"/>
        <w:shd w:val="clear" w:color="auto" w:fill="FFFFFF"/>
        <w:tabs>
          <w:tab w:val="left" w:pos="426"/>
          <w:tab w:val="left" w:pos="993"/>
          <w:tab w:val="left" w:pos="1113"/>
          <w:tab w:val="left" w:pos="1276"/>
        </w:tabs>
        <w:spacing w:before="10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(3)</w:t>
      </w:r>
      <w:r w:rsidRPr="00304115">
        <w:rPr>
          <w:rFonts w:ascii="Times New Roman" w:eastAsia="Times New Roman" w:hAnsi="Times New Roman" w:cs="Times New Roman"/>
          <w:sz w:val="24"/>
          <w:szCs w:val="24"/>
          <w:lang w:bidi="bg-BG"/>
        </w:rPr>
        <w:tab/>
        <w:t>Контролната дейност обхваща проверка за точно спазване на нормативно определените срокове, качеството на предоставените услуги, както и за спазване на задълженията по чл. 14, ал. 1, чл. 37 и на останалите такива от настоящите правила.</w:t>
      </w:r>
    </w:p>
    <w:p w14:paraId="7EA7D6E9" w14:textId="77777777" w:rsidR="00304115" w:rsidRPr="00304115" w:rsidRDefault="00304115" w:rsidP="00304115">
      <w:pPr>
        <w:widowControl w:val="0"/>
        <w:shd w:val="clear" w:color="auto" w:fill="FFFFFF"/>
        <w:tabs>
          <w:tab w:val="left" w:pos="426"/>
          <w:tab w:val="left" w:pos="993"/>
          <w:tab w:val="left" w:pos="1113"/>
          <w:tab w:val="left" w:pos="1276"/>
        </w:tabs>
        <w:spacing w:before="10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(4)</w:t>
      </w:r>
      <w:r w:rsidRPr="00304115">
        <w:rPr>
          <w:rFonts w:ascii="Times New Roman" w:eastAsia="Times New Roman" w:hAnsi="Times New Roman" w:cs="Times New Roman"/>
          <w:sz w:val="24"/>
          <w:szCs w:val="24"/>
          <w:lang w:bidi="bg-BG"/>
        </w:rPr>
        <w:tab/>
        <w:t>Ръководителите на административните звена по чл. 38, ал. 1, са длъжни да контролират движението на документите, да предприемат съответни мерки при всеки отделен случай на неприключени в срок преписки от страна на подчинените им звена и служители.</w:t>
      </w:r>
    </w:p>
    <w:p w14:paraId="07ECB06B" w14:textId="77777777" w:rsidR="00304115" w:rsidRPr="00304115" w:rsidRDefault="00304115" w:rsidP="00304115">
      <w:pPr>
        <w:widowControl w:val="0"/>
        <w:tabs>
          <w:tab w:val="left" w:pos="426"/>
          <w:tab w:val="left" w:pos="851"/>
        </w:tabs>
        <w:autoSpaceDE w:val="0"/>
        <w:autoSpaceDN w:val="0"/>
        <w:adjustRightInd w:val="0"/>
        <w:spacing w:before="100" w:after="0" w:line="240" w:lineRule="auto"/>
        <w:jc w:val="both"/>
        <w:rPr>
          <w:rFonts w:ascii="Times New Roman" w:eastAsia="Calibri" w:hAnsi="Times New Roman" w:cs="Times New Roman"/>
          <w:sz w:val="24"/>
          <w:szCs w:val="24"/>
        </w:rPr>
      </w:pPr>
      <w:r w:rsidRPr="00515E5C">
        <w:rPr>
          <w:rFonts w:ascii="Times New Roman" w:eastAsia="Calibri" w:hAnsi="Times New Roman" w:cs="Times New Roman"/>
          <w:b/>
          <w:sz w:val="24"/>
          <w:szCs w:val="24"/>
        </w:rPr>
        <w:t>(5)</w:t>
      </w:r>
      <w:r w:rsidRPr="00515E5C">
        <w:rPr>
          <w:rFonts w:ascii="Times New Roman" w:eastAsia="Calibri" w:hAnsi="Times New Roman" w:cs="Times New Roman"/>
          <w:sz w:val="24"/>
          <w:szCs w:val="24"/>
        </w:rPr>
        <w:tab/>
        <w:t>Контрол може да се осъществява и от страна на потребителите – физически и юридически лица,</w:t>
      </w:r>
      <w:r w:rsidRPr="00304115">
        <w:rPr>
          <w:rFonts w:ascii="Times New Roman" w:eastAsia="Calibri" w:hAnsi="Times New Roman" w:cs="Times New Roman"/>
          <w:sz w:val="24"/>
          <w:szCs w:val="24"/>
        </w:rPr>
        <w:t xml:space="preserve"> лично, в ЦАО, посредством деловодна справка за движението на преписката им в АИС, или чрез подаване на жалба по отношение качеството на извършеното административно обслужване. </w:t>
      </w:r>
    </w:p>
    <w:p w14:paraId="1E38B172" w14:textId="77777777" w:rsidR="00304115" w:rsidRPr="00304115" w:rsidRDefault="00304115" w:rsidP="00304115">
      <w:pPr>
        <w:widowControl w:val="0"/>
        <w:shd w:val="clear" w:color="auto" w:fill="FFFFFF"/>
        <w:tabs>
          <w:tab w:val="left" w:pos="426"/>
          <w:tab w:val="left" w:pos="851"/>
          <w:tab w:val="left" w:pos="1113"/>
          <w:tab w:val="left" w:pos="1276"/>
        </w:tabs>
        <w:spacing w:before="10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Чл. 52. (1)</w:t>
      </w:r>
      <w:r w:rsidRPr="00304115">
        <w:rPr>
          <w:rFonts w:ascii="Times New Roman" w:eastAsia="Times New Roman" w:hAnsi="Times New Roman" w:cs="Times New Roman"/>
          <w:sz w:val="24"/>
          <w:szCs w:val="24"/>
          <w:lang w:bidi="bg-BG"/>
        </w:rPr>
        <w:tab/>
        <w:t>Нарушението на задълженията, предвидени в НАО, се установява от определени от МОСВ длъжностни лица, както следва:</w:t>
      </w:r>
    </w:p>
    <w:p w14:paraId="7FFC1B35" w14:textId="77777777" w:rsidR="00304115" w:rsidRPr="00304115" w:rsidRDefault="00304115" w:rsidP="00304115">
      <w:pPr>
        <w:widowControl w:val="0"/>
        <w:numPr>
          <w:ilvl w:val="0"/>
          <w:numId w:val="39"/>
        </w:numPr>
        <w:shd w:val="clear" w:color="auto" w:fill="FFFFFF"/>
        <w:tabs>
          <w:tab w:val="left" w:pos="426"/>
          <w:tab w:val="left" w:pos="851"/>
          <w:tab w:val="left" w:pos="1113"/>
          <w:tab w:val="left" w:pos="1276"/>
        </w:tabs>
        <w:spacing w:before="100" w:after="0" w:line="240" w:lineRule="auto"/>
        <w:ind w:left="426" w:hanging="426"/>
        <w:jc w:val="both"/>
        <w:rPr>
          <w:rFonts w:ascii="Times New Roman" w:eastAsia="Times New Roman" w:hAnsi="Times New Roman" w:cs="Times New Roman"/>
          <w:sz w:val="24"/>
          <w:szCs w:val="24"/>
          <w:lang w:val="en-US" w:bidi="bg-BG"/>
        </w:rPr>
      </w:pPr>
      <w:r w:rsidRPr="00304115">
        <w:rPr>
          <w:rFonts w:ascii="Times New Roman" w:eastAsia="Times New Roman" w:hAnsi="Times New Roman" w:cs="Times New Roman"/>
          <w:sz w:val="24"/>
          <w:szCs w:val="24"/>
          <w:lang w:bidi="bg-BG"/>
        </w:rPr>
        <w:t>Директорът на дирекция „Административно и информационно обслужване“ – по отношение на нарушенията, извършени от служители на ЦАО;</w:t>
      </w:r>
    </w:p>
    <w:p w14:paraId="05ACB452" w14:textId="77777777" w:rsidR="00304115" w:rsidRPr="00304115" w:rsidRDefault="00304115" w:rsidP="00304115">
      <w:pPr>
        <w:widowControl w:val="0"/>
        <w:numPr>
          <w:ilvl w:val="0"/>
          <w:numId w:val="39"/>
        </w:numPr>
        <w:shd w:val="clear" w:color="auto" w:fill="FFFFFF"/>
        <w:tabs>
          <w:tab w:val="left" w:pos="426"/>
          <w:tab w:val="left" w:pos="851"/>
          <w:tab w:val="left" w:pos="1113"/>
          <w:tab w:val="left" w:pos="1276"/>
        </w:tabs>
        <w:spacing w:before="100" w:after="0" w:line="240" w:lineRule="auto"/>
        <w:ind w:left="426" w:hanging="426"/>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Директорите на дирекции по чл.38, ал.1  - по отношение на нарушенията, извършени от служителите на ръководените от тях дирекции.</w:t>
      </w:r>
    </w:p>
    <w:p w14:paraId="4D8E6F33" w14:textId="77777777" w:rsidR="00304115" w:rsidRPr="00304115" w:rsidRDefault="00304115" w:rsidP="00304115">
      <w:pPr>
        <w:widowControl w:val="0"/>
        <w:shd w:val="clear" w:color="auto" w:fill="FFFFFF"/>
        <w:tabs>
          <w:tab w:val="left" w:pos="426"/>
          <w:tab w:val="left" w:pos="851"/>
          <w:tab w:val="left" w:pos="1113"/>
          <w:tab w:val="left" w:pos="1276"/>
        </w:tabs>
        <w:spacing w:before="10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(2)</w:t>
      </w:r>
      <w:r w:rsidRPr="00304115">
        <w:rPr>
          <w:rFonts w:ascii="Times New Roman" w:eastAsia="Times New Roman" w:hAnsi="Times New Roman" w:cs="Times New Roman"/>
          <w:sz w:val="24"/>
          <w:szCs w:val="24"/>
          <w:lang w:bidi="bg-BG"/>
        </w:rPr>
        <w:tab/>
        <w:t>Инспекторатът по чл. 46 от ЗА на МОСВ извършва проверки по предоставянето на административни услуги и съставя актове за установяване на административни нарушения при констатирани нарушения от страна на служителите от МОСВ, когато е предвидено в закон.</w:t>
      </w:r>
    </w:p>
    <w:p w14:paraId="6C4CE751" w14:textId="77777777" w:rsidR="00304115" w:rsidRPr="00304115" w:rsidRDefault="00304115" w:rsidP="00304115">
      <w:pPr>
        <w:widowControl w:val="0"/>
        <w:shd w:val="clear" w:color="auto" w:fill="FFFFFF"/>
        <w:tabs>
          <w:tab w:val="left" w:pos="426"/>
          <w:tab w:val="left" w:pos="993"/>
          <w:tab w:val="left" w:pos="1113"/>
          <w:tab w:val="left" w:pos="1276"/>
        </w:tabs>
        <w:spacing w:before="10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(3)</w:t>
      </w:r>
      <w:r w:rsidRPr="00304115">
        <w:rPr>
          <w:rFonts w:ascii="Times New Roman" w:eastAsia="Times New Roman" w:hAnsi="Times New Roman" w:cs="Times New Roman"/>
          <w:sz w:val="24"/>
          <w:szCs w:val="24"/>
          <w:lang w:bidi="bg-BG"/>
        </w:rPr>
        <w:tab/>
        <w:t>Установяването на нарушенията, издаването, обжалването и изпълнението на наказателните постановления се извършват по реда на Закона за административните нарушения и наказания (ЗАНН).</w:t>
      </w:r>
    </w:p>
    <w:p w14:paraId="5D530EED" w14:textId="77777777" w:rsidR="00304115" w:rsidRPr="00304115" w:rsidRDefault="00304115" w:rsidP="00304115">
      <w:pPr>
        <w:widowControl w:val="0"/>
        <w:shd w:val="clear" w:color="auto" w:fill="FFFFFF"/>
        <w:tabs>
          <w:tab w:val="left" w:pos="426"/>
          <w:tab w:val="left" w:pos="993"/>
          <w:tab w:val="left" w:pos="1113"/>
          <w:tab w:val="left" w:pos="1276"/>
        </w:tabs>
        <w:spacing w:before="10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(4)</w:t>
      </w:r>
      <w:r w:rsidRPr="00304115">
        <w:rPr>
          <w:rFonts w:ascii="Times New Roman" w:eastAsia="Times New Roman" w:hAnsi="Times New Roman" w:cs="Times New Roman"/>
          <w:sz w:val="24"/>
          <w:szCs w:val="24"/>
          <w:lang w:bidi="bg-BG"/>
        </w:rPr>
        <w:tab/>
        <w:t>Съставянето на актове за установяване на нарушения и определянето на размера на глобите се извършват на основание чл. 32 от ЗАНН.</w:t>
      </w:r>
    </w:p>
    <w:p w14:paraId="567087B7" w14:textId="77777777" w:rsidR="00304115" w:rsidRPr="00304115" w:rsidRDefault="00304115" w:rsidP="00304115">
      <w:pPr>
        <w:widowControl w:val="0"/>
        <w:shd w:val="clear" w:color="auto" w:fill="FFFFFF"/>
        <w:tabs>
          <w:tab w:val="left" w:pos="426"/>
          <w:tab w:val="left" w:pos="993"/>
          <w:tab w:val="left" w:pos="1113"/>
          <w:tab w:val="left" w:pos="1276"/>
        </w:tabs>
        <w:spacing w:before="10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bCs/>
          <w:sz w:val="24"/>
          <w:szCs w:val="24"/>
          <w:lang w:bidi="bg-BG"/>
        </w:rPr>
        <w:t xml:space="preserve">Чл. 53. </w:t>
      </w:r>
      <w:r w:rsidRPr="00304115">
        <w:rPr>
          <w:rFonts w:ascii="Times New Roman" w:eastAsia="Times New Roman" w:hAnsi="Times New Roman" w:cs="Times New Roman"/>
          <w:b/>
          <w:sz w:val="24"/>
          <w:szCs w:val="24"/>
          <w:lang w:bidi="bg-BG"/>
        </w:rPr>
        <w:t>(1)</w:t>
      </w:r>
      <w:r w:rsidRPr="00304115">
        <w:rPr>
          <w:rFonts w:ascii="Times New Roman" w:eastAsia="Times New Roman" w:hAnsi="Times New Roman" w:cs="Times New Roman"/>
          <w:sz w:val="24"/>
          <w:szCs w:val="24"/>
          <w:lang w:bidi="bg-BG"/>
        </w:rPr>
        <w:tab/>
        <w:t xml:space="preserve">Отговорността за актуализация на информацията по чл. 9, ал. </w:t>
      </w:r>
      <w:proofErr w:type="gramStart"/>
      <w:r w:rsidRPr="00304115">
        <w:rPr>
          <w:rFonts w:ascii="Times New Roman" w:eastAsia="Times New Roman" w:hAnsi="Times New Roman" w:cs="Times New Roman"/>
          <w:sz w:val="24"/>
          <w:szCs w:val="24"/>
          <w:lang w:val="en-US" w:bidi="bg-BG"/>
        </w:rPr>
        <w:t>3</w:t>
      </w:r>
      <w:r w:rsidRPr="00304115">
        <w:rPr>
          <w:rFonts w:ascii="Times New Roman" w:eastAsia="Times New Roman" w:hAnsi="Times New Roman" w:cs="Times New Roman"/>
          <w:sz w:val="24"/>
          <w:szCs w:val="24"/>
          <w:lang w:bidi="bg-BG"/>
        </w:rPr>
        <w:t xml:space="preserve"> е</w:t>
      </w:r>
      <w:proofErr w:type="gramEnd"/>
      <w:r w:rsidRPr="00304115">
        <w:rPr>
          <w:rFonts w:ascii="Times New Roman" w:eastAsia="Times New Roman" w:hAnsi="Times New Roman" w:cs="Times New Roman"/>
          <w:sz w:val="24"/>
          <w:szCs w:val="24"/>
          <w:lang w:bidi="bg-BG"/>
        </w:rPr>
        <w:t xml:space="preserve"> на директорите на дирекциите по чл. 38, ал. 1 и</w:t>
      </w:r>
      <w:r w:rsidRPr="00304115">
        <w:rPr>
          <w:rFonts w:ascii="Times New Roman" w:eastAsia="Times New Roman" w:hAnsi="Times New Roman" w:cs="Times New Roman"/>
          <w:sz w:val="24"/>
          <w:szCs w:val="24"/>
          <w:lang w:val="en-US" w:bidi="bg-BG"/>
        </w:rPr>
        <w:t xml:space="preserve"> </w:t>
      </w:r>
      <w:r w:rsidRPr="00304115">
        <w:rPr>
          <w:rFonts w:ascii="Times New Roman" w:eastAsia="Times New Roman" w:hAnsi="Times New Roman" w:cs="Times New Roman"/>
          <w:sz w:val="24"/>
          <w:szCs w:val="24"/>
          <w:lang w:bidi="bg-BG"/>
        </w:rPr>
        <w:t>чл.13, ал.3.</w:t>
      </w:r>
    </w:p>
    <w:p w14:paraId="36136DB8" w14:textId="77777777" w:rsidR="00304115" w:rsidRPr="00304115" w:rsidRDefault="00304115" w:rsidP="00304115">
      <w:pPr>
        <w:widowControl w:val="0"/>
        <w:shd w:val="clear" w:color="auto" w:fill="FFFFFF"/>
        <w:tabs>
          <w:tab w:val="left" w:pos="426"/>
          <w:tab w:val="left" w:pos="993"/>
          <w:tab w:val="left" w:pos="1113"/>
          <w:tab w:val="left" w:pos="1276"/>
        </w:tabs>
        <w:spacing w:before="10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(2)</w:t>
      </w:r>
      <w:r w:rsidRPr="00304115">
        <w:rPr>
          <w:rFonts w:ascii="Times New Roman" w:eastAsia="Times New Roman" w:hAnsi="Times New Roman" w:cs="Times New Roman"/>
          <w:sz w:val="24"/>
          <w:szCs w:val="24"/>
          <w:lang w:bidi="bg-BG"/>
        </w:rPr>
        <w:tab/>
        <w:t>Директорите на дирекции по чл. 38, ал. 1, съобразно своята компетентност и в изпълнение на чл. 26 от НАР са длъжни писмено да информират директора на дирекция „Административно и информационно обслужване“:</w:t>
      </w:r>
    </w:p>
    <w:p w14:paraId="2264F773" w14:textId="77777777" w:rsidR="00304115" w:rsidRPr="00304115" w:rsidRDefault="00304115" w:rsidP="00304115">
      <w:pPr>
        <w:widowControl w:val="0"/>
        <w:shd w:val="clear" w:color="auto" w:fill="FFFFFF"/>
        <w:tabs>
          <w:tab w:val="left" w:pos="426"/>
          <w:tab w:val="left" w:pos="993"/>
          <w:tab w:val="left" w:pos="1113"/>
          <w:tab w:val="left" w:pos="1276"/>
        </w:tabs>
        <w:spacing w:before="10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а)</w:t>
      </w:r>
      <w:r w:rsidRPr="00304115">
        <w:rPr>
          <w:rFonts w:ascii="Times New Roman" w:eastAsia="Times New Roman" w:hAnsi="Times New Roman" w:cs="Times New Roman"/>
          <w:sz w:val="24"/>
          <w:szCs w:val="24"/>
          <w:lang w:bidi="bg-BG"/>
        </w:rPr>
        <w:tab/>
        <w:t>За настъпили нормативни промени, свързани с предоставянето на административна услуга, в тридневен срок от публикуването на промяната в „Държавен вестник“ и за необходимост от предприемане на действия в неговата компетентност;</w:t>
      </w:r>
    </w:p>
    <w:p w14:paraId="1675B4D2" w14:textId="77777777" w:rsidR="00304115" w:rsidRPr="00304115" w:rsidRDefault="00304115" w:rsidP="00304115">
      <w:pPr>
        <w:widowControl w:val="0"/>
        <w:shd w:val="clear" w:color="auto" w:fill="FFFFFF"/>
        <w:tabs>
          <w:tab w:val="left" w:pos="426"/>
          <w:tab w:val="left" w:pos="993"/>
          <w:tab w:val="left" w:pos="1113"/>
          <w:tab w:val="left" w:pos="1276"/>
        </w:tabs>
        <w:spacing w:before="10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sz w:val="24"/>
          <w:szCs w:val="24"/>
          <w:lang w:bidi="bg-BG"/>
        </w:rPr>
        <w:t>б)</w:t>
      </w:r>
      <w:r w:rsidRPr="00304115">
        <w:rPr>
          <w:rFonts w:ascii="Times New Roman" w:eastAsia="Times New Roman" w:hAnsi="Times New Roman" w:cs="Times New Roman"/>
          <w:sz w:val="24"/>
          <w:szCs w:val="24"/>
          <w:lang w:bidi="bg-BG"/>
        </w:rPr>
        <w:tab/>
        <w:t>За предприети действия по актуализацията на информацията за административната услуга, в тридневен срок от публикуването й.</w:t>
      </w:r>
    </w:p>
    <w:p w14:paraId="3CA69F0D" w14:textId="77777777" w:rsidR="00304115" w:rsidRPr="00304115" w:rsidRDefault="00304115" w:rsidP="00304115">
      <w:pPr>
        <w:widowControl w:val="0"/>
        <w:shd w:val="clear" w:color="auto" w:fill="FFFFFF"/>
        <w:tabs>
          <w:tab w:val="left" w:pos="0"/>
          <w:tab w:val="left" w:pos="851"/>
          <w:tab w:val="left" w:pos="1113"/>
        </w:tabs>
        <w:spacing w:before="100" w:after="0" w:line="240" w:lineRule="auto"/>
        <w:jc w:val="both"/>
        <w:rPr>
          <w:rFonts w:ascii="Times New Roman" w:eastAsia="Times New Roman" w:hAnsi="Times New Roman" w:cs="Times New Roman"/>
          <w:color w:val="000000"/>
          <w:spacing w:val="-6"/>
          <w:sz w:val="24"/>
          <w:szCs w:val="24"/>
          <w:shd w:val="clear" w:color="auto" w:fill="FFFFFF"/>
        </w:rPr>
      </w:pPr>
      <w:r w:rsidRPr="00304115">
        <w:rPr>
          <w:rFonts w:ascii="Times New Roman" w:eastAsia="Times New Roman" w:hAnsi="Times New Roman" w:cs="Times New Roman"/>
          <w:b/>
          <w:color w:val="000000"/>
          <w:sz w:val="24"/>
          <w:szCs w:val="24"/>
          <w:shd w:val="clear" w:color="auto" w:fill="FFFFFF"/>
        </w:rPr>
        <w:t>Чл. 54.</w:t>
      </w:r>
      <w:r w:rsidRPr="00304115">
        <w:rPr>
          <w:rFonts w:ascii="Times New Roman" w:eastAsia="Times New Roman" w:hAnsi="Times New Roman" w:cs="Times New Roman"/>
          <w:color w:val="000000"/>
          <w:sz w:val="24"/>
          <w:szCs w:val="24"/>
          <w:shd w:val="clear" w:color="auto" w:fill="FFFFFF"/>
        </w:rPr>
        <w:tab/>
        <w:t>Контролът по спазването на правилата за административното обслужване и утвърдените стандарти от служителите в ЦАО се осъществява от главния секретар на МОСВ</w:t>
      </w:r>
      <w:r w:rsidRPr="00304115">
        <w:rPr>
          <w:rFonts w:ascii="Times New Roman" w:eastAsia="Times New Roman" w:hAnsi="Times New Roman" w:cs="Times New Roman"/>
          <w:color w:val="000000"/>
          <w:spacing w:val="-6"/>
          <w:sz w:val="24"/>
          <w:szCs w:val="24"/>
          <w:shd w:val="clear" w:color="auto" w:fill="FFFFFF"/>
        </w:rPr>
        <w:t>.</w:t>
      </w:r>
    </w:p>
    <w:p w14:paraId="5F30897E" w14:textId="77777777" w:rsidR="00304115" w:rsidRPr="00304115" w:rsidRDefault="00304115" w:rsidP="00304115">
      <w:pPr>
        <w:widowControl w:val="0"/>
        <w:tabs>
          <w:tab w:val="left" w:pos="426"/>
          <w:tab w:val="left" w:pos="709"/>
          <w:tab w:val="left" w:pos="1134"/>
        </w:tabs>
        <w:spacing w:before="100" w:after="0" w:line="240" w:lineRule="auto"/>
        <w:jc w:val="both"/>
        <w:rPr>
          <w:rFonts w:ascii="Times New Roman" w:eastAsia="Times New Roman" w:hAnsi="Times New Roman" w:cs="Times New Roman"/>
          <w:color w:val="000000"/>
          <w:sz w:val="24"/>
          <w:szCs w:val="24"/>
          <w:lang w:val="en-US" w:eastAsia="bg-BG" w:bidi="bg-BG"/>
        </w:rPr>
      </w:pPr>
      <w:r w:rsidRPr="00304115">
        <w:rPr>
          <w:rFonts w:ascii="Times New Roman" w:eastAsia="Times New Roman" w:hAnsi="Times New Roman" w:cs="Times New Roman"/>
          <w:b/>
          <w:color w:val="000000"/>
          <w:sz w:val="24"/>
          <w:szCs w:val="24"/>
          <w:lang w:eastAsia="bg-BG" w:bidi="bg-BG"/>
        </w:rPr>
        <w:t>Чл. 55.</w:t>
      </w:r>
      <w:r w:rsidRPr="00304115">
        <w:rPr>
          <w:rFonts w:ascii="Times New Roman" w:eastAsia="Times New Roman" w:hAnsi="Times New Roman" w:cs="Times New Roman"/>
          <w:b/>
          <w:color w:val="000000"/>
          <w:sz w:val="24"/>
          <w:szCs w:val="24"/>
          <w:lang w:val="en-US" w:eastAsia="bg-BG" w:bidi="bg-BG"/>
        </w:rPr>
        <w:t xml:space="preserve"> </w:t>
      </w:r>
      <w:r w:rsidRPr="00304115">
        <w:rPr>
          <w:rFonts w:ascii="Times New Roman" w:eastAsia="Times New Roman" w:hAnsi="Times New Roman" w:cs="Times New Roman"/>
          <w:b/>
          <w:color w:val="000000"/>
          <w:sz w:val="24"/>
          <w:szCs w:val="24"/>
          <w:lang w:eastAsia="bg-BG" w:bidi="bg-BG"/>
        </w:rPr>
        <w:t>(1)</w:t>
      </w:r>
      <w:r w:rsidRPr="00304115">
        <w:rPr>
          <w:rFonts w:ascii="Times New Roman" w:eastAsia="Times New Roman" w:hAnsi="Times New Roman" w:cs="Times New Roman"/>
          <w:b/>
          <w:color w:val="000000"/>
          <w:sz w:val="24"/>
          <w:szCs w:val="24"/>
          <w:lang w:eastAsia="bg-BG" w:bidi="bg-BG"/>
        </w:rPr>
        <w:tab/>
      </w:r>
      <w:r w:rsidRPr="00304115">
        <w:rPr>
          <w:rFonts w:ascii="Times New Roman" w:eastAsia="Times New Roman" w:hAnsi="Times New Roman" w:cs="Times New Roman"/>
          <w:color w:val="000000"/>
          <w:sz w:val="24"/>
          <w:szCs w:val="24"/>
          <w:lang w:eastAsia="bg-BG" w:bidi="bg-BG"/>
        </w:rPr>
        <w:t>Министерство на околната среда и водите осигурява повишаване на професионалната квалификация на служителите си за подобряване на административното обслужване.</w:t>
      </w:r>
    </w:p>
    <w:p w14:paraId="64178375" w14:textId="77777777" w:rsidR="00304115" w:rsidRPr="00304115" w:rsidRDefault="00304115" w:rsidP="00304115">
      <w:pPr>
        <w:widowControl w:val="0"/>
        <w:tabs>
          <w:tab w:val="left" w:pos="426"/>
          <w:tab w:val="left" w:pos="709"/>
          <w:tab w:val="left" w:pos="993"/>
          <w:tab w:val="left" w:pos="1113"/>
        </w:tabs>
        <w:spacing w:before="100" w:after="0" w:line="240" w:lineRule="auto"/>
        <w:jc w:val="both"/>
        <w:rPr>
          <w:rFonts w:ascii="Times New Roman" w:eastAsia="Times New Roman" w:hAnsi="Times New Roman" w:cs="Times New Roman"/>
          <w:color w:val="000000"/>
          <w:spacing w:val="-2"/>
          <w:sz w:val="24"/>
          <w:szCs w:val="24"/>
          <w:lang w:bidi="bg-BG"/>
        </w:rPr>
      </w:pPr>
      <w:r w:rsidRPr="00304115">
        <w:rPr>
          <w:rFonts w:ascii="Times New Roman" w:eastAsia="Times New Roman" w:hAnsi="Times New Roman" w:cs="Times New Roman"/>
          <w:b/>
          <w:color w:val="000000"/>
          <w:spacing w:val="-2"/>
          <w:sz w:val="24"/>
          <w:szCs w:val="24"/>
          <w:lang w:bidi="bg-BG"/>
        </w:rPr>
        <w:t>(2)</w:t>
      </w:r>
      <w:r w:rsidRPr="00304115">
        <w:rPr>
          <w:rFonts w:ascii="Times New Roman" w:eastAsia="Times New Roman" w:hAnsi="Times New Roman" w:cs="Times New Roman"/>
          <w:color w:val="000000"/>
          <w:spacing w:val="-2"/>
          <w:sz w:val="24"/>
          <w:szCs w:val="24"/>
          <w:lang w:bidi="bg-BG"/>
        </w:rPr>
        <w:tab/>
        <w:t>Повишаването на професионалната квалификация на служителите за подобряване на административното обслужване и усъвършенстването на уменията за работа със съвременните технологии и комуникации се осъществява в съответствие с утвърден Годишен план за обучение на служителите в МОСВ.</w:t>
      </w:r>
    </w:p>
    <w:p w14:paraId="751B13CA" w14:textId="77777777" w:rsidR="00304115" w:rsidRPr="00304115" w:rsidRDefault="00304115" w:rsidP="00304115">
      <w:pPr>
        <w:widowControl w:val="0"/>
        <w:tabs>
          <w:tab w:val="left" w:pos="426"/>
          <w:tab w:val="left" w:pos="709"/>
          <w:tab w:val="left" w:pos="993"/>
          <w:tab w:val="left" w:pos="1113"/>
        </w:tabs>
        <w:spacing w:before="10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(3)</w:t>
      </w:r>
      <w:r w:rsidRPr="00304115">
        <w:rPr>
          <w:rFonts w:ascii="Times New Roman" w:eastAsia="Times New Roman" w:hAnsi="Times New Roman" w:cs="Times New Roman"/>
          <w:color w:val="000000"/>
          <w:sz w:val="24"/>
          <w:szCs w:val="24"/>
          <w:lang w:bidi="bg-BG"/>
        </w:rPr>
        <w:tab/>
      </w:r>
      <w:r w:rsidRPr="00304115">
        <w:rPr>
          <w:rFonts w:ascii="Times New Roman" w:eastAsia="Times New Roman" w:hAnsi="Times New Roman" w:cs="Times New Roman"/>
          <w:color w:val="000000"/>
          <w:sz w:val="24"/>
          <w:szCs w:val="24"/>
          <w:lang w:val="x-none" w:bidi="bg-BG"/>
        </w:rPr>
        <w:t xml:space="preserve">Обучението на служителите от </w:t>
      </w:r>
      <w:r w:rsidRPr="00304115">
        <w:rPr>
          <w:rFonts w:ascii="Times New Roman" w:eastAsia="Times New Roman" w:hAnsi="Times New Roman" w:cs="Times New Roman"/>
          <w:color w:val="000000"/>
          <w:sz w:val="24"/>
          <w:szCs w:val="24"/>
          <w:lang w:bidi="bg-BG"/>
        </w:rPr>
        <w:t>ЦАО</w:t>
      </w:r>
      <w:r w:rsidRPr="00304115">
        <w:rPr>
          <w:rFonts w:ascii="Times New Roman" w:eastAsia="Times New Roman" w:hAnsi="Times New Roman" w:cs="Times New Roman"/>
          <w:color w:val="000000"/>
          <w:sz w:val="24"/>
          <w:szCs w:val="24"/>
          <w:lang w:val="x-none" w:bidi="bg-BG"/>
        </w:rPr>
        <w:t xml:space="preserve"> </w:t>
      </w:r>
      <w:r w:rsidRPr="00304115">
        <w:rPr>
          <w:rFonts w:ascii="Times New Roman" w:eastAsia="Times New Roman" w:hAnsi="Times New Roman" w:cs="Times New Roman"/>
          <w:color w:val="000000"/>
          <w:sz w:val="24"/>
          <w:szCs w:val="24"/>
          <w:lang w:bidi="bg-BG"/>
        </w:rPr>
        <w:t xml:space="preserve">в МОСВ </w:t>
      </w:r>
      <w:r w:rsidRPr="00304115">
        <w:rPr>
          <w:rFonts w:ascii="Times New Roman" w:eastAsia="Times New Roman" w:hAnsi="Times New Roman" w:cs="Times New Roman"/>
          <w:color w:val="000000"/>
          <w:sz w:val="24"/>
          <w:szCs w:val="24"/>
          <w:lang w:val="x-none" w:bidi="bg-BG"/>
        </w:rPr>
        <w:t>включва и специализиран</w:t>
      </w:r>
      <w:r w:rsidRPr="00304115">
        <w:rPr>
          <w:rFonts w:ascii="Times New Roman" w:eastAsia="Times New Roman" w:hAnsi="Times New Roman" w:cs="Times New Roman"/>
          <w:color w:val="000000"/>
          <w:sz w:val="24"/>
          <w:szCs w:val="24"/>
          <w:lang w:bidi="bg-BG"/>
        </w:rPr>
        <w:t>и</w:t>
      </w:r>
      <w:r w:rsidRPr="00304115">
        <w:rPr>
          <w:rFonts w:ascii="Times New Roman" w:eastAsia="Times New Roman" w:hAnsi="Times New Roman" w:cs="Times New Roman"/>
          <w:color w:val="000000"/>
          <w:sz w:val="24"/>
          <w:szCs w:val="24"/>
          <w:lang w:val="x-none" w:bidi="bg-BG"/>
        </w:rPr>
        <w:t xml:space="preserve"> обучени</w:t>
      </w:r>
      <w:r w:rsidRPr="00304115">
        <w:rPr>
          <w:rFonts w:ascii="Times New Roman" w:eastAsia="Times New Roman" w:hAnsi="Times New Roman" w:cs="Times New Roman"/>
          <w:color w:val="000000"/>
          <w:sz w:val="24"/>
          <w:szCs w:val="24"/>
          <w:lang w:bidi="bg-BG"/>
        </w:rPr>
        <w:t>я</w:t>
      </w:r>
      <w:r w:rsidRPr="00304115">
        <w:rPr>
          <w:rFonts w:ascii="Times New Roman" w:eastAsia="Times New Roman" w:hAnsi="Times New Roman" w:cs="Times New Roman"/>
          <w:color w:val="000000"/>
          <w:sz w:val="24"/>
          <w:szCs w:val="24"/>
          <w:lang w:val="x-none" w:bidi="bg-BG"/>
        </w:rPr>
        <w:t xml:space="preserve"> за работа с хора с увреждания, както и обучени</w:t>
      </w:r>
      <w:r w:rsidRPr="00304115">
        <w:rPr>
          <w:rFonts w:ascii="Times New Roman" w:eastAsia="Times New Roman" w:hAnsi="Times New Roman" w:cs="Times New Roman"/>
          <w:color w:val="000000"/>
          <w:sz w:val="24"/>
          <w:szCs w:val="24"/>
          <w:lang w:bidi="bg-BG"/>
        </w:rPr>
        <w:t>я</w:t>
      </w:r>
      <w:r w:rsidRPr="00304115">
        <w:rPr>
          <w:rFonts w:ascii="Times New Roman" w:eastAsia="Times New Roman" w:hAnsi="Times New Roman" w:cs="Times New Roman"/>
          <w:color w:val="000000"/>
          <w:sz w:val="24"/>
          <w:szCs w:val="24"/>
          <w:lang w:val="x-none" w:bidi="bg-BG"/>
        </w:rPr>
        <w:t xml:space="preserve"> за комуникация с потребителите</w:t>
      </w:r>
      <w:r w:rsidRPr="00304115">
        <w:rPr>
          <w:rFonts w:ascii="Times New Roman" w:eastAsia="Times New Roman" w:hAnsi="Times New Roman" w:cs="Times New Roman"/>
          <w:color w:val="000000"/>
          <w:sz w:val="24"/>
          <w:szCs w:val="24"/>
          <w:lang w:bidi="bg-BG"/>
        </w:rPr>
        <w:t>.</w:t>
      </w:r>
    </w:p>
    <w:p w14:paraId="2AD328FD" w14:textId="77777777" w:rsidR="00304115" w:rsidRPr="00304115" w:rsidRDefault="00304115" w:rsidP="00304115">
      <w:pPr>
        <w:widowControl w:val="0"/>
        <w:shd w:val="clear" w:color="auto" w:fill="FFFFFF"/>
        <w:tabs>
          <w:tab w:val="left" w:pos="1134"/>
        </w:tabs>
        <w:spacing w:before="100" w:after="0" w:line="240" w:lineRule="auto"/>
        <w:jc w:val="both"/>
        <w:rPr>
          <w:rFonts w:ascii="Times New Roman" w:eastAsia="Times New Roman" w:hAnsi="Times New Roman" w:cs="Times New Roman"/>
          <w:color w:val="000000"/>
          <w:sz w:val="24"/>
          <w:szCs w:val="24"/>
        </w:rPr>
      </w:pPr>
      <w:r w:rsidRPr="00304115">
        <w:rPr>
          <w:rFonts w:ascii="Times New Roman" w:eastAsia="Times New Roman" w:hAnsi="Times New Roman" w:cs="Times New Roman"/>
          <w:b/>
          <w:color w:val="000000"/>
          <w:sz w:val="24"/>
          <w:szCs w:val="24"/>
          <w:lang w:bidi="bg-BG"/>
        </w:rPr>
        <w:t>Чл. 56. (1)</w:t>
      </w:r>
      <w:r w:rsidRPr="00304115">
        <w:rPr>
          <w:rFonts w:ascii="Times New Roman" w:eastAsia="Times New Roman" w:hAnsi="Times New Roman" w:cs="Times New Roman"/>
          <w:color w:val="000000"/>
          <w:sz w:val="24"/>
          <w:szCs w:val="24"/>
          <w:lang w:bidi="bg-BG"/>
        </w:rPr>
        <w:tab/>
        <w:t xml:space="preserve">Министерство на околната среда и водите отчита веднъж годишно състоянието на административното обслужване чрез </w:t>
      </w:r>
      <w:r w:rsidRPr="00304115">
        <w:rPr>
          <w:rFonts w:ascii="Times New Roman" w:eastAsia="Times New Roman" w:hAnsi="Times New Roman" w:cs="Times New Roman"/>
          <w:color w:val="000000"/>
          <w:sz w:val="24"/>
          <w:szCs w:val="24"/>
        </w:rPr>
        <w:t>Интегрираната информационна система за държавната администрация (ИИСДА), която поддържа Административния регистър.</w:t>
      </w:r>
    </w:p>
    <w:p w14:paraId="01D84E73" w14:textId="77777777" w:rsidR="00304115" w:rsidRPr="00304115" w:rsidRDefault="00304115" w:rsidP="00304115">
      <w:pPr>
        <w:widowControl w:val="0"/>
        <w:shd w:val="clear" w:color="auto" w:fill="FFFFFF"/>
        <w:tabs>
          <w:tab w:val="left" w:pos="426"/>
        </w:tabs>
        <w:spacing w:before="100" w:after="0" w:line="240" w:lineRule="auto"/>
        <w:jc w:val="both"/>
        <w:rPr>
          <w:rFonts w:ascii="Times New Roman" w:eastAsia="Times New Roman" w:hAnsi="Times New Roman" w:cs="Times New Roman"/>
          <w:color w:val="000000"/>
          <w:sz w:val="24"/>
          <w:szCs w:val="24"/>
          <w:lang w:val="x-none"/>
        </w:rPr>
      </w:pPr>
      <w:r w:rsidRPr="00304115">
        <w:rPr>
          <w:rFonts w:ascii="Times New Roman" w:eastAsia="Times New Roman" w:hAnsi="Times New Roman" w:cs="Times New Roman"/>
          <w:b/>
          <w:color w:val="000000"/>
          <w:sz w:val="24"/>
          <w:szCs w:val="24"/>
        </w:rPr>
        <w:t>(2)</w:t>
      </w:r>
      <w:r w:rsidRPr="00304115">
        <w:rPr>
          <w:rFonts w:ascii="Times New Roman" w:eastAsia="Times New Roman" w:hAnsi="Times New Roman" w:cs="Times New Roman"/>
          <w:color w:val="000000"/>
          <w:sz w:val="24"/>
          <w:szCs w:val="24"/>
        </w:rPr>
        <w:tab/>
        <w:t>Министърът на околната среда и водите</w:t>
      </w:r>
      <w:r w:rsidRPr="00304115">
        <w:rPr>
          <w:rFonts w:ascii="Times New Roman" w:eastAsia="Times New Roman" w:hAnsi="Times New Roman" w:cs="Times New Roman"/>
          <w:color w:val="000000"/>
          <w:sz w:val="24"/>
          <w:szCs w:val="24"/>
          <w:lang w:val="x-none"/>
        </w:rPr>
        <w:t xml:space="preserve"> определя със заповед отговорните служители, които подават и обобщават информацията, попълват и публикуват данните в ИИСДА.</w:t>
      </w:r>
    </w:p>
    <w:p w14:paraId="624651C4" w14:textId="77777777" w:rsidR="00304115" w:rsidRPr="00304115" w:rsidRDefault="00304115" w:rsidP="00304115">
      <w:pPr>
        <w:widowControl w:val="0"/>
        <w:shd w:val="clear" w:color="auto" w:fill="FFFFFF"/>
        <w:tabs>
          <w:tab w:val="left" w:pos="426"/>
        </w:tabs>
        <w:spacing w:before="100" w:after="0" w:line="240" w:lineRule="auto"/>
        <w:jc w:val="both"/>
        <w:rPr>
          <w:rFonts w:ascii="Times New Roman" w:eastAsia="Times New Roman" w:hAnsi="Times New Roman" w:cs="Times New Roman"/>
          <w:color w:val="000000"/>
          <w:sz w:val="24"/>
          <w:szCs w:val="24"/>
          <w:lang w:val="x-none"/>
        </w:rPr>
      </w:pPr>
      <w:r w:rsidRPr="00304115">
        <w:rPr>
          <w:rFonts w:ascii="Times New Roman" w:eastAsia="Times New Roman" w:hAnsi="Times New Roman" w:cs="Times New Roman"/>
          <w:b/>
          <w:color w:val="000000"/>
          <w:sz w:val="24"/>
          <w:szCs w:val="24"/>
        </w:rPr>
        <w:t>(3)</w:t>
      </w:r>
      <w:r w:rsidRPr="00304115">
        <w:rPr>
          <w:rFonts w:ascii="Times New Roman" w:eastAsia="Times New Roman" w:hAnsi="Times New Roman" w:cs="Times New Roman"/>
          <w:color w:val="000000"/>
          <w:sz w:val="24"/>
          <w:szCs w:val="24"/>
        </w:rPr>
        <w:tab/>
      </w:r>
      <w:r w:rsidRPr="00304115">
        <w:rPr>
          <w:rFonts w:ascii="Times New Roman" w:eastAsia="Times New Roman" w:hAnsi="Times New Roman" w:cs="Times New Roman"/>
          <w:color w:val="000000"/>
          <w:sz w:val="24"/>
          <w:szCs w:val="24"/>
          <w:lang w:val="x-none"/>
        </w:rPr>
        <w:t xml:space="preserve">Служителите по ал. </w:t>
      </w:r>
      <w:r w:rsidRPr="00304115">
        <w:rPr>
          <w:rFonts w:ascii="Times New Roman" w:eastAsia="Times New Roman" w:hAnsi="Times New Roman" w:cs="Times New Roman"/>
          <w:color w:val="000000"/>
          <w:sz w:val="24"/>
          <w:szCs w:val="24"/>
        </w:rPr>
        <w:t>2</w:t>
      </w:r>
      <w:r w:rsidRPr="00304115">
        <w:rPr>
          <w:rFonts w:ascii="Times New Roman" w:eastAsia="Times New Roman" w:hAnsi="Times New Roman" w:cs="Times New Roman"/>
          <w:color w:val="000000"/>
          <w:sz w:val="24"/>
          <w:szCs w:val="24"/>
          <w:lang w:val="x-none"/>
        </w:rPr>
        <w:t xml:space="preserve"> отговарят за достоверността на въвежданата информация и за спазването на сроковете за попълване на отчетите в ИИСДА.</w:t>
      </w:r>
    </w:p>
    <w:p w14:paraId="3EBBAAB1" w14:textId="77777777" w:rsidR="00304115" w:rsidRPr="00304115" w:rsidRDefault="00304115" w:rsidP="00304115">
      <w:pPr>
        <w:widowControl w:val="0"/>
        <w:shd w:val="clear" w:color="auto" w:fill="FFFFFF"/>
        <w:tabs>
          <w:tab w:val="left" w:pos="426"/>
        </w:tabs>
        <w:spacing w:before="100" w:after="0" w:line="240" w:lineRule="auto"/>
        <w:jc w:val="both"/>
        <w:rPr>
          <w:rFonts w:ascii="Times New Roman" w:eastAsia="Times New Roman" w:hAnsi="Times New Roman" w:cs="Times New Roman"/>
          <w:color w:val="000000"/>
          <w:sz w:val="24"/>
          <w:szCs w:val="24"/>
          <w:lang w:val="x-none"/>
        </w:rPr>
      </w:pPr>
      <w:r w:rsidRPr="00304115">
        <w:rPr>
          <w:rFonts w:ascii="Times New Roman" w:eastAsia="Times New Roman" w:hAnsi="Times New Roman" w:cs="Times New Roman"/>
          <w:b/>
          <w:color w:val="000000"/>
          <w:sz w:val="24"/>
          <w:szCs w:val="24"/>
        </w:rPr>
        <w:t>(4)</w:t>
      </w:r>
      <w:r w:rsidRPr="00304115">
        <w:rPr>
          <w:rFonts w:ascii="Times New Roman" w:eastAsia="Times New Roman" w:hAnsi="Times New Roman" w:cs="Times New Roman"/>
          <w:color w:val="000000"/>
          <w:sz w:val="24"/>
          <w:szCs w:val="24"/>
        </w:rPr>
        <w:tab/>
      </w:r>
      <w:r w:rsidRPr="00304115">
        <w:rPr>
          <w:rFonts w:ascii="Times New Roman" w:eastAsia="Times New Roman" w:hAnsi="Times New Roman" w:cs="Times New Roman"/>
          <w:color w:val="000000"/>
          <w:sz w:val="24"/>
          <w:szCs w:val="24"/>
          <w:lang w:val="x-none"/>
        </w:rPr>
        <w:t>Задълженията за попълване и публикуване на данните в ИИСДА с</w:t>
      </w:r>
      <w:r w:rsidRPr="00304115">
        <w:rPr>
          <w:rFonts w:ascii="Times New Roman" w:eastAsia="Times New Roman" w:hAnsi="Times New Roman" w:cs="Times New Roman"/>
          <w:color w:val="000000"/>
          <w:sz w:val="24"/>
          <w:szCs w:val="24"/>
        </w:rPr>
        <w:t>а</w:t>
      </w:r>
      <w:r w:rsidRPr="00304115">
        <w:rPr>
          <w:rFonts w:ascii="Times New Roman" w:eastAsia="Times New Roman" w:hAnsi="Times New Roman" w:cs="Times New Roman"/>
          <w:color w:val="000000"/>
          <w:sz w:val="24"/>
          <w:szCs w:val="24"/>
          <w:lang w:val="x-none"/>
        </w:rPr>
        <w:t xml:space="preserve"> включ</w:t>
      </w:r>
      <w:r w:rsidRPr="00304115">
        <w:rPr>
          <w:rFonts w:ascii="Times New Roman" w:eastAsia="Times New Roman" w:hAnsi="Times New Roman" w:cs="Times New Roman"/>
          <w:color w:val="000000"/>
          <w:sz w:val="24"/>
          <w:szCs w:val="24"/>
        </w:rPr>
        <w:t>ени</w:t>
      </w:r>
      <w:r w:rsidRPr="00304115">
        <w:rPr>
          <w:rFonts w:ascii="Times New Roman" w:eastAsia="Times New Roman" w:hAnsi="Times New Roman" w:cs="Times New Roman"/>
          <w:color w:val="000000"/>
          <w:sz w:val="24"/>
          <w:szCs w:val="24"/>
          <w:lang w:val="x-none"/>
        </w:rPr>
        <w:t xml:space="preserve"> в длъжностните характеристики и в работните планове на съответните служители. </w:t>
      </w:r>
    </w:p>
    <w:p w14:paraId="409014A7" w14:textId="77777777" w:rsidR="00304115" w:rsidRPr="00304115" w:rsidRDefault="00304115" w:rsidP="00304115">
      <w:pPr>
        <w:widowControl w:val="0"/>
        <w:shd w:val="clear" w:color="auto" w:fill="FFFFFF"/>
        <w:tabs>
          <w:tab w:val="left" w:pos="851"/>
          <w:tab w:val="left" w:pos="993"/>
          <w:tab w:val="left" w:pos="1113"/>
          <w:tab w:val="left" w:pos="1276"/>
        </w:tabs>
        <w:spacing w:before="100" w:after="0" w:line="240" w:lineRule="auto"/>
        <w:jc w:val="both"/>
        <w:rPr>
          <w:rFonts w:ascii="Times New Roman" w:eastAsia="Times New Roman" w:hAnsi="Times New Roman" w:cs="Times New Roman"/>
          <w:sz w:val="24"/>
          <w:szCs w:val="24"/>
          <w:lang w:bidi="bg-BG"/>
        </w:rPr>
      </w:pPr>
      <w:r w:rsidRPr="00304115">
        <w:rPr>
          <w:rFonts w:ascii="Times New Roman" w:eastAsia="Times New Roman" w:hAnsi="Times New Roman" w:cs="Times New Roman"/>
          <w:b/>
          <w:sz w:val="24"/>
          <w:szCs w:val="24"/>
          <w:lang w:bidi="bg-BG"/>
        </w:rPr>
        <w:t>Чл. 57.</w:t>
      </w:r>
      <w:r w:rsidRPr="00304115">
        <w:rPr>
          <w:rFonts w:ascii="Times New Roman" w:eastAsia="Times New Roman" w:hAnsi="Times New Roman" w:cs="Times New Roman"/>
          <w:sz w:val="24"/>
          <w:szCs w:val="24"/>
          <w:lang w:bidi="bg-BG"/>
        </w:rPr>
        <w:tab/>
        <w:t>Координацията по отношение на административното обслужване в системата на изпълнителната власт се осъществява от администрацията на Министерския съвет.</w:t>
      </w:r>
    </w:p>
    <w:p w14:paraId="72752807"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138D7AD3"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val="en-US" w:eastAsia="bg-BG" w:bidi="bg-BG"/>
        </w:rPr>
      </w:pPr>
      <w:bookmarkStart w:id="70" w:name="_Toc100744596"/>
      <w:bookmarkStart w:id="71" w:name="_Toc204853021"/>
      <w:r w:rsidRPr="00304115">
        <w:rPr>
          <w:rFonts w:ascii="Times New Roman" w:eastAsia="Times New Roman" w:hAnsi="Times New Roman" w:cs="Times New Roman"/>
          <w:b/>
          <w:bCs/>
          <w:color w:val="000000"/>
          <w:sz w:val="24"/>
          <w:szCs w:val="24"/>
          <w:lang w:eastAsia="bg-BG" w:bidi="bg-BG"/>
        </w:rPr>
        <w:t>Раздел I</w:t>
      </w:r>
      <w:r w:rsidRPr="00304115">
        <w:rPr>
          <w:rFonts w:ascii="Times New Roman" w:eastAsia="Times New Roman" w:hAnsi="Times New Roman" w:cs="Times New Roman"/>
          <w:b/>
          <w:bCs/>
          <w:color w:val="000000"/>
          <w:sz w:val="24"/>
          <w:szCs w:val="24"/>
          <w:lang w:val="en-US" w:eastAsia="bg-BG" w:bidi="bg-BG"/>
        </w:rPr>
        <w:t>II</w:t>
      </w:r>
      <w:bookmarkEnd w:id="70"/>
      <w:bookmarkEnd w:id="71"/>
    </w:p>
    <w:p w14:paraId="35ADA1E2"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eastAsia="bg-BG" w:bidi="bg-BG"/>
        </w:rPr>
      </w:pPr>
      <w:bookmarkStart w:id="72" w:name="_Toc100744597"/>
      <w:bookmarkStart w:id="73" w:name="_Toc204853022"/>
      <w:r w:rsidRPr="00304115">
        <w:rPr>
          <w:rFonts w:ascii="Times New Roman" w:eastAsia="Times New Roman" w:hAnsi="Times New Roman" w:cs="Times New Roman"/>
          <w:b/>
          <w:bCs/>
          <w:color w:val="000000"/>
          <w:sz w:val="24"/>
          <w:szCs w:val="24"/>
          <w:lang w:eastAsia="bg-BG" w:bidi="bg-BG"/>
        </w:rPr>
        <w:t>Методи за обратна връзка и измерване на удовлетвореността на потребителите</w:t>
      </w:r>
      <w:bookmarkEnd w:id="72"/>
      <w:bookmarkEnd w:id="73"/>
    </w:p>
    <w:p w14:paraId="61281B8A" w14:textId="77777777" w:rsidR="00304115" w:rsidRPr="00304115" w:rsidRDefault="00304115" w:rsidP="00304115">
      <w:pPr>
        <w:widowControl w:val="0"/>
        <w:shd w:val="clear" w:color="auto" w:fill="FFFFFF"/>
        <w:tabs>
          <w:tab w:val="left" w:pos="426"/>
          <w:tab w:val="left" w:pos="709"/>
          <w:tab w:val="left" w:pos="851"/>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58.</w:t>
      </w:r>
      <w:r w:rsidRPr="00304115">
        <w:rPr>
          <w:rFonts w:ascii="Times New Roman" w:eastAsia="Times New Roman" w:hAnsi="Times New Roman" w:cs="Times New Roman"/>
          <w:b/>
          <w:color w:val="000000"/>
          <w:sz w:val="24"/>
          <w:szCs w:val="24"/>
          <w:lang w:bidi="bg-BG"/>
        </w:rPr>
        <w:tab/>
      </w:r>
      <w:r w:rsidRPr="00304115">
        <w:rPr>
          <w:rFonts w:ascii="Times New Roman" w:eastAsia="Times New Roman" w:hAnsi="Times New Roman" w:cs="Times New Roman"/>
          <w:color w:val="000000"/>
          <w:sz w:val="24"/>
          <w:szCs w:val="24"/>
          <w:lang w:bidi="bg-BG"/>
        </w:rPr>
        <w:t>МОСВ поддържа постоянен открит диалог с потребителите на своите услуги, в който се вземат предвид становищата относно нововъведенията и слабостите в организацията на административното обслужване, както и предложенията за неговото подобряване.</w:t>
      </w:r>
    </w:p>
    <w:p w14:paraId="5AB55F10"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Чл. 59. (1)</w:t>
      </w:r>
      <w:r w:rsidRPr="00304115">
        <w:rPr>
          <w:rFonts w:ascii="Times New Roman" w:eastAsia="Times New Roman" w:hAnsi="Times New Roman" w:cs="Times New Roman"/>
          <w:color w:val="000000"/>
          <w:sz w:val="24"/>
          <w:szCs w:val="24"/>
          <w:lang w:bidi="bg-BG"/>
        </w:rPr>
        <w:tab/>
        <w:t>МОСВ прилага различни методи за обратна връзка от потребителите, като периодично се изследват и анализират резултатите от обратната връзка с цел повишаване качеството на административното обслужване в администрацията.</w:t>
      </w:r>
    </w:p>
    <w:p w14:paraId="7B0CD229"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Методите за осъществяване на обратна връзка с потребителите на административни услуги в МОСВ са:</w:t>
      </w:r>
    </w:p>
    <w:p w14:paraId="35E75792" w14:textId="77777777" w:rsidR="00304115" w:rsidRPr="00304115" w:rsidRDefault="00304115" w:rsidP="00304115">
      <w:pPr>
        <w:widowControl w:val="0"/>
        <w:numPr>
          <w:ilvl w:val="1"/>
          <w:numId w:val="40"/>
        </w:numPr>
        <w:shd w:val="clear" w:color="auto" w:fill="FFFFFF"/>
        <w:tabs>
          <w:tab w:val="left" w:pos="426"/>
          <w:tab w:val="left" w:pos="709"/>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Извършване на анкетни проучвания, съгласно </w:t>
      </w:r>
      <w:bookmarkStart w:id="74" w:name="Pril_330"/>
      <w:bookmarkStart w:id="75" w:name="Pril_39"/>
      <w:r w:rsidRPr="00304115">
        <w:rPr>
          <w:rFonts w:ascii="Times New Roman" w:eastAsia="Times New Roman" w:hAnsi="Times New Roman" w:cs="Times New Roman"/>
          <w:color w:val="000000"/>
          <w:sz w:val="24"/>
          <w:szCs w:val="24"/>
          <w:lang w:bidi="bg-BG"/>
        </w:rPr>
        <w:fldChar w:fldCharType="begin"/>
      </w:r>
      <w:r w:rsidRPr="00304115">
        <w:rPr>
          <w:rFonts w:ascii="Times New Roman" w:eastAsia="Times New Roman" w:hAnsi="Times New Roman" w:cs="Times New Roman"/>
          <w:color w:val="000000"/>
          <w:sz w:val="24"/>
          <w:szCs w:val="24"/>
          <w:lang w:bidi="bg-BG"/>
        </w:rPr>
        <w:instrText>HYPERLINK  \l "Pril_3939"</w:instrText>
      </w:r>
      <w:r w:rsidRPr="00304115">
        <w:rPr>
          <w:rFonts w:ascii="Times New Roman" w:eastAsia="Times New Roman" w:hAnsi="Times New Roman" w:cs="Times New Roman"/>
          <w:color w:val="000000"/>
          <w:sz w:val="24"/>
          <w:szCs w:val="24"/>
          <w:lang w:bidi="bg-BG"/>
        </w:rPr>
        <w:fldChar w:fldCharType="separate"/>
      </w:r>
      <w:r w:rsidRPr="00304115">
        <w:rPr>
          <w:rFonts w:ascii="Times New Roman" w:eastAsia="Times New Roman" w:hAnsi="Times New Roman" w:cs="Times New Roman"/>
          <w:color w:val="0000FF"/>
          <w:sz w:val="24"/>
          <w:szCs w:val="24"/>
          <w:u w:val="single"/>
          <w:lang w:bidi="bg-BG"/>
        </w:rPr>
        <w:t xml:space="preserve">Приложение № </w:t>
      </w:r>
      <w:r w:rsidRPr="00304115">
        <w:rPr>
          <w:rFonts w:ascii="Times New Roman" w:eastAsia="Times New Roman" w:hAnsi="Times New Roman" w:cs="Times New Roman"/>
          <w:color w:val="0000FF"/>
          <w:sz w:val="24"/>
          <w:szCs w:val="24"/>
          <w:u w:val="single"/>
          <w:lang w:val="en-US" w:bidi="bg-BG"/>
        </w:rPr>
        <w:t>48</w:t>
      </w:r>
      <w:r w:rsidRPr="00304115">
        <w:rPr>
          <w:rFonts w:ascii="Times New Roman" w:eastAsia="Times New Roman" w:hAnsi="Times New Roman" w:cs="Times New Roman"/>
          <w:color w:val="000000"/>
          <w:sz w:val="24"/>
          <w:szCs w:val="24"/>
          <w:lang w:bidi="bg-BG"/>
        </w:rPr>
        <w:fldChar w:fldCharType="end"/>
      </w:r>
      <w:bookmarkEnd w:id="74"/>
      <w:bookmarkEnd w:id="75"/>
      <w:r w:rsidRPr="00304115">
        <w:rPr>
          <w:rFonts w:ascii="Times New Roman" w:eastAsia="Times New Roman" w:hAnsi="Times New Roman" w:cs="Times New Roman"/>
          <w:color w:val="000000"/>
          <w:sz w:val="24"/>
          <w:szCs w:val="24"/>
          <w:lang w:bidi="bg-BG"/>
        </w:rPr>
        <w:t>;</w:t>
      </w:r>
    </w:p>
    <w:p w14:paraId="07174C71" w14:textId="77777777" w:rsidR="00304115" w:rsidRPr="00304115" w:rsidRDefault="00304115" w:rsidP="00304115">
      <w:pPr>
        <w:widowControl w:val="0"/>
        <w:numPr>
          <w:ilvl w:val="1"/>
          <w:numId w:val="40"/>
        </w:numPr>
        <w:shd w:val="clear" w:color="auto" w:fill="FFFFFF"/>
        <w:tabs>
          <w:tab w:val="left" w:pos="426"/>
          <w:tab w:val="left" w:pos="709"/>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Провеждане на консултации със служителите; </w:t>
      </w:r>
    </w:p>
    <w:p w14:paraId="23DC3AB5" w14:textId="77777777" w:rsidR="00304115" w:rsidRPr="00304115" w:rsidRDefault="00304115" w:rsidP="00304115">
      <w:pPr>
        <w:widowControl w:val="0"/>
        <w:numPr>
          <w:ilvl w:val="1"/>
          <w:numId w:val="40"/>
        </w:numPr>
        <w:shd w:val="clear" w:color="auto" w:fill="FFFFFF"/>
        <w:tabs>
          <w:tab w:val="left" w:pos="426"/>
          <w:tab w:val="left" w:pos="709"/>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Кутия за мнения, коментари, предложения и похвали;</w:t>
      </w:r>
    </w:p>
    <w:p w14:paraId="52C4F94F" w14:textId="77777777" w:rsidR="00304115" w:rsidRPr="00304115" w:rsidRDefault="00304115" w:rsidP="00304115">
      <w:pPr>
        <w:widowControl w:val="0"/>
        <w:numPr>
          <w:ilvl w:val="1"/>
          <w:numId w:val="40"/>
        </w:numPr>
        <w:shd w:val="clear" w:color="auto" w:fill="FFFFFF"/>
        <w:tabs>
          <w:tab w:val="left" w:pos="426"/>
          <w:tab w:val="left" w:pos="709"/>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Осигуряване на телефон и електронна поща;</w:t>
      </w:r>
    </w:p>
    <w:p w14:paraId="699D3772" w14:textId="77777777" w:rsidR="00304115" w:rsidRPr="00304115" w:rsidRDefault="00304115" w:rsidP="00304115">
      <w:pPr>
        <w:widowControl w:val="0"/>
        <w:numPr>
          <w:ilvl w:val="1"/>
          <w:numId w:val="40"/>
        </w:numPr>
        <w:shd w:val="clear" w:color="auto" w:fill="FFFFFF"/>
        <w:tabs>
          <w:tab w:val="left" w:pos="426"/>
          <w:tab w:val="left" w:pos="709"/>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Осигуряване на приемно време за граждани и организации;</w:t>
      </w:r>
    </w:p>
    <w:p w14:paraId="4F64F1E5" w14:textId="77777777" w:rsidR="00304115" w:rsidRPr="00304115" w:rsidRDefault="00304115" w:rsidP="00304115">
      <w:pPr>
        <w:widowControl w:val="0"/>
        <w:numPr>
          <w:ilvl w:val="1"/>
          <w:numId w:val="40"/>
        </w:numPr>
        <w:shd w:val="clear" w:color="auto" w:fill="FFFFFF"/>
        <w:tabs>
          <w:tab w:val="left" w:pos="426"/>
          <w:tab w:val="left" w:pos="709"/>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Извършване на наблюдения по метода „таен клиент“; </w:t>
      </w:r>
    </w:p>
    <w:p w14:paraId="6EA0C417" w14:textId="77777777" w:rsidR="00304115" w:rsidRPr="00304115" w:rsidRDefault="00304115" w:rsidP="00304115">
      <w:pPr>
        <w:widowControl w:val="0"/>
        <w:numPr>
          <w:ilvl w:val="1"/>
          <w:numId w:val="40"/>
        </w:numPr>
        <w:shd w:val="clear" w:color="auto" w:fill="FFFFFF"/>
        <w:tabs>
          <w:tab w:val="left" w:pos="426"/>
          <w:tab w:val="left" w:pos="709"/>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Анализ на сигнали, предложения, жалби и похвали; </w:t>
      </w:r>
    </w:p>
    <w:p w14:paraId="288FA7C2" w14:textId="77777777" w:rsidR="00304115" w:rsidRPr="00304115" w:rsidRDefault="00304115" w:rsidP="00304115">
      <w:pPr>
        <w:widowControl w:val="0"/>
        <w:numPr>
          <w:ilvl w:val="1"/>
          <w:numId w:val="40"/>
        </w:numPr>
        <w:shd w:val="clear" w:color="auto" w:fill="FFFFFF"/>
        <w:tabs>
          <w:tab w:val="left" w:pos="426"/>
          <w:tab w:val="left" w:pos="709"/>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 xml:space="preserve">Анализ на медийни публикации; </w:t>
      </w:r>
    </w:p>
    <w:p w14:paraId="2A238BA1" w14:textId="77777777" w:rsidR="00304115" w:rsidRPr="00304115" w:rsidRDefault="00304115" w:rsidP="00304115">
      <w:pPr>
        <w:widowControl w:val="0"/>
        <w:numPr>
          <w:ilvl w:val="1"/>
          <w:numId w:val="40"/>
        </w:numPr>
        <w:shd w:val="clear" w:color="auto" w:fill="FFFFFF"/>
        <w:tabs>
          <w:tab w:val="left" w:pos="426"/>
          <w:tab w:val="left" w:pos="709"/>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Анализ на вторична информация;</w:t>
      </w:r>
    </w:p>
    <w:p w14:paraId="30B06446" w14:textId="77777777" w:rsidR="00304115" w:rsidRPr="00304115" w:rsidRDefault="00304115" w:rsidP="00304115">
      <w:pPr>
        <w:widowControl w:val="0"/>
        <w:numPr>
          <w:ilvl w:val="1"/>
          <w:numId w:val="40"/>
        </w:numPr>
        <w:shd w:val="clear" w:color="auto" w:fill="FFFFFF"/>
        <w:tabs>
          <w:tab w:val="left" w:pos="426"/>
          <w:tab w:val="left" w:pos="709"/>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Описание на пътя на потребителя;</w:t>
      </w:r>
    </w:p>
    <w:p w14:paraId="7A03A186" w14:textId="77777777" w:rsidR="00304115" w:rsidRPr="00304115" w:rsidRDefault="00304115" w:rsidP="00304115">
      <w:pPr>
        <w:widowControl w:val="0"/>
        <w:numPr>
          <w:ilvl w:val="1"/>
          <w:numId w:val="40"/>
        </w:numPr>
        <w:shd w:val="clear" w:color="auto" w:fill="FFFFFF"/>
        <w:tabs>
          <w:tab w:val="left" w:pos="426"/>
          <w:tab w:val="left" w:pos="709"/>
          <w:tab w:val="left" w:pos="993"/>
          <w:tab w:val="left" w:pos="1113"/>
          <w:tab w:val="left" w:pos="1276"/>
        </w:tabs>
        <w:spacing w:before="90" w:after="0" w:line="240" w:lineRule="auto"/>
        <w:ind w:left="425" w:hanging="425"/>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Провеждане на социологическо проучване;</w:t>
      </w:r>
    </w:p>
    <w:p w14:paraId="7858988C"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pacing w:val="-6"/>
          <w:sz w:val="24"/>
          <w:szCs w:val="24"/>
          <w:lang w:bidi="bg-BG"/>
        </w:rPr>
      </w:pPr>
      <w:r w:rsidRPr="00304115">
        <w:rPr>
          <w:rFonts w:ascii="Times New Roman" w:eastAsia="Times New Roman" w:hAnsi="Times New Roman" w:cs="Times New Roman"/>
          <w:b/>
          <w:color w:val="000000"/>
          <w:spacing w:val="-6"/>
          <w:sz w:val="24"/>
          <w:szCs w:val="24"/>
          <w:lang w:bidi="bg-BG"/>
        </w:rPr>
        <w:t xml:space="preserve"> (3)</w:t>
      </w:r>
      <w:r w:rsidRPr="00304115">
        <w:rPr>
          <w:rFonts w:ascii="Times New Roman" w:eastAsia="Times New Roman" w:hAnsi="Times New Roman" w:cs="Times New Roman"/>
          <w:color w:val="000000"/>
          <w:spacing w:val="-6"/>
          <w:sz w:val="24"/>
          <w:szCs w:val="24"/>
          <w:lang w:bidi="bg-BG"/>
        </w:rPr>
        <w:tab/>
        <w:t>Получената и анализираната информация от обратната връзка и резултатите от измерването на удовлетвореността на потребителите се обсъжда и консултира с неправителствените организации на гражданите и бизнеса.</w:t>
      </w:r>
    </w:p>
    <w:p w14:paraId="79E13143" w14:textId="77777777" w:rsidR="00304115" w:rsidRPr="00304115" w:rsidRDefault="00304115" w:rsidP="00304115">
      <w:pPr>
        <w:widowControl w:val="0"/>
        <w:tabs>
          <w:tab w:val="left" w:pos="426"/>
          <w:tab w:val="left" w:pos="1134"/>
        </w:tabs>
        <w:autoSpaceDE w:val="0"/>
        <w:autoSpaceDN w:val="0"/>
        <w:adjustRightInd w:val="0"/>
        <w:spacing w:before="90" w:after="0" w:line="240" w:lineRule="auto"/>
        <w:jc w:val="both"/>
        <w:rPr>
          <w:rFonts w:ascii="Times New Roman" w:eastAsia="Calibri" w:hAnsi="Times New Roman" w:cs="Times New Roman"/>
          <w:color w:val="000000"/>
          <w:sz w:val="24"/>
          <w:szCs w:val="24"/>
        </w:rPr>
      </w:pPr>
      <w:r w:rsidRPr="00304115">
        <w:rPr>
          <w:rFonts w:ascii="Times New Roman" w:eastAsia="Calibri" w:hAnsi="Times New Roman" w:cs="Times New Roman"/>
          <w:b/>
          <w:color w:val="000000"/>
          <w:sz w:val="24"/>
          <w:szCs w:val="24"/>
        </w:rPr>
        <w:t>Чл. 60. (1)</w:t>
      </w:r>
      <w:r w:rsidRPr="00304115">
        <w:rPr>
          <w:rFonts w:ascii="Times New Roman" w:eastAsia="Calibri" w:hAnsi="Times New Roman" w:cs="Times New Roman"/>
          <w:color w:val="000000"/>
          <w:sz w:val="24"/>
          <w:szCs w:val="24"/>
        </w:rPr>
        <w:tab/>
      </w:r>
      <w:r w:rsidRPr="00304115">
        <w:rPr>
          <w:rFonts w:ascii="Times New Roman" w:eastAsia="Calibri" w:hAnsi="Times New Roman" w:cs="Times New Roman"/>
          <w:color w:val="000000"/>
          <w:sz w:val="24"/>
          <w:szCs w:val="24"/>
          <w:lang w:bidi="bg-BG"/>
        </w:rPr>
        <w:t xml:space="preserve">МОСВ </w:t>
      </w:r>
      <w:r w:rsidRPr="00304115">
        <w:rPr>
          <w:rFonts w:ascii="Times New Roman" w:eastAsia="Calibri" w:hAnsi="Times New Roman" w:cs="Times New Roman"/>
          <w:color w:val="000000"/>
          <w:sz w:val="24"/>
          <w:szCs w:val="24"/>
        </w:rPr>
        <w:t xml:space="preserve">извършва веднъж годишно </w:t>
      </w:r>
      <w:r w:rsidRPr="00CA587A">
        <w:rPr>
          <w:rFonts w:ascii="Times New Roman" w:eastAsia="Calibri" w:hAnsi="Times New Roman" w:cs="Times New Roman"/>
          <w:color w:val="000000"/>
          <w:sz w:val="24"/>
          <w:szCs w:val="24"/>
        </w:rPr>
        <w:t>анализ на постъпилите молби, сигнали, предложения, жалби и похвали във връзка с административното обслужване</w:t>
      </w:r>
      <w:r w:rsidRPr="00304115">
        <w:rPr>
          <w:rFonts w:ascii="Times New Roman" w:eastAsia="Calibri" w:hAnsi="Times New Roman" w:cs="Times New Roman"/>
          <w:color w:val="000000"/>
          <w:sz w:val="24"/>
          <w:szCs w:val="24"/>
        </w:rPr>
        <w:t>.</w:t>
      </w:r>
    </w:p>
    <w:p w14:paraId="4F2BC1AA" w14:textId="77777777" w:rsidR="00304115" w:rsidRPr="00304115" w:rsidRDefault="00304115" w:rsidP="00304115">
      <w:pPr>
        <w:widowControl w:val="0"/>
        <w:tabs>
          <w:tab w:val="left" w:pos="426"/>
          <w:tab w:val="left" w:pos="1134"/>
        </w:tabs>
        <w:autoSpaceDE w:val="0"/>
        <w:autoSpaceDN w:val="0"/>
        <w:adjustRightInd w:val="0"/>
        <w:spacing w:before="90" w:after="0" w:line="240" w:lineRule="auto"/>
        <w:jc w:val="both"/>
        <w:rPr>
          <w:rFonts w:ascii="Times New Roman" w:eastAsia="Calibri" w:hAnsi="Times New Roman" w:cs="Times New Roman"/>
          <w:color w:val="000000"/>
          <w:sz w:val="24"/>
          <w:szCs w:val="24"/>
        </w:rPr>
      </w:pPr>
      <w:r w:rsidRPr="00304115">
        <w:rPr>
          <w:rFonts w:ascii="Times New Roman" w:eastAsia="Calibri" w:hAnsi="Times New Roman" w:cs="Times New Roman"/>
          <w:b/>
          <w:color w:val="000000"/>
          <w:sz w:val="24"/>
          <w:szCs w:val="24"/>
        </w:rPr>
        <w:t>(2)</w:t>
      </w:r>
      <w:r w:rsidRPr="00304115">
        <w:rPr>
          <w:rFonts w:ascii="Times New Roman" w:eastAsia="Calibri" w:hAnsi="Times New Roman" w:cs="Times New Roman"/>
          <w:color w:val="000000"/>
          <w:sz w:val="24"/>
          <w:szCs w:val="24"/>
        </w:rPr>
        <w:tab/>
        <w:t>Със заповед на министъра на околната среда и водите се определят длъжностни лица, които извършват анализ на постъпилите в МОСВ и разгледани от съответното структурно звено молби, сигнали, предложения, жалби и похвали.</w:t>
      </w:r>
    </w:p>
    <w:p w14:paraId="5CB16701" w14:textId="77777777" w:rsidR="00304115" w:rsidRPr="00304115" w:rsidRDefault="00304115" w:rsidP="00304115">
      <w:pPr>
        <w:widowControl w:val="0"/>
        <w:tabs>
          <w:tab w:val="left" w:pos="426"/>
          <w:tab w:val="left" w:pos="1134"/>
        </w:tabs>
        <w:autoSpaceDE w:val="0"/>
        <w:autoSpaceDN w:val="0"/>
        <w:adjustRightInd w:val="0"/>
        <w:spacing w:before="90" w:after="0" w:line="240" w:lineRule="auto"/>
        <w:jc w:val="both"/>
        <w:rPr>
          <w:rFonts w:ascii="Times New Roman" w:eastAsia="Calibri" w:hAnsi="Times New Roman" w:cs="Times New Roman"/>
          <w:color w:val="000000"/>
          <w:sz w:val="24"/>
          <w:szCs w:val="24"/>
        </w:rPr>
      </w:pPr>
      <w:r w:rsidRPr="00304115">
        <w:rPr>
          <w:rFonts w:ascii="Times New Roman" w:eastAsia="Calibri" w:hAnsi="Times New Roman" w:cs="Times New Roman"/>
          <w:b/>
          <w:color w:val="000000"/>
          <w:sz w:val="24"/>
          <w:szCs w:val="24"/>
        </w:rPr>
        <w:t>(3)</w:t>
      </w:r>
      <w:r w:rsidRPr="00304115">
        <w:rPr>
          <w:rFonts w:ascii="Times New Roman" w:eastAsia="Calibri" w:hAnsi="Times New Roman" w:cs="Times New Roman"/>
          <w:color w:val="000000"/>
          <w:sz w:val="24"/>
          <w:szCs w:val="24"/>
        </w:rPr>
        <w:tab/>
        <w:t>Анализът по ал. 1 включва:</w:t>
      </w:r>
    </w:p>
    <w:p w14:paraId="1CC97FCF" w14:textId="77777777" w:rsidR="00304115" w:rsidRPr="00304115" w:rsidRDefault="00304115" w:rsidP="00304115">
      <w:pPr>
        <w:widowControl w:val="0"/>
        <w:tabs>
          <w:tab w:val="left" w:pos="426"/>
          <w:tab w:val="left" w:pos="1134"/>
        </w:tabs>
        <w:autoSpaceDE w:val="0"/>
        <w:autoSpaceDN w:val="0"/>
        <w:adjustRightInd w:val="0"/>
        <w:spacing w:before="90" w:after="0" w:line="240" w:lineRule="auto"/>
        <w:jc w:val="both"/>
        <w:rPr>
          <w:rFonts w:ascii="Times New Roman" w:eastAsia="Calibri" w:hAnsi="Times New Roman" w:cs="Times New Roman"/>
          <w:color w:val="000000"/>
          <w:sz w:val="24"/>
          <w:szCs w:val="24"/>
        </w:rPr>
      </w:pPr>
      <w:r w:rsidRPr="00304115">
        <w:rPr>
          <w:rFonts w:ascii="Times New Roman" w:eastAsia="Calibri" w:hAnsi="Times New Roman" w:cs="Times New Roman"/>
          <w:color w:val="000000"/>
          <w:sz w:val="24"/>
          <w:szCs w:val="24"/>
        </w:rPr>
        <w:t>1.</w:t>
      </w:r>
      <w:r w:rsidRPr="00304115">
        <w:rPr>
          <w:rFonts w:ascii="Times New Roman" w:eastAsia="Calibri" w:hAnsi="Times New Roman" w:cs="Times New Roman"/>
          <w:color w:val="000000"/>
          <w:sz w:val="24"/>
          <w:szCs w:val="24"/>
        </w:rPr>
        <w:tab/>
        <w:t>Брой и област/предмет от административното обслужване, в които постъпват съответно молби, сигнали, предложения, жалби и похвали, с класификация на въпроса/проблема и по начина на постъпване.</w:t>
      </w:r>
    </w:p>
    <w:p w14:paraId="7938F7FF" w14:textId="77777777" w:rsidR="00304115" w:rsidRPr="00304115" w:rsidRDefault="00304115" w:rsidP="00304115">
      <w:pPr>
        <w:widowControl w:val="0"/>
        <w:tabs>
          <w:tab w:val="left" w:pos="426"/>
          <w:tab w:val="left" w:pos="1134"/>
        </w:tabs>
        <w:autoSpaceDE w:val="0"/>
        <w:autoSpaceDN w:val="0"/>
        <w:adjustRightInd w:val="0"/>
        <w:spacing w:before="90" w:after="0" w:line="240" w:lineRule="auto"/>
        <w:jc w:val="both"/>
        <w:rPr>
          <w:rFonts w:ascii="Times New Roman" w:eastAsia="Calibri" w:hAnsi="Times New Roman" w:cs="Times New Roman"/>
          <w:color w:val="000000"/>
          <w:sz w:val="24"/>
          <w:szCs w:val="24"/>
        </w:rPr>
      </w:pPr>
      <w:r w:rsidRPr="00304115">
        <w:rPr>
          <w:rFonts w:ascii="Times New Roman" w:eastAsia="Calibri" w:hAnsi="Times New Roman" w:cs="Times New Roman"/>
          <w:color w:val="000000"/>
          <w:sz w:val="24"/>
          <w:szCs w:val="24"/>
        </w:rPr>
        <w:t>2.</w:t>
      </w:r>
      <w:r w:rsidRPr="00304115">
        <w:rPr>
          <w:rFonts w:ascii="Times New Roman" w:eastAsia="Calibri" w:hAnsi="Times New Roman" w:cs="Times New Roman"/>
          <w:color w:val="000000"/>
          <w:sz w:val="24"/>
          <w:szCs w:val="24"/>
        </w:rPr>
        <w:tab/>
        <w:t>Групи съобразно изложените проблеми/положителни реакции при похвалите.</w:t>
      </w:r>
    </w:p>
    <w:p w14:paraId="198EDCA3" w14:textId="77777777" w:rsidR="00304115" w:rsidRPr="00304115" w:rsidRDefault="00304115" w:rsidP="00304115">
      <w:pPr>
        <w:widowControl w:val="0"/>
        <w:tabs>
          <w:tab w:val="left" w:pos="426"/>
          <w:tab w:val="left" w:pos="1134"/>
        </w:tabs>
        <w:autoSpaceDE w:val="0"/>
        <w:autoSpaceDN w:val="0"/>
        <w:adjustRightInd w:val="0"/>
        <w:spacing w:before="90" w:after="0" w:line="240" w:lineRule="auto"/>
        <w:jc w:val="both"/>
        <w:rPr>
          <w:rFonts w:ascii="Times New Roman" w:eastAsia="Calibri" w:hAnsi="Times New Roman" w:cs="Times New Roman"/>
          <w:color w:val="000000"/>
          <w:sz w:val="24"/>
          <w:szCs w:val="24"/>
        </w:rPr>
      </w:pPr>
      <w:r w:rsidRPr="00304115">
        <w:rPr>
          <w:rFonts w:ascii="Times New Roman" w:eastAsia="Calibri" w:hAnsi="Times New Roman" w:cs="Times New Roman"/>
          <w:color w:val="000000"/>
          <w:sz w:val="24"/>
          <w:szCs w:val="24"/>
        </w:rPr>
        <w:t>3.</w:t>
      </w:r>
      <w:r w:rsidRPr="00304115">
        <w:rPr>
          <w:rFonts w:ascii="Times New Roman" w:eastAsia="Calibri" w:hAnsi="Times New Roman" w:cs="Times New Roman"/>
          <w:color w:val="000000"/>
          <w:sz w:val="24"/>
          <w:szCs w:val="24"/>
        </w:rPr>
        <w:tab/>
        <w:t>Каква е и в какви срокове е съответната предприета реакция и извършените действия от страна на МОСВ.</w:t>
      </w:r>
    </w:p>
    <w:p w14:paraId="18B31B61" w14:textId="77777777" w:rsidR="00304115" w:rsidRPr="00304115" w:rsidRDefault="00304115" w:rsidP="00304115">
      <w:pPr>
        <w:widowControl w:val="0"/>
        <w:tabs>
          <w:tab w:val="left" w:pos="426"/>
          <w:tab w:val="left" w:pos="1134"/>
        </w:tabs>
        <w:autoSpaceDE w:val="0"/>
        <w:autoSpaceDN w:val="0"/>
        <w:adjustRightInd w:val="0"/>
        <w:spacing w:before="90" w:after="0" w:line="240" w:lineRule="auto"/>
        <w:jc w:val="both"/>
        <w:rPr>
          <w:rFonts w:ascii="Times New Roman" w:eastAsia="Calibri" w:hAnsi="Times New Roman" w:cs="Times New Roman"/>
          <w:color w:val="000000"/>
          <w:sz w:val="24"/>
          <w:szCs w:val="24"/>
        </w:rPr>
      </w:pPr>
      <w:r w:rsidRPr="00304115">
        <w:rPr>
          <w:rFonts w:ascii="Times New Roman" w:eastAsia="Calibri" w:hAnsi="Times New Roman" w:cs="Times New Roman"/>
          <w:color w:val="000000"/>
          <w:sz w:val="24"/>
          <w:szCs w:val="24"/>
        </w:rPr>
        <w:t>4.</w:t>
      </w:r>
      <w:r w:rsidRPr="00304115">
        <w:rPr>
          <w:rFonts w:ascii="Times New Roman" w:eastAsia="Calibri" w:hAnsi="Times New Roman" w:cs="Times New Roman"/>
          <w:color w:val="000000"/>
          <w:sz w:val="24"/>
          <w:szCs w:val="24"/>
        </w:rPr>
        <w:tab/>
        <w:t>Изводи за предприетите действия и по какъв начин те са спомогнали и допринесли до повишаване качеството на административното обслужване в МОСВ.</w:t>
      </w:r>
    </w:p>
    <w:p w14:paraId="2A2E1AA0" w14:textId="77777777" w:rsidR="00304115" w:rsidRPr="00304115" w:rsidRDefault="00304115" w:rsidP="00304115">
      <w:pPr>
        <w:widowControl w:val="0"/>
        <w:tabs>
          <w:tab w:val="left" w:pos="426"/>
          <w:tab w:val="left" w:pos="1134"/>
        </w:tabs>
        <w:autoSpaceDE w:val="0"/>
        <w:autoSpaceDN w:val="0"/>
        <w:adjustRightInd w:val="0"/>
        <w:spacing w:before="90" w:after="0" w:line="240" w:lineRule="auto"/>
        <w:jc w:val="both"/>
        <w:rPr>
          <w:rFonts w:ascii="Times New Roman" w:eastAsia="Calibri" w:hAnsi="Times New Roman" w:cs="Times New Roman"/>
          <w:color w:val="000000"/>
          <w:sz w:val="24"/>
          <w:szCs w:val="24"/>
        </w:rPr>
      </w:pPr>
      <w:r w:rsidRPr="00304115">
        <w:rPr>
          <w:rFonts w:ascii="Times New Roman" w:eastAsia="Calibri" w:hAnsi="Times New Roman" w:cs="Times New Roman"/>
          <w:b/>
          <w:color w:val="000000"/>
          <w:sz w:val="24"/>
          <w:szCs w:val="24"/>
        </w:rPr>
        <w:t>(4)</w:t>
      </w:r>
      <w:r w:rsidRPr="00304115">
        <w:rPr>
          <w:rFonts w:ascii="Times New Roman" w:eastAsia="Calibri" w:hAnsi="Times New Roman" w:cs="Times New Roman"/>
          <w:color w:val="000000"/>
          <w:sz w:val="24"/>
          <w:szCs w:val="24"/>
        </w:rPr>
        <w:tab/>
        <w:t>Дирекция АИО в МОСВ изготвя обобщена аналитична справка, въз основа на информацията от структурните звена по ал. 2</w:t>
      </w:r>
    </w:p>
    <w:p w14:paraId="45C0436B" w14:textId="77777777" w:rsidR="00304115" w:rsidRPr="00304115" w:rsidRDefault="00304115" w:rsidP="00304115">
      <w:pPr>
        <w:widowControl w:val="0"/>
        <w:tabs>
          <w:tab w:val="left" w:pos="426"/>
          <w:tab w:val="left" w:pos="1134"/>
        </w:tabs>
        <w:autoSpaceDE w:val="0"/>
        <w:autoSpaceDN w:val="0"/>
        <w:adjustRightInd w:val="0"/>
        <w:spacing w:before="90" w:after="0" w:line="240" w:lineRule="auto"/>
        <w:ind w:right="-87"/>
        <w:jc w:val="both"/>
        <w:rPr>
          <w:rFonts w:ascii="Times New Roman" w:eastAsia="Calibri" w:hAnsi="Times New Roman" w:cs="Times New Roman"/>
          <w:color w:val="000000"/>
          <w:spacing w:val="-4"/>
          <w:sz w:val="24"/>
          <w:szCs w:val="24"/>
          <w:lang w:val="x-none"/>
        </w:rPr>
      </w:pPr>
      <w:r w:rsidRPr="00304115">
        <w:rPr>
          <w:rFonts w:ascii="Times New Roman" w:eastAsia="Calibri" w:hAnsi="Times New Roman" w:cs="Times New Roman"/>
          <w:b/>
          <w:color w:val="000000"/>
          <w:sz w:val="24"/>
          <w:szCs w:val="24"/>
        </w:rPr>
        <w:t>Чл. 61. (1)</w:t>
      </w:r>
      <w:r w:rsidRPr="00304115">
        <w:rPr>
          <w:rFonts w:ascii="Times New Roman" w:eastAsia="Calibri" w:hAnsi="Times New Roman" w:cs="Times New Roman"/>
          <w:color w:val="000000"/>
          <w:sz w:val="24"/>
          <w:szCs w:val="24"/>
        </w:rPr>
        <w:tab/>
      </w:r>
      <w:r w:rsidRPr="00304115">
        <w:rPr>
          <w:rFonts w:ascii="Times New Roman" w:eastAsia="Calibri" w:hAnsi="Times New Roman" w:cs="Times New Roman"/>
          <w:color w:val="000000"/>
          <w:spacing w:val="-4"/>
          <w:sz w:val="24"/>
          <w:szCs w:val="24"/>
          <w:lang w:val="x-none"/>
        </w:rPr>
        <w:t xml:space="preserve">Прилаганите методи за обратна връзка </w:t>
      </w:r>
      <w:r w:rsidRPr="00304115">
        <w:rPr>
          <w:rFonts w:ascii="Times New Roman" w:eastAsia="Calibri" w:hAnsi="Times New Roman" w:cs="Times New Roman"/>
          <w:color w:val="000000"/>
          <w:spacing w:val="-4"/>
          <w:sz w:val="24"/>
          <w:szCs w:val="24"/>
        </w:rPr>
        <w:t>се използват</w:t>
      </w:r>
      <w:r w:rsidRPr="00304115">
        <w:rPr>
          <w:rFonts w:ascii="Times New Roman" w:eastAsia="Calibri" w:hAnsi="Times New Roman" w:cs="Times New Roman"/>
          <w:color w:val="000000"/>
          <w:spacing w:val="-4"/>
          <w:sz w:val="24"/>
          <w:szCs w:val="24"/>
          <w:lang w:val="x-none"/>
        </w:rPr>
        <w:t xml:space="preserve"> за проучване, измерване и управление на удовлетвореността на потребителите </w:t>
      </w:r>
      <w:r w:rsidRPr="00304115">
        <w:rPr>
          <w:rFonts w:ascii="Times New Roman" w:eastAsia="Calibri" w:hAnsi="Times New Roman" w:cs="Times New Roman"/>
          <w:color w:val="000000"/>
          <w:spacing w:val="-4"/>
          <w:sz w:val="24"/>
          <w:szCs w:val="24"/>
        </w:rPr>
        <w:t>от предоставяните административни услуги</w:t>
      </w:r>
      <w:r w:rsidRPr="00304115">
        <w:rPr>
          <w:rFonts w:ascii="Times New Roman" w:eastAsia="Calibri" w:hAnsi="Times New Roman" w:cs="Times New Roman"/>
          <w:color w:val="000000"/>
          <w:spacing w:val="-4"/>
          <w:sz w:val="24"/>
          <w:szCs w:val="24"/>
          <w:lang w:val="x-none"/>
        </w:rPr>
        <w:t>.</w:t>
      </w:r>
    </w:p>
    <w:p w14:paraId="7BE72ACC"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(2)</w:t>
      </w:r>
      <w:r w:rsidRPr="00304115">
        <w:rPr>
          <w:rFonts w:ascii="Times New Roman" w:eastAsia="Times New Roman" w:hAnsi="Times New Roman" w:cs="Times New Roman"/>
          <w:color w:val="000000"/>
          <w:sz w:val="24"/>
          <w:szCs w:val="24"/>
          <w:lang w:bidi="bg-BG"/>
        </w:rPr>
        <w:tab/>
        <w:t>Удовлетвореността на потребителите се измерва и чрез информацията, получена от писмата в кутията, намираща се на входа на административната сграда на МОСВ на бул. „Кн</w:t>
      </w:r>
      <w:r w:rsidR="00A20B6C">
        <w:rPr>
          <w:rFonts w:ascii="Times New Roman" w:eastAsia="Times New Roman" w:hAnsi="Times New Roman" w:cs="Times New Roman"/>
          <w:color w:val="000000"/>
          <w:sz w:val="24"/>
          <w:szCs w:val="24"/>
          <w:lang w:bidi="bg-BG"/>
        </w:rPr>
        <w:t>ягиня</w:t>
      </w:r>
      <w:r w:rsidRPr="00304115">
        <w:rPr>
          <w:rFonts w:ascii="Times New Roman" w:eastAsia="Times New Roman" w:hAnsi="Times New Roman" w:cs="Times New Roman"/>
          <w:color w:val="000000"/>
          <w:sz w:val="24"/>
          <w:szCs w:val="24"/>
          <w:lang w:bidi="bg-BG"/>
        </w:rPr>
        <w:t xml:space="preserve"> Мария Луиза” № 22.</w:t>
      </w:r>
    </w:p>
    <w:p w14:paraId="6E61C686"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(3)</w:t>
      </w:r>
      <w:r w:rsidRPr="00304115">
        <w:rPr>
          <w:rFonts w:ascii="Times New Roman" w:eastAsia="Times New Roman" w:hAnsi="Times New Roman" w:cs="Times New Roman"/>
          <w:color w:val="000000"/>
          <w:sz w:val="24"/>
          <w:szCs w:val="24"/>
          <w:lang w:bidi="bg-BG"/>
        </w:rPr>
        <w:tab/>
        <w:t>Проучването и измерването на удовлетвореността на потребителите се извършва веднъж годишно.</w:t>
      </w:r>
    </w:p>
    <w:p w14:paraId="3809EA9B"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(4)</w:t>
      </w:r>
      <w:r w:rsidRPr="00304115">
        <w:rPr>
          <w:rFonts w:ascii="Times New Roman" w:eastAsia="Times New Roman" w:hAnsi="Times New Roman" w:cs="Times New Roman"/>
          <w:b/>
          <w:color w:val="000000"/>
          <w:sz w:val="24"/>
          <w:szCs w:val="24"/>
          <w:lang w:bidi="bg-BG"/>
        </w:rPr>
        <w:tab/>
      </w:r>
      <w:r w:rsidRPr="00304115">
        <w:rPr>
          <w:rFonts w:ascii="Times New Roman" w:eastAsia="Times New Roman" w:hAnsi="Times New Roman" w:cs="Times New Roman"/>
          <w:color w:val="000000"/>
          <w:sz w:val="24"/>
          <w:szCs w:val="24"/>
          <w:lang w:bidi="bg-BG"/>
        </w:rPr>
        <w:t>Получената</w:t>
      </w:r>
      <w:r w:rsidRPr="00304115">
        <w:rPr>
          <w:rFonts w:ascii="Times New Roman" w:eastAsia="Times New Roman" w:hAnsi="Times New Roman" w:cs="Times New Roman"/>
          <w:color w:val="000000"/>
          <w:sz w:val="24"/>
          <w:szCs w:val="24"/>
          <w:lang w:val="x-none" w:bidi="bg-BG"/>
        </w:rPr>
        <w:t xml:space="preserve"> и анализираната информация от обратната връзка и резултатите от измерването</w:t>
      </w:r>
      <w:r w:rsidRPr="00304115">
        <w:rPr>
          <w:rFonts w:ascii="Times New Roman" w:eastAsia="Times New Roman" w:hAnsi="Times New Roman" w:cs="Times New Roman"/>
          <w:color w:val="000000"/>
          <w:sz w:val="24"/>
          <w:szCs w:val="24"/>
          <w:lang w:bidi="bg-BG"/>
        </w:rPr>
        <w:t xml:space="preserve"> на удовлетвореността на потребителите се публикуват на официалната интернет страница на МОСВ.</w:t>
      </w:r>
    </w:p>
    <w:p w14:paraId="6F7A13BF" w14:textId="77777777" w:rsidR="00304115" w:rsidRPr="00304115" w:rsidRDefault="00304115" w:rsidP="00304115">
      <w:pPr>
        <w:widowControl w:val="0"/>
        <w:tabs>
          <w:tab w:val="left" w:pos="426"/>
        </w:tabs>
        <w:autoSpaceDE w:val="0"/>
        <w:autoSpaceDN w:val="0"/>
        <w:adjustRightInd w:val="0"/>
        <w:spacing w:before="90" w:after="0" w:line="240" w:lineRule="auto"/>
        <w:jc w:val="both"/>
        <w:rPr>
          <w:rFonts w:ascii="Times New Roman" w:eastAsia="Calibri" w:hAnsi="Times New Roman" w:cs="Times New Roman"/>
          <w:color w:val="000000"/>
          <w:sz w:val="24"/>
          <w:szCs w:val="24"/>
          <w:lang w:bidi="bg-BG"/>
        </w:rPr>
      </w:pPr>
      <w:r w:rsidRPr="00304115">
        <w:rPr>
          <w:rFonts w:ascii="Times New Roman" w:eastAsia="Calibri" w:hAnsi="Times New Roman" w:cs="Times New Roman"/>
          <w:b/>
          <w:color w:val="000000"/>
          <w:sz w:val="24"/>
          <w:szCs w:val="24"/>
          <w:lang w:bidi="bg-BG"/>
        </w:rPr>
        <w:t>(5)</w:t>
      </w:r>
      <w:r w:rsidRPr="00304115">
        <w:rPr>
          <w:rFonts w:ascii="Times New Roman" w:eastAsia="Calibri" w:hAnsi="Times New Roman" w:cs="Times New Roman"/>
          <w:b/>
          <w:color w:val="000000"/>
          <w:sz w:val="24"/>
          <w:szCs w:val="24"/>
          <w:lang w:bidi="bg-BG"/>
        </w:rPr>
        <w:tab/>
      </w:r>
      <w:r w:rsidRPr="00304115">
        <w:rPr>
          <w:rFonts w:ascii="Times New Roman" w:eastAsia="Calibri" w:hAnsi="Times New Roman" w:cs="Times New Roman"/>
          <w:color w:val="000000"/>
          <w:sz w:val="24"/>
          <w:szCs w:val="24"/>
          <w:lang w:bidi="bg-BG"/>
        </w:rPr>
        <w:t xml:space="preserve">В резултат на получената и анализирана </w:t>
      </w:r>
      <w:r w:rsidRPr="00304115">
        <w:rPr>
          <w:rFonts w:ascii="Times New Roman" w:eastAsia="Calibri" w:hAnsi="Times New Roman" w:cs="Times New Roman"/>
          <w:color w:val="000000"/>
          <w:sz w:val="24"/>
          <w:szCs w:val="24"/>
          <w:lang w:val="x-none"/>
        </w:rPr>
        <w:t>информация от обратната връзка и от измерването на удовлетвореността се предприемат действия за подобряване на административното обслужване. Потребителите се уведомяват за предприетите действия и за резултатите от тях</w:t>
      </w:r>
      <w:r w:rsidRPr="00304115">
        <w:rPr>
          <w:rFonts w:ascii="Times New Roman" w:eastAsia="Calibri" w:hAnsi="Times New Roman" w:cs="Times New Roman"/>
          <w:color w:val="000000"/>
          <w:sz w:val="24"/>
          <w:szCs w:val="24"/>
        </w:rPr>
        <w:t xml:space="preserve"> чрез </w:t>
      </w:r>
      <w:r w:rsidRPr="00304115">
        <w:rPr>
          <w:rFonts w:ascii="Times New Roman" w:eastAsia="Calibri" w:hAnsi="Times New Roman" w:cs="Times New Roman"/>
          <w:color w:val="000000"/>
          <w:sz w:val="24"/>
          <w:szCs w:val="24"/>
          <w:lang w:bidi="bg-BG"/>
        </w:rPr>
        <w:t>официалната интернет страница на МОСВ.</w:t>
      </w:r>
    </w:p>
    <w:p w14:paraId="3954859E" w14:textId="77777777" w:rsidR="00304115" w:rsidRPr="00304115" w:rsidRDefault="00304115" w:rsidP="00304115">
      <w:pPr>
        <w:widowControl w:val="0"/>
        <w:tabs>
          <w:tab w:val="left" w:pos="426"/>
        </w:tabs>
        <w:autoSpaceDE w:val="0"/>
        <w:autoSpaceDN w:val="0"/>
        <w:adjustRightInd w:val="0"/>
        <w:spacing w:before="90" w:after="0" w:line="240" w:lineRule="auto"/>
        <w:jc w:val="both"/>
        <w:rPr>
          <w:rFonts w:ascii="Times New Roman" w:eastAsia="Calibri" w:hAnsi="Times New Roman" w:cs="Times New Roman"/>
          <w:color w:val="000000"/>
          <w:spacing w:val="-4"/>
          <w:sz w:val="24"/>
          <w:szCs w:val="24"/>
          <w:lang w:bidi="bg-BG"/>
        </w:rPr>
      </w:pPr>
      <w:r w:rsidRPr="00304115">
        <w:rPr>
          <w:rFonts w:ascii="Times New Roman" w:eastAsia="Calibri" w:hAnsi="Times New Roman" w:cs="Times New Roman"/>
          <w:b/>
          <w:color w:val="000000"/>
          <w:sz w:val="24"/>
          <w:szCs w:val="24"/>
        </w:rPr>
        <w:t>Чл. 62. (1)</w:t>
      </w:r>
      <w:r w:rsidRPr="00304115">
        <w:rPr>
          <w:rFonts w:ascii="Times New Roman" w:eastAsia="Calibri" w:hAnsi="Times New Roman" w:cs="Times New Roman"/>
          <w:b/>
          <w:color w:val="000000"/>
          <w:sz w:val="24"/>
          <w:szCs w:val="24"/>
          <w:lang w:val="x-none"/>
        </w:rPr>
        <w:tab/>
      </w:r>
      <w:r w:rsidRPr="00304115">
        <w:rPr>
          <w:rFonts w:ascii="Times New Roman" w:eastAsia="Calibri" w:hAnsi="Times New Roman" w:cs="Times New Roman"/>
          <w:color w:val="000000"/>
          <w:spacing w:val="-4"/>
          <w:sz w:val="24"/>
          <w:szCs w:val="24"/>
          <w:lang w:val="x-none"/>
        </w:rPr>
        <w:t xml:space="preserve">Всяка година до 1 април </w:t>
      </w:r>
      <w:r w:rsidRPr="00304115">
        <w:rPr>
          <w:rFonts w:ascii="Times New Roman" w:eastAsia="Calibri" w:hAnsi="Times New Roman" w:cs="Times New Roman"/>
          <w:color w:val="000000"/>
          <w:spacing w:val="-4"/>
          <w:sz w:val="24"/>
          <w:szCs w:val="24"/>
          <w:lang w:bidi="bg-BG"/>
        </w:rPr>
        <w:t xml:space="preserve">директорът на дирекция АИО, със свой доклад до главния секретар на МОСВ, уведомява за резултатите от направения анализ и измерване на удовлетвореността на потребителите на административни услуги, </w:t>
      </w:r>
      <w:r w:rsidRPr="00304115">
        <w:rPr>
          <w:rFonts w:ascii="Times New Roman" w:eastAsia="Calibri" w:hAnsi="Times New Roman" w:cs="Times New Roman"/>
          <w:color w:val="000000"/>
          <w:spacing w:val="-4"/>
          <w:sz w:val="24"/>
          <w:szCs w:val="24"/>
          <w:lang w:val="x-none"/>
        </w:rPr>
        <w:t xml:space="preserve">за предходната календарна година, </w:t>
      </w:r>
      <w:r w:rsidRPr="00304115">
        <w:rPr>
          <w:rFonts w:ascii="Times New Roman" w:eastAsia="Calibri" w:hAnsi="Times New Roman" w:cs="Times New Roman"/>
          <w:color w:val="000000"/>
          <w:spacing w:val="-4"/>
          <w:sz w:val="24"/>
          <w:szCs w:val="24"/>
          <w:lang w:bidi="bg-BG"/>
        </w:rPr>
        <w:t>който след утвърждаване</w:t>
      </w:r>
      <w:r w:rsidRPr="00304115">
        <w:rPr>
          <w:rFonts w:ascii="Times New Roman" w:eastAsia="Calibri" w:hAnsi="Times New Roman" w:cs="Times New Roman"/>
          <w:color w:val="000000"/>
          <w:spacing w:val="-4"/>
          <w:sz w:val="24"/>
          <w:szCs w:val="24"/>
          <w:lang w:val="x-none"/>
        </w:rPr>
        <w:t xml:space="preserve"> се публикува на</w:t>
      </w:r>
      <w:r w:rsidRPr="00304115">
        <w:rPr>
          <w:rFonts w:ascii="Times New Roman" w:eastAsia="Calibri" w:hAnsi="Times New Roman" w:cs="Times New Roman"/>
          <w:color w:val="000000"/>
          <w:spacing w:val="-4"/>
          <w:sz w:val="24"/>
          <w:szCs w:val="24"/>
        </w:rPr>
        <w:t xml:space="preserve"> официалната интернет страница на МОСВ. </w:t>
      </w:r>
      <w:r w:rsidRPr="00304115">
        <w:rPr>
          <w:rFonts w:ascii="Times New Roman" w:eastAsia="Calibri" w:hAnsi="Times New Roman" w:cs="Times New Roman"/>
          <w:color w:val="000000"/>
          <w:spacing w:val="-4"/>
          <w:sz w:val="24"/>
          <w:szCs w:val="24"/>
          <w:lang w:bidi="bg-BG"/>
        </w:rPr>
        <w:t>В доклада се съдържа информация за предприетите действия от МОСВ за подобряване на административното обслужване и за резултатите от тях, както и данни по чл. 60 и чл. 61.</w:t>
      </w:r>
    </w:p>
    <w:p w14:paraId="7A96C25B" w14:textId="77777777" w:rsidR="00304115" w:rsidRPr="00304115" w:rsidRDefault="00304115" w:rsidP="00304115">
      <w:pPr>
        <w:widowControl w:val="0"/>
        <w:tabs>
          <w:tab w:val="left" w:pos="426"/>
          <w:tab w:val="left" w:pos="1134"/>
        </w:tabs>
        <w:autoSpaceDE w:val="0"/>
        <w:autoSpaceDN w:val="0"/>
        <w:adjustRightInd w:val="0"/>
        <w:spacing w:before="90" w:after="0" w:line="240" w:lineRule="auto"/>
        <w:jc w:val="both"/>
        <w:rPr>
          <w:rFonts w:ascii="Times New Roman" w:eastAsia="Calibri" w:hAnsi="Times New Roman" w:cs="Times New Roman"/>
          <w:color w:val="000000"/>
          <w:sz w:val="24"/>
          <w:szCs w:val="24"/>
        </w:rPr>
      </w:pPr>
      <w:r w:rsidRPr="00304115">
        <w:rPr>
          <w:rFonts w:ascii="Times New Roman" w:eastAsia="Calibri" w:hAnsi="Times New Roman" w:cs="Times New Roman"/>
          <w:b/>
          <w:bCs/>
          <w:color w:val="000000"/>
          <w:sz w:val="24"/>
          <w:szCs w:val="24"/>
        </w:rPr>
        <w:t>(2)</w:t>
      </w:r>
      <w:r w:rsidRPr="00304115">
        <w:rPr>
          <w:rFonts w:ascii="Times New Roman" w:eastAsia="Calibri" w:hAnsi="Times New Roman" w:cs="Times New Roman"/>
          <w:bCs/>
          <w:color w:val="000000"/>
          <w:sz w:val="24"/>
          <w:szCs w:val="24"/>
        </w:rPr>
        <w:tab/>
      </w:r>
      <w:r w:rsidRPr="00304115">
        <w:rPr>
          <w:rFonts w:ascii="Times New Roman" w:eastAsia="Calibri" w:hAnsi="Times New Roman" w:cs="Times New Roman"/>
          <w:color w:val="000000"/>
          <w:sz w:val="24"/>
          <w:szCs w:val="24"/>
        </w:rPr>
        <w:t>Състоянието на административното обслужване в МОСВ се отчита веднъж годишно чрез Интегрираната информационна система за държавната администрация (ИИСДА) от служител на дирекция АИО, определен със заповед на министъра на околната среда и водите.</w:t>
      </w:r>
    </w:p>
    <w:p w14:paraId="04AB1399"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321B95D9" w14:textId="77777777" w:rsidR="00304115" w:rsidRPr="00304115" w:rsidRDefault="00304115"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eastAsia="bg-BG" w:bidi="bg-BG"/>
        </w:rPr>
      </w:pPr>
      <w:bookmarkStart w:id="76" w:name="bookmark9"/>
      <w:bookmarkStart w:id="77" w:name="_Toc100744598"/>
      <w:bookmarkStart w:id="78" w:name="_Toc204853023"/>
      <w:r w:rsidRPr="00304115">
        <w:rPr>
          <w:rFonts w:ascii="Times New Roman" w:eastAsia="Times New Roman" w:hAnsi="Times New Roman" w:cs="Times New Roman"/>
          <w:b/>
          <w:bCs/>
          <w:color w:val="000000"/>
          <w:sz w:val="24"/>
          <w:szCs w:val="24"/>
          <w:lang w:eastAsia="bg-BG" w:bidi="bg-BG"/>
        </w:rPr>
        <w:t>Допълнителна разпоредб</w:t>
      </w:r>
      <w:bookmarkEnd w:id="76"/>
      <w:r w:rsidRPr="00304115">
        <w:rPr>
          <w:rFonts w:ascii="Times New Roman" w:eastAsia="Times New Roman" w:hAnsi="Times New Roman" w:cs="Times New Roman"/>
          <w:b/>
          <w:bCs/>
          <w:color w:val="000000"/>
          <w:sz w:val="24"/>
          <w:szCs w:val="24"/>
          <w:lang w:eastAsia="bg-BG" w:bidi="bg-BG"/>
        </w:rPr>
        <w:t>а</w:t>
      </w:r>
      <w:bookmarkEnd w:id="77"/>
      <w:bookmarkEnd w:id="78"/>
    </w:p>
    <w:p w14:paraId="67506153"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 1.</w:t>
      </w:r>
      <w:r w:rsidRPr="00304115">
        <w:rPr>
          <w:rFonts w:ascii="Times New Roman" w:eastAsia="Times New Roman" w:hAnsi="Times New Roman" w:cs="Times New Roman"/>
          <w:color w:val="000000"/>
          <w:sz w:val="24"/>
          <w:szCs w:val="24"/>
          <w:lang w:bidi="bg-BG"/>
        </w:rPr>
        <w:tab/>
        <w:t>По смисъла на тези Правила:</w:t>
      </w:r>
    </w:p>
    <w:p w14:paraId="11B28F89"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1.</w:t>
      </w:r>
      <w:r w:rsidRPr="00304115">
        <w:rPr>
          <w:rFonts w:ascii="Times New Roman" w:eastAsia="Times New Roman" w:hAnsi="Times New Roman" w:cs="Times New Roman"/>
          <w:color w:val="000000"/>
          <w:sz w:val="24"/>
          <w:szCs w:val="24"/>
          <w:lang w:bidi="bg-BG"/>
        </w:rPr>
        <w:tab/>
        <w:t>„Административно обслужване” е всяка дейност по смисъла на § 1, т. 1 от допълнителната разпоредба на ЗА.</w:t>
      </w:r>
    </w:p>
    <w:p w14:paraId="0A394135"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2.</w:t>
      </w:r>
      <w:r w:rsidRPr="00304115">
        <w:rPr>
          <w:rFonts w:ascii="Times New Roman" w:eastAsia="Times New Roman" w:hAnsi="Times New Roman" w:cs="Times New Roman"/>
          <w:color w:val="000000"/>
          <w:sz w:val="24"/>
          <w:szCs w:val="24"/>
          <w:lang w:bidi="bg-BG"/>
        </w:rPr>
        <w:tab/>
        <w:t>„Административна услуга“ е всяка услуга по смисъла на § 1, т. 2 от допълнителната разпоредба на ЗА.</w:t>
      </w:r>
    </w:p>
    <w:p w14:paraId="518737D7"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pacing w:val="-4"/>
          <w:sz w:val="24"/>
          <w:szCs w:val="24"/>
          <w:lang w:bidi="bg-BG"/>
        </w:rPr>
      </w:pPr>
      <w:r w:rsidRPr="00304115">
        <w:rPr>
          <w:rFonts w:ascii="Times New Roman" w:eastAsia="Times New Roman" w:hAnsi="Times New Roman" w:cs="Times New Roman"/>
          <w:color w:val="000000"/>
          <w:spacing w:val="-4"/>
          <w:sz w:val="24"/>
          <w:szCs w:val="24"/>
          <w:lang w:bidi="bg-BG"/>
        </w:rPr>
        <w:t>3.</w:t>
      </w:r>
      <w:r w:rsidRPr="00304115">
        <w:rPr>
          <w:rFonts w:ascii="Times New Roman" w:eastAsia="Times New Roman" w:hAnsi="Times New Roman" w:cs="Times New Roman"/>
          <w:color w:val="000000"/>
          <w:spacing w:val="-4"/>
          <w:sz w:val="24"/>
          <w:szCs w:val="24"/>
          <w:lang w:bidi="bg-BG"/>
        </w:rPr>
        <w:tab/>
        <w:t>„Вътрешна административна услуга“ е административна услуга, която един административен орган предоставя на друг при осъществяването на неговите правомощия.</w:t>
      </w:r>
    </w:p>
    <w:p w14:paraId="4B7605AD"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pacing w:val="-6"/>
          <w:sz w:val="24"/>
          <w:szCs w:val="24"/>
          <w:lang w:bidi="bg-BG"/>
        </w:rPr>
      </w:pPr>
      <w:r w:rsidRPr="00304115">
        <w:rPr>
          <w:rFonts w:ascii="Times New Roman" w:eastAsia="Times New Roman" w:hAnsi="Times New Roman" w:cs="Times New Roman"/>
          <w:color w:val="000000"/>
          <w:sz w:val="24"/>
          <w:szCs w:val="24"/>
          <w:lang w:bidi="bg-BG"/>
        </w:rPr>
        <w:t>4.</w:t>
      </w:r>
      <w:r w:rsidRPr="00304115">
        <w:rPr>
          <w:rFonts w:ascii="Times New Roman" w:eastAsia="Times New Roman" w:hAnsi="Times New Roman" w:cs="Times New Roman"/>
          <w:color w:val="000000"/>
          <w:sz w:val="24"/>
          <w:szCs w:val="24"/>
          <w:lang w:bidi="bg-BG"/>
        </w:rPr>
        <w:tab/>
      </w:r>
      <w:r w:rsidRPr="00304115">
        <w:rPr>
          <w:rFonts w:ascii="Times New Roman" w:eastAsia="Times New Roman" w:hAnsi="Times New Roman" w:cs="Times New Roman"/>
          <w:color w:val="000000"/>
          <w:spacing w:val="-6"/>
          <w:sz w:val="24"/>
          <w:szCs w:val="24"/>
          <w:lang w:bidi="bg-BG"/>
        </w:rPr>
        <w:t>„Вътрешна електронна административна услуга“ е вътрешна административна услуга, която може да се заявява и/или предоставя от разстояние чрез използването на електронни средства.</w:t>
      </w:r>
    </w:p>
    <w:p w14:paraId="09C49E22"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pacing w:val="-4"/>
          <w:sz w:val="24"/>
          <w:szCs w:val="24"/>
          <w:lang w:bidi="bg-BG"/>
        </w:rPr>
      </w:pPr>
      <w:r w:rsidRPr="00304115">
        <w:rPr>
          <w:rFonts w:ascii="Times New Roman" w:eastAsia="Times New Roman" w:hAnsi="Times New Roman" w:cs="Times New Roman"/>
          <w:color w:val="000000"/>
          <w:sz w:val="24"/>
          <w:szCs w:val="24"/>
          <w:lang w:bidi="bg-BG"/>
        </w:rPr>
        <w:t>5.</w:t>
      </w:r>
      <w:r w:rsidRPr="00304115">
        <w:rPr>
          <w:rFonts w:ascii="Times New Roman" w:eastAsia="Times New Roman" w:hAnsi="Times New Roman" w:cs="Times New Roman"/>
          <w:color w:val="000000"/>
          <w:sz w:val="24"/>
          <w:szCs w:val="24"/>
          <w:lang w:bidi="bg-BG"/>
        </w:rPr>
        <w:tab/>
      </w:r>
      <w:r w:rsidRPr="00304115">
        <w:rPr>
          <w:rFonts w:ascii="Times New Roman" w:eastAsia="Times New Roman" w:hAnsi="Times New Roman" w:cs="Times New Roman"/>
          <w:color w:val="000000"/>
          <w:spacing w:val="-4"/>
          <w:sz w:val="24"/>
          <w:szCs w:val="24"/>
          <w:lang w:bidi="bg-BG"/>
        </w:rPr>
        <w:t>„Комплексно административно обслужване“ е това обслужване, при което административната услуга се извършва от административни органи, от лица, осъществяващи публични функции, или от организации, предоставящи обществени услуги, без да е необходимо заявителят да предоставя информация или доказателствени средства, за които са налице данни, събирани или създавани от извършващия административната услуга първичен администратор на данни, независимо дали тези данни се поддържат в електронна форма или на хартиен носител</w:t>
      </w:r>
    </w:p>
    <w:p w14:paraId="56F3417C"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pacing w:val="-6"/>
          <w:sz w:val="24"/>
          <w:szCs w:val="24"/>
          <w:lang w:bidi="bg-BG"/>
        </w:rPr>
      </w:pPr>
      <w:r w:rsidRPr="00304115">
        <w:rPr>
          <w:rFonts w:ascii="Times New Roman" w:eastAsia="Times New Roman" w:hAnsi="Times New Roman" w:cs="Times New Roman"/>
          <w:color w:val="000000"/>
          <w:spacing w:val="-4"/>
          <w:sz w:val="24"/>
          <w:szCs w:val="24"/>
          <w:lang w:bidi="bg-BG"/>
        </w:rPr>
        <w:t>6.</w:t>
      </w:r>
      <w:r w:rsidRPr="00304115">
        <w:rPr>
          <w:rFonts w:ascii="Times New Roman" w:eastAsia="Times New Roman" w:hAnsi="Times New Roman" w:cs="Times New Roman"/>
          <w:color w:val="000000"/>
          <w:spacing w:val="-4"/>
          <w:sz w:val="24"/>
          <w:szCs w:val="24"/>
          <w:lang w:bidi="bg-BG"/>
        </w:rPr>
        <w:tab/>
      </w:r>
      <w:r w:rsidRPr="00304115">
        <w:rPr>
          <w:rFonts w:ascii="Times New Roman" w:eastAsia="Times New Roman" w:hAnsi="Times New Roman" w:cs="Times New Roman"/>
          <w:color w:val="000000"/>
          <w:spacing w:val="-6"/>
          <w:sz w:val="24"/>
          <w:szCs w:val="24"/>
          <w:lang w:bidi="bg-BG"/>
        </w:rPr>
        <w:t>„Потребител на административни услуги” е всеки гражданин или организация, които заявяват и/или ползват административни услуги, подават жалби, сигнали, предложения и др.</w:t>
      </w:r>
    </w:p>
    <w:p w14:paraId="4D2428A8"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pacing w:val="-4"/>
          <w:sz w:val="24"/>
          <w:szCs w:val="24"/>
          <w:lang w:bidi="bg-BG"/>
        </w:rPr>
      </w:pPr>
      <w:r w:rsidRPr="00304115">
        <w:rPr>
          <w:rFonts w:ascii="Times New Roman" w:eastAsia="Times New Roman" w:hAnsi="Times New Roman" w:cs="Times New Roman"/>
          <w:color w:val="000000"/>
          <w:spacing w:val="-4"/>
          <w:sz w:val="24"/>
          <w:szCs w:val="24"/>
          <w:lang w:bidi="bg-BG"/>
        </w:rPr>
        <w:t>7.</w:t>
      </w:r>
      <w:r w:rsidRPr="00304115">
        <w:rPr>
          <w:rFonts w:ascii="Times New Roman" w:eastAsia="Times New Roman" w:hAnsi="Times New Roman" w:cs="Times New Roman"/>
          <w:color w:val="000000"/>
          <w:spacing w:val="-4"/>
          <w:sz w:val="24"/>
          <w:szCs w:val="24"/>
          <w:lang w:bidi="bg-BG"/>
        </w:rPr>
        <w:tab/>
        <w:t>„Запитване” е всяко искане на информация относно структурата и дейността на МОСВ, както и информация относно компетентността на различни административни звена в МОСВ.</w:t>
      </w:r>
    </w:p>
    <w:p w14:paraId="7F38A379"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val="en-US" w:bidi="bg-BG"/>
        </w:rPr>
        <w:t>8</w:t>
      </w:r>
      <w:r w:rsidRPr="00304115">
        <w:rPr>
          <w:rFonts w:ascii="Times New Roman" w:eastAsia="Times New Roman" w:hAnsi="Times New Roman" w:cs="Times New Roman"/>
          <w:color w:val="000000"/>
          <w:sz w:val="24"/>
          <w:szCs w:val="24"/>
          <w:lang w:bidi="bg-BG"/>
        </w:rPr>
        <w:t>.</w:t>
      </w:r>
      <w:r w:rsidRPr="00304115">
        <w:rPr>
          <w:rFonts w:ascii="Times New Roman" w:eastAsia="Times New Roman" w:hAnsi="Times New Roman" w:cs="Times New Roman"/>
          <w:color w:val="000000"/>
          <w:sz w:val="24"/>
          <w:szCs w:val="24"/>
          <w:lang w:bidi="bg-BG"/>
        </w:rPr>
        <w:tab/>
        <w:t>„Запитвания от общ характер” са всички искания за информация, които не изискват експертен отговор.</w:t>
      </w:r>
    </w:p>
    <w:p w14:paraId="3AE44F1F"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val="en-US" w:bidi="bg-BG"/>
        </w:rPr>
        <w:t>9</w:t>
      </w:r>
      <w:r w:rsidRPr="00304115">
        <w:rPr>
          <w:rFonts w:ascii="Times New Roman" w:eastAsia="Times New Roman" w:hAnsi="Times New Roman" w:cs="Times New Roman"/>
          <w:color w:val="000000"/>
          <w:sz w:val="24"/>
          <w:szCs w:val="24"/>
          <w:lang w:bidi="bg-BG"/>
        </w:rPr>
        <w:t>.</w:t>
      </w:r>
      <w:r w:rsidRPr="00304115">
        <w:rPr>
          <w:rFonts w:ascii="Times New Roman" w:eastAsia="Times New Roman" w:hAnsi="Times New Roman" w:cs="Times New Roman"/>
          <w:color w:val="000000"/>
          <w:sz w:val="24"/>
          <w:szCs w:val="24"/>
          <w:lang w:bidi="bg-BG"/>
        </w:rPr>
        <w:tab/>
        <w:t>„Стандарт за качество на административното обслужване” е утвърдено изискване за административното обслужване по времеви, качествени, количествени показатели, което администрацията на министерството се ангажира да спазва.</w:t>
      </w:r>
    </w:p>
    <w:p w14:paraId="63BC1CF8"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val="en-US" w:bidi="bg-BG"/>
        </w:rPr>
      </w:pPr>
      <w:r w:rsidRPr="00304115">
        <w:rPr>
          <w:rFonts w:ascii="Times New Roman" w:eastAsia="Times New Roman" w:hAnsi="Times New Roman" w:cs="Times New Roman"/>
          <w:color w:val="000000"/>
          <w:sz w:val="24"/>
          <w:szCs w:val="24"/>
          <w:lang w:bidi="bg-BG"/>
        </w:rPr>
        <w:t>10.</w:t>
      </w:r>
      <w:r w:rsidRPr="00304115">
        <w:rPr>
          <w:rFonts w:ascii="Times New Roman" w:eastAsia="Times New Roman" w:hAnsi="Times New Roman" w:cs="Times New Roman"/>
          <w:color w:val="000000"/>
          <w:sz w:val="24"/>
          <w:szCs w:val="24"/>
          <w:lang w:bidi="bg-BG"/>
        </w:rPr>
        <w:tab/>
        <w:t>„Ниво на предоставяне на услугата" е нивото на развитие, на което се предоставят услугите по електронен път</w:t>
      </w:r>
      <w:r w:rsidRPr="00304115">
        <w:rPr>
          <w:rFonts w:ascii="Times New Roman" w:eastAsia="Times New Roman" w:hAnsi="Times New Roman" w:cs="Times New Roman"/>
          <w:color w:val="000000"/>
          <w:sz w:val="24"/>
          <w:szCs w:val="24"/>
          <w:lang w:val="en-US" w:bidi="bg-BG"/>
        </w:rPr>
        <w:t>:</w:t>
      </w:r>
    </w:p>
    <w:p w14:paraId="42B04596" w14:textId="77777777" w:rsidR="00304115" w:rsidRPr="00304115" w:rsidRDefault="00304115" w:rsidP="00304115">
      <w:pPr>
        <w:widowControl w:val="0"/>
        <w:shd w:val="clear" w:color="auto" w:fill="FFFFFF"/>
        <w:tabs>
          <w:tab w:val="left" w:pos="0"/>
          <w:tab w:val="left" w:pos="426"/>
          <w:tab w:val="left" w:pos="709"/>
          <w:tab w:val="left" w:pos="1418"/>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а)</w:t>
      </w:r>
      <w:r w:rsidRPr="00304115">
        <w:rPr>
          <w:rFonts w:ascii="Times New Roman" w:eastAsia="Times New Roman" w:hAnsi="Times New Roman" w:cs="Times New Roman"/>
          <w:color w:val="000000"/>
          <w:sz w:val="24"/>
          <w:szCs w:val="24"/>
          <w:lang w:bidi="bg-BG"/>
        </w:rPr>
        <w:tab/>
        <w:t>ниво 1:</w:t>
      </w:r>
      <w:r w:rsidRPr="00304115">
        <w:rPr>
          <w:rFonts w:ascii="Times New Roman" w:eastAsia="Times New Roman" w:hAnsi="Times New Roman" w:cs="Times New Roman"/>
          <w:color w:val="000000"/>
          <w:sz w:val="24"/>
          <w:szCs w:val="24"/>
          <w:lang w:bidi="bg-BG"/>
        </w:rPr>
        <w:tab/>
        <w:t>Информация - предоставяне на информация за административни услуги по електронен път, включително начини и места за заявяване на услугите, срокове и такси;</w:t>
      </w:r>
    </w:p>
    <w:p w14:paraId="7F6A701E" w14:textId="77777777" w:rsidR="00304115" w:rsidRPr="00304115" w:rsidRDefault="00304115" w:rsidP="00304115">
      <w:pPr>
        <w:widowControl w:val="0"/>
        <w:shd w:val="clear" w:color="auto" w:fill="FFFFFF"/>
        <w:tabs>
          <w:tab w:val="left" w:pos="0"/>
          <w:tab w:val="left" w:pos="426"/>
          <w:tab w:val="left" w:pos="709"/>
          <w:tab w:val="left" w:pos="1418"/>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б)</w:t>
      </w:r>
      <w:r w:rsidRPr="00304115">
        <w:rPr>
          <w:rFonts w:ascii="Times New Roman" w:eastAsia="Times New Roman" w:hAnsi="Times New Roman" w:cs="Times New Roman"/>
          <w:color w:val="000000"/>
          <w:sz w:val="24"/>
          <w:szCs w:val="24"/>
          <w:lang w:bidi="bg-BG"/>
        </w:rPr>
        <w:tab/>
        <w:t>ниво 2:</w:t>
      </w:r>
      <w:r w:rsidRPr="00304115">
        <w:rPr>
          <w:rFonts w:ascii="Times New Roman" w:eastAsia="Times New Roman" w:hAnsi="Times New Roman" w:cs="Times New Roman"/>
          <w:color w:val="000000"/>
          <w:sz w:val="24"/>
          <w:szCs w:val="24"/>
          <w:lang w:bidi="bg-BG"/>
        </w:rPr>
        <w:tab/>
        <w:t>Едностранна комуникация - информация съгласно дефиницията за ниво 1 и осигурен публичен онлайн достъп до шаблони на електронни формуляри;</w:t>
      </w:r>
    </w:p>
    <w:p w14:paraId="315C2CEE" w14:textId="77777777" w:rsidR="00304115" w:rsidRPr="00304115" w:rsidRDefault="00304115" w:rsidP="00304115">
      <w:pPr>
        <w:widowControl w:val="0"/>
        <w:shd w:val="clear" w:color="auto" w:fill="FFFFFF"/>
        <w:tabs>
          <w:tab w:val="left" w:pos="0"/>
          <w:tab w:val="left" w:pos="426"/>
          <w:tab w:val="left" w:pos="709"/>
          <w:tab w:val="left" w:pos="1418"/>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в)</w:t>
      </w:r>
      <w:r w:rsidRPr="00304115">
        <w:rPr>
          <w:rFonts w:ascii="Times New Roman" w:eastAsia="Times New Roman" w:hAnsi="Times New Roman" w:cs="Times New Roman"/>
          <w:color w:val="000000"/>
          <w:sz w:val="24"/>
          <w:szCs w:val="24"/>
          <w:lang w:bidi="bg-BG"/>
        </w:rPr>
        <w:tab/>
        <w:t>ниво 3:</w:t>
      </w:r>
      <w:r w:rsidRPr="00304115">
        <w:rPr>
          <w:rFonts w:ascii="Times New Roman" w:eastAsia="Times New Roman" w:hAnsi="Times New Roman" w:cs="Times New Roman"/>
          <w:color w:val="000000"/>
          <w:sz w:val="24"/>
          <w:szCs w:val="24"/>
          <w:lang w:bidi="bg-BG"/>
        </w:rPr>
        <w:tab/>
        <w:t>Двустранна комуникация - заявяване на услуги изцяло по електронен път, включително електронно подаване на данни и документи, електронна обработка на формуляри и електронна идентификация на потребителите, освен ако със закон се допуска предоставяне на електронна административна услуга без идентификация;</w:t>
      </w:r>
    </w:p>
    <w:p w14:paraId="38346E05" w14:textId="77777777" w:rsidR="00304115" w:rsidRPr="00304115" w:rsidRDefault="00304115" w:rsidP="00304115">
      <w:pPr>
        <w:widowControl w:val="0"/>
        <w:shd w:val="clear" w:color="auto" w:fill="FFFFFF"/>
        <w:tabs>
          <w:tab w:val="left" w:pos="0"/>
          <w:tab w:val="left" w:pos="426"/>
          <w:tab w:val="left" w:pos="709"/>
          <w:tab w:val="left" w:pos="1418"/>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г)</w:t>
      </w:r>
      <w:r w:rsidRPr="00304115">
        <w:rPr>
          <w:rFonts w:ascii="Times New Roman" w:eastAsia="Times New Roman" w:hAnsi="Times New Roman" w:cs="Times New Roman"/>
          <w:color w:val="000000"/>
          <w:sz w:val="24"/>
          <w:szCs w:val="24"/>
          <w:lang w:bidi="bg-BG"/>
        </w:rPr>
        <w:tab/>
        <w:t>ниво 4:</w:t>
      </w:r>
      <w:r w:rsidRPr="00304115">
        <w:rPr>
          <w:rFonts w:ascii="Times New Roman" w:eastAsia="Times New Roman" w:hAnsi="Times New Roman" w:cs="Times New Roman"/>
          <w:color w:val="000000"/>
          <w:sz w:val="24"/>
          <w:szCs w:val="24"/>
          <w:lang w:bidi="bg-BG"/>
        </w:rPr>
        <w:tab/>
        <w:t>Извършване на услуги от ниво 3, за които е осигурена възможност за електронно връчване и електронно плащане, ако за получаването на електронна административна услуга се дължат такси.</w:t>
      </w:r>
    </w:p>
    <w:p w14:paraId="4E6D7B33" w14:textId="77777777" w:rsidR="00304115" w:rsidRPr="00304115" w:rsidRDefault="00304115" w:rsidP="00304115">
      <w:pPr>
        <w:widowControl w:val="0"/>
        <w:shd w:val="clear" w:color="auto" w:fill="FFFFFF"/>
        <w:tabs>
          <w:tab w:val="left" w:pos="426"/>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color w:val="000000"/>
          <w:sz w:val="24"/>
          <w:szCs w:val="24"/>
          <w:lang w:bidi="bg-BG"/>
        </w:rPr>
        <w:t>11.</w:t>
      </w:r>
      <w:r w:rsidRPr="00304115">
        <w:rPr>
          <w:rFonts w:ascii="Times New Roman" w:eastAsia="Times New Roman" w:hAnsi="Times New Roman" w:cs="Times New Roman"/>
          <w:color w:val="000000"/>
          <w:sz w:val="24"/>
          <w:szCs w:val="24"/>
          <w:lang w:bidi="bg-BG"/>
        </w:rPr>
        <w:tab/>
        <w:t>„</w:t>
      </w:r>
      <w:r w:rsidRPr="00CA587A">
        <w:rPr>
          <w:rFonts w:ascii="Times New Roman" w:eastAsia="Times New Roman" w:hAnsi="Times New Roman" w:cs="Times New Roman"/>
          <w:color w:val="000000"/>
          <w:sz w:val="24"/>
          <w:szCs w:val="24"/>
          <w:lang w:bidi="bg-BG"/>
        </w:rPr>
        <w:t>Система за документооборот</w:t>
      </w:r>
      <w:r w:rsidRPr="00304115">
        <w:rPr>
          <w:rFonts w:ascii="Times New Roman" w:eastAsia="Times New Roman" w:hAnsi="Times New Roman" w:cs="Times New Roman"/>
          <w:color w:val="000000"/>
          <w:sz w:val="24"/>
          <w:szCs w:val="24"/>
          <w:lang w:bidi="bg-BG"/>
        </w:rPr>
        <w:t>“ е всяка система, която се използва за вътрешен оборот на електронни документи в администрациите, съгласно чл. 42 от Закона за електронното управление и/или за обмен на електронни документи между администрациите.</w:t>
      </w:r>
    </w:p>
    <w:p w14:paraId="591C3502"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p>
    <w:p w14:paraId="2A2A73A1" w14:textId="77777777" w:rsidR="00304115" w:rsidRPr="00304115" w:rsidRDefault="006D2397" w:rsidP="00304115">
      <w:pPr>
        <w:keepNext/>
        <w:keepLines/>
        <w:spacing w:before="90" w:after="0" w:line="240" w:lineRule="auto"/>
        <w:jc w:val="center"/>
        <w:outlineLvl w:val="0"/>
        <w:rPr>
          <w:rFonts w:ascii="Times New Roman" w:eastAsia="Times New Roman" w:hAnsi="Times New Roman" w:cs="Times New Roman"/>
          <w:b/>
          <w:bCs/>
          <w:color w:val="000000"/>
          <w:sz w:val="24"/>
          <w:szCs w:val="24"/>
          <w:lang w:eastAsia="bg-BG" w:bidi="bg-BG"/>
        </w:rPr>
      </w:pPr>
      <w:bookmarkStart w:id="79" w:name="bookmark10"/>
      <w:bookmarkStart w:id="80" w:name="_Toc100744599"/>
      <w:bookmarkStart w:id="81" w:name="_Toc204853024"/>
      <w:r>
        <w:rPr>
          <w:rFonts w:ascii="Times New Roman" w:eastAsia="Times New Roman" w:hAnsi="Times New Roman" w:cs="Times New Roman"/>
          <w:b/>
          <w:bCs/>
          <w:color w:val="000000"/>
          <w:sz w:val="24"/>
          <w:szCs w:val="24"/>
          <w:lang w:eastAsia="bg-BG" w:bidi="bg-BG"/>
        </w:rPr>
        <w:t>З</w:t>
      </w:r>
      <w:r w:rsidR="00665A57" w:rsidRPr="00304115">
        <w:rPr>
          <w:rFonts w:ascii="Times New Roman" w:eastAsia="Times New Roman" w:hAnsi="Times New Roman" w:cs="Times New Roman"/>
          <w:b/>
          <w:bCs/>
          <w:color w:val="000000"/>
          <w:sz w:val="24"/>
          <w:szCs w:val="24"/>
          <w:lang w:eastAsia="bg-BG" w:bidi="bg-BG"/>
        </w:rPr>
        <w:t>аключителн</w:t>
      </w:r>
      <w:r w:rsidR="00665A57">
        <w:rPr>
          <w:rFonts w:ascii="Times New Roman" w:eastAsia="Times New Roman" w:hAnsi="Times New Roman" w:cs="Times New Roman"/>
          <w:b/>
          <w:bCs/>
          <w:color w:val="000000"/>
          <w:sz w:val="24"/>
          <w:szCs w:val="24"/>
          <w:lang w:eastAsia="bg-BG" w:bidi="bg-BG"/>
        </w:rPr>
        <w:t>и</w:t>
      </w:r>
      <w:r w:rsidR="00665A57" w:rsidRPr="00304115">
        <w:rPr>
          <w:rFonts w:ascii="Times New Roman" w:eastAsia="Times New Roman" w:hAnsi="Times New Roman" w:cs="Times New Roman"/>
          <w:b/>
          <w:bCs/>
          <w:color w:val="000000"/>
          <w:sz w:val="24"/>
          <w:szCs w:val="24"/>
          <w:lang w:eastAsia="bg-BG" w:bidi="bg-BG"/>
        </w:rPr>
        <w:t xml:space="preserve"> </w:t>
      </w:r>
      <w:r w:rsidR="00304115" w:rsidRPr="00304115">
        <w:rPr>
          <w:rFonts w:ascii="Times New Roman" w:eastAsia="Times New Roman" w:hAnsi="Times New Roman" w:cs="Times New Roman"/>
          <w:b/>
          <w:bCs/>
          <w:color w:val="000000"/>
          <w:sz w:val="24"/>
          <w:szCs w:val="24"/>
          <w:lang w:eastAsia="bg-BG" w:bidi="bg-BG"/>
        </w:rPr>
        <w:t>разпоредб</w:t>
      </w:r>
      <w:bookmarkEnd w:id="79"/>
      <w:bookmarkEnd w:id="80"/>
      <w:r w:rsidR="00665A57">
        <w:rPr>
          <w:rFonts w:ascii="Times New Roman" w:eastAsia="Times New Roman" w:hAnsi="Times New Roman" w:cs="Times New Roman"/>
          <w:b/>
          <w:bCs/>
          <w:color w:val="000000"/>
          <w:sz w:val="24"/>
          <w:szCs w:val="24"/>
          <w:lang w:eastAsia="bg-BG" w:bidi="bg-BG"/>
        </w:rPr>
        <w:t>и</w:t>
      </w:r>
      <w:bookmarkEnd w:id="81"/>
    </w:p>
    <w:p w14:paraId="39A2C287" w14:textId="77777777" w:rsidR="00304115" w:rsidRP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sidRPr="00304115">
        <w:rPr>
          <w:rFonts w:ascii="Times New Roman" w:eastAsia="Times New Roman" w:hAnsi="Times New Roman" w:cs="Times New Roman"/>
          <w:b/>
          <w:color w:val="000000"/>
          <w:sz w:val="24"/>
          <w:szCs w:val="24"/>
          <w:lang w:bidi="bg-BG"/>
        </w:rPr>
        <w:t xml:space="preserve">§ </w:t>
      </w:r>
      <w:r w:rsidRPr="00304115">
        <w:rPr>
          <w:rFonts w:ascii="Times New Roman" w:eastAsia="Times New Roman" w:hAnsi="Times New Roman" w:cs="Times New Roman"/>
          <w:b/>
          <w:color w:val="000000"/>
          <w:sz w:val="24"/>
          <w:szCs w:val="24"/>
          <w:lang w:val="en-US" w:bidi="bg-BG"/>
        </w:rPr>
        <w:t>2</w:t>
      </w:r>
      <w:r w:rsidRPr="00304115">
        <w:rPr>
          <w:rFonts w:ascii="Times New Roman" w:eastAsia="Times New Roman" w:hAnsi="Times New Roman" w:cs="Times New Roman"/>
          <w:b/>
          <w:color w:val="000000"/>
          <w:sz w:val="24"/>
          <w:szCs w:val="24"/>
          <w:lang w:bidi="bg-BG"/>
        </w:rPr>
        <w:t>.</w:t>
      </w:r>
      <w:r w:rsidRPr="00304115">
        <w:rPr>
          <w:rFonts w:ascii="Times New Roman" w:eastAsia="Times New Roman" w:hAnsi="Times New Roman" w:cs="Times New Roman"/>
          <w:color w:val="000000"/>
          <w:sz w:val="24"/>
          <w:szCs w:val="24"/>
          <w:lang w:bidi="bg-BG"/>
        </w:rPr>
        <w:tab/>
        <w:t>Вътрешните правила за организация на административното обслужване в МОСВ се издават на основание чл. 1, ал. 2 от Н</w:t>
      </w:r>
      <w:r w:rsidR="00665A57">
        <w:rPr>
          <w:rFonts w:ascii="Times New Roman" w:eastAsia="Times New Roman" w:hAnsi="Times New Roman" w:cs="Times New Roman"/>
          <w:color w:val="000000"/>
          <w:sz w:val="24"/>
          <w:szCs w:val="24"/>
          <w:lang w:bidi="bg-BG"/>
        </w:rPr>
        <w:t>аредбата за административното обслужване и</w:t>
      </w:r>
      <w:r w:rsidRPr="00304115">
        <w:rPr>
          <w:rFonts w:ascii="Times New Roman" w:eastAsia="Times New Roman" w:hAnsi="Times New Roman" w:cs="Times New Roman"/>
          <w:color w:val="000000"/>
          <w:sz w:val="24"/>
          <w:szCs w:val="24"/>
          <w:lang w:bidi="bg-BG"/>
        </w:rPr>
        <w:t xml:space="preserve"> са съобразени с </w:t>
      </w:r>
      <w:proofErr w:type="spellStart"/>
      <w:r w:rsidRPr="00304115">
        <w:rPr>
          <w:rFonts w:ascii="Times New Roman" w:eastAsia="Times New Roman" w:hAnsi="Times New Roman" w:cs="Times New Roman"/>
          <w:color w:val="000000"/>
          <w:sz w:val="24"/>
          <w:szCs w:val="24"/>
          <w:lang w:bidi="bg-BG"/>
        </w:rPr>
        <w:t>А</w:t>
      </w:r>
      <w:r w:rsidR="00665A57">
        <w:rPr>
          <w:rFonts w:ascii="Times New Roman" w:eastAsia="Times New Roman" w:hAnsi="Times New Roman" w:cs="Times New Roman"/>
          <w:color w:val="000000"/>
          <w:sz w:val="24"/>
          <w:szCs w:val="24"/>
          <w:lang w:bidi="bg-BG"/>
        </w:rPr>
        <w:t>дминистративнопроцесуалния</w:t>
      </w:r>
      <w:proofErr w:type="spellEnd"/>
      <w:r w:rsidR="00665A57">
        <w:rPr>
          <w:rFonts w:ascii="Times New Roman" w:eastAsia="Times New Roman" w:hAnsi="Times New Roman" w:cs="Times New Roman"/>
          <w:color w:val="000000"/>
          <w:sz w:val="24"/>
          <w:szCs w:val="24"/>
          <w:lang w:bidi="bg-BG"/>
        </w:rPr>
        <w:t xml:space="preserve"> кодекс </w:t>
      </w:r>
      <w:r w:rsidRPr="00304115">
        <w:rPr>
          <w:rFonts w:ascii="Times New Roman" w:eastAsia="Times New Roman" w:hAnsi="Times New Roman" w:cs="Times New Roman"/>
          <w:color w:val="000000"/>
          <w:sz w:val="24"/>
          <w:szCs w:val="24"/>
          <w:lang w:bidi="bg-BG"/>
        </w:rPr>
        <w:t>и З</w:t>
      </w:r>
      <w:r w:rsidR="00665A57">
        <w:rPr>
          <w:rFonts w:ascii="Times New Roman" w:eastAsia="Times New Roman" w:hAnsi="Times New Roman" w:cs="Times New Roman"/>
          <w:color w:val="000000"/>
          <w:sz w:val="24"/>
          <w:szCs w:val="24"/>
          <w:lang w:bidi="bg-BG"/>
        </w:rPr>
        <w:t>акона за администрацията</w:t>
      </w:r>
      <w:r w:rsidRPr="00304115">
        <w:rPr>
          <w:rFonts w:ascii="Times New Roman" w:eastAsia="Times New Roman" w:hAnsi="Times New Roman" w:cs="Times New Roman"/>
          <w:color w:val="000000"/>
          <w:sz w:val="24"/>
          <w:szCs w:val="24"/>
          <w:lang w:bidi="bg-BG"/>
        </w:rPr>
        <w:t>.</w:t>
      </w:r>
    </w:p>
    <w:p w14:paraId="340D831F" w14:textId="77777777" w:rsidR="00304115" w:rsidRDefault="00304115" w:rsidP="00304115">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rPr>
      </w:pPr>
      <w:r w:rsidRPr="00304115">
        <w:rPr>
          <w:rFonts w:ascii="Times New Roman" w:eastAsia="Times New Roman" w:hAnsi="Times New Roman" w:cs="Times New Roman"/>
          <w:b/>
          <w:color w:val="000000"/>
          <w:sz w:val="24"/>
          <w:szCs w:val="24"/>
          <w:lang w:bidi="bg-BG"/>
        </w:rPr>
        <w:t>§ 3.</w:t>
      </w:r>
      <w:r w:rsidRPr="00304115">
        <w:rPr>
          <w:rFonts w:ascii="Times New Roman" w:eastAsia="Times New Roman" w:hAnsi="Times New Roman" w:cs="Times New Roman"/>
          <w:color w:val="000000"/>
          <w:sz w:val="24"/>
          <w:szCs w:val="24"/>
          <w:lang w:bidi="bg-BG"/>
        </w:rPr>
        <w:tab/>
        <w:t>Настоящите правила влизат в сила от датата на утвърждаването им и</w:t>
      </w:r>
      <w:r w:rsidRPr="00304115">
        <w:rPr>
          <w:rFonts w:ascii="Times New Roman" w:eastAsia="Times New Roman" w:hAnsi="Times New Roman" w:cs="Times New Roman"/>
          <w:color w:val="000000"/>
          <w:sz w:val="24"/>
          <w:szCs w:val="24"/>
        </w:rPr>
        <w:t xml:space="preserve"> са задължителни за всички служители на МОСВ.</w:t>
      </w:r>
    </w:p>
    <w:p w14:paraId="056BFA15" w14:textId="77777777" w:rsidR="00304115" w:rsidRPr="000F2055" w:rsidRDefault="00675580" w:rsidP="006665E2">
      <w:pPr>
        <w:widowControl w:val="0"/>
        <w:shd w:val="clear" w:color="auto" w:fill="FFFFFF"/>
        <w:tabs>
          <w:tab w:val="left" w:pos="426"/>
          <w:tab w:val="left" w:pos="709"/>
          <w:tab w:val="left" w:pos="993"/>
          <w:tab w:val="left" w:pos="1113"/>
          <w:tab w:val="left" w:pos="1276"/>
        </w:tabs>
        <w:spacing w:before="90" w:after="0" w:line="240" w:lineRule="auto"/>
        <w:jc w:val="both"/>
        <w:rPr>
          <w:rFonts w:ascii="Times New Roman" w:eastAsia="Times New Roman" w:hAnsi="Times New Roman" w:cs="Times New Roman"/>
          <w:color w:val="000000"/>
          <w:sz w:val="24"/>
          <w:szCs w:val="24"/>
          <w:lang w:bidi="bg-BG"/>
        </w:rPr>
      </w:pPr>
      <w:r>
        <w:rPr>
          <w:rFonts w:ascii="Times New Roman" w:eastAsia="Times New Roman" w:hAnsi="Times New Roman" w:cs="Times New Roman"/>
          <w:b/>
          <w:color w:val="000000"/>
          <w:sz w:val="24"/>
          <w:szCs w:val="24"/>
          <w:lang w:bidi="bg-BG"/>
        </w:rPr>
        <w:t xml:space="preserve">§ </w:t>
      </w:r>
      <w:r w:rsidR="006D2397">
        <w:rPr>
          <w:rFonts w:ascii="Times New Roman" w:eastAsia="Times New Roman" w:hAnsi="Times New Roman" w:cs="Times New Roman"/>
          <w:b/>
          <w:color w:val="000000"/>
          <w:sz w:val="24"/>
          <w:szCs w:val="24"/>
          <w:lang w:bidi="bg-BG"/>
        </w:rPr>
        <w:t>4</w:t>
      </w:r>
      <w:r w:rsidR="006665E2" w:rsidRPr="000F2055">
        <w:rPr>
          <w:rFonts w:ascii="Times New Roman" w:eastAsia="Times New Roman" w:hAnsi="Times New Roman" w:cs="Times New Roman"/>
          <w:color w:val="000000"/>
          <w:sz w:val="24"/>
          <w:szCs w:val="24"/>
          <w:lang w:bidi="bg-BG"/>
        </w:rPr>
        <w:t>. Неразделна част от настоящите правила са следните приложения:</w:t>
      </w:r>
    </w:p>
    <w:p w14:paraId="1A65A57D" w14:textId="77777777" w:rsidR="00304115" w:rsidRPr="000F2055" w:rsidRDefault="00304115" w:rsidP="00304115">
      <w:pPr>
        <w:tabs>
          <w:tab w:val="left" w:pos="426"/>
        </w:tabs>
        <w:spacing w:after="0" w:line="240" w:lineRule="auto"/>
        <w:jc w:val="center"/>
        <w:rPr>
          <w:rFonts w:ascii="Times New Roman" w:eastAsia="Calibri" w:hAnsi="Times New Roman" w:cs="Times New Roman"/>
          <w:sz w:val="28"/>
          <w:szCs w:val="28"/>
        </w:rPr>
      </w:pPr>
    </w:p>
    <w:p w14:paraId="488A662E" w14:textId="77777777" w:rsidR="00304115" w:rsidRPr="00304115" w:rsidRDefault="00304115" w:rsidP="00304115">
      <w:pPr>
        <w:tabs>
          <w:tab w:val="left" w:pos="426"/>
        </w:tabs>
        <w:spacing w:after="0" w:line="240" w:lineRule="auto"/>
        <w:jc w:val="center"/>
        <w:rPr>
          <w:rFonts w:ascii="Times New Roman" w:eastAsia="Calibri" w:hAnsi="Times New Roman" w:cs="Times New Roman"/>
          <w:b/>
          <w:sz w:val="28"/>
          <w:szCs w:val="28"/>
        </w:rPr>
      </w:pPr>
    </w:p>
    <w:p w14:paraId="007ECE47" w14:textId="77777777" w:rsidR="00304115" w:rsidRP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№1</w:t>
      </w:r>
    </w:p>
    <w:bookmarkStart w:id="82" w:name="_MON_1815461705"/>
    <w:bookmarkEnd w:id="82"/>
    <w:p w14:paraId="1BBC2BEC" w14:textId="77777777" w:rsidR="00304115" w:rsidRPr="00304115" w:rsidRDefault="006560D0" w:rsidP="00304115">
      <w:pPr>
        <w:tabs>
          <w:tab w:val="left" w:pos="426"/>
        </w:tab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7E778E46">
          <v:shape id="_x0000_i1027" type="#_x0000_t75" style="width:77.25pt;height:49.5pt" o:ole="">
            <v:imagedata r:id="rId17" o:title=""/>
          </v:shape>
          <o:OLEObject Type="Embed" ProgID="Word.Document.12" ShapeID="_x0000_i1027" DrawAspect="Icon" ObjectID="_1815465781" r:id="rId18">
            <o:FieldCodes>\s</o:FieldCodes>
          </o:OLEObject>
        </w:object>
      </w:r>
    </w:p>
    <w:p w14:paraId="1CEDC412" w14:textId="77777777" w:rsidR="00304115" w:rsidRP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№2</w:t>
      </w:r>
    </w:p>
    <w:bookmarkStart w:id="83" w:name="_MON_1815461730"/>
    <w:bookmarkEnd w:id="83"/>
    <w:p w14:paraId="6887A284" w14:textId="77777777" w:rsidR="00304115" w:rsidRPr="00304115" w:rsidRDefault="006560D0" w:rsidP="00304115">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4B9A0B3D">
          <v:shape id="_x0000_i1028" type="#_x0000_t75" style="width:77.25pt;height:49.5pt" o:ole="">
            <v:imagedata r:id="rId19" o:title=""/>
          </v:shape>
          <o:OLEObject Type="Embed" ProgID="Word.Document.12" ShapeID="_x0000_i1028" DrawAspect="Icon" ObjectID="_1815465782" r:id="rId20">
            <o:FieldCodes>\s</o:FieldCodes>
          </o:OLEObject>
        </w:object>
      </w:r>
    </w:p>
    <w:p w14:paraId="36729E73" w14:textId="77777777" w:rsidR="00304115" w:rsidRP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№3</w:t>
      </w:r>
    </w:p>
    <w:bookmarkStart w:id="84" w:name="_MON_1815464041"/>
    <w:bookmarkEnd w:id="84"/>
    <w:p w14:paraId="66356091" w14:textId="77777777" w:rsidR="00304115" w:rsidRPr="00304115" w:rsidRDefault="00CB718E" w:rsidP="00304115">
      <w:pPr>
        <w:tabs>
          <w:tab w:val="left" w:pos="426"/>
        </w:tabs>
        <w:spacing w:after="0" w:line="240" w:lineRule="auto"/>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6FAE0E15">
          <v:shape id="_x0000_i1029" type="#_x0000_t75" style="width:77.25pt;height:49.5pt" o:ole="">
            <v:imagedata r:id="rId21" o:title=""/>
          </v:shape>
          <o:OLEObject Type="Embed" ProgID="Word.Document.12" ShapeID="_x0000_i1029" DrawAspect="Icon" ObjectID="_1815465783" r:id="rId22">
            <o:FieldCodes>\s</o:FieldCodes>
          </o:OLEObject>
        </w:object>
      </w:r>
    </w:p>
    <w:p w14:paraId="28C67CC2" w14:textId="77777777" w:rsidR="00304115" w:rsidRP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№4</w:t>
      </w:r>
    </w:p>
    <w:bookmarkStart w:id="85" w:name="_MON_1815464063"/>
    <w:bookmarkEnd w:id="85"/>
    <w:p w14:paraId="61ACEF66" w14:textId="77777777" w:rsidR="00304115" w:rsidRPr="00304115" w:rsidRDefault="00CB718E" w:rsidP="00304115">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035F1D31">
          <v:shape id="_x0000_i1030" type="#_x0000_t75" style="width:77.25pt;height:49.5pt" o:ole="">
            <v:imagedata r:id="rId23" o:title=""/>
          </v:shape>
          <o:OLEObject Type="Embed" ProgID="Word.Document.12" ShapeID="_x0000_i1030" DrawAspect="Icon" ObjectID="_1815465784" r:id="rId24">
            <o:FieldCodes>\s</o:FieldCodes>
          </o:OLEObject>
        </w:object>
      </w:r>
    </w:p>
    <w:p w14:paraId="4268FC7D" w14:textId="77777777" w:rsidR="00304115" w:rsidRP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№5</w:t>
      </w:r>
    </w:p>
    <w:bookmarkStart w:id="86" w:name="_MON_1815464111"/>
    <w:bookmarkEnd w:id="86"/>
    <w:p w14:paraId="50AB187B" w14:textId="77777777" w:rsidR="00304115" w:rsidRPr="00304115" w:rsidRDefault="00CB718E" w:rsidP="00304115">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72EF8118">
          <v:shape id="_x0000_i1031" type="#_x0000_t75" style="width:77.25pt;height:49.5pt" o:ole="">
            <v:imagedata r:id="rId25" o:title=""/>
          </v:shape>
          <o:OLEObject Type="Embed" ProgID="Word.Document.12" ShapeID="_x0000_i1031" DrawAspect="Icon" ObjectID="_1815465785" r:id="rId26">
            <o:FieldCodes>\s</o:FieldCodes>
          </o:OLEObject>
        </w:object>
      </w:r>
    </w:p>
    <w:p w14:paraId="4ED7150D" w14:textId="77777777" w:rsidR="00304115" w:rsidRP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№6</w:t>
      </w:r>
    </w:p>
    <w:bookmarkStart w:id="87" w:name="_MON_1815464136"/>
    <w:bookmarkEnd w:id="87"/>
    <w:p w14:paraId="2C4F82EB" w14:textId="77777777" w:rsidR="00304115" w:rsidRPr="00304115" w:rsidRDefault="00CB718E" w:rsidP="00304115">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69385A92">
          <v:shape id="_x0000_i1032" type="#_x0000_t75" style="width:77.25pt;height:49.5pt" o:ole="">
            <v:imagedata r:id="rId27" o:title=""/>
          </v:shape>
          <o:OLEObject Type="Embed" ProgID="Word.Document.12" ShapeID="_x0000_i1032" DrawAspect="Icon" ObjectID="_1815465786" r:id="rId28">
            <o:FieldCodes>\s</o:FieldCodes>
          </o:OLEObject>
        </w:object>
      </w:r>
    </w:p>
    <w:p w14:paraId="015E3A21"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№7</w:t>
      </w:r>
    </w:p>
    <w:bookmarkStart w:id="88" w:name="_MON_1815464208"/>
    <w:bookmarkEnd w:id="88"/>
    <w:p w14:paraId="16E8C5C7"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31F77FC3">
          <v:shape id="_x0000_i1033" type="#_x0000_t75" style="width:77.25pt;height:49.5pt" o:ole="">
            <v:imagedata r:id="rId29" o:title=""/>
          </v:shape>
          <o:OLEObject Type="Embed" ProgID="Word.Document.12" ShapeID="_x0000_i1033" DrawAspect="Icon" ObjectID="_1815465787" r:id="rId30">
            <o:FieldCodes>\s</o:FieldCodes>
          </o:OLEObject>
        </w:object>
      </w:r>
    </w:p>
    <w:p w14:paraId="7AF82933"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№8</w:t>
      </w:r>
    </w:p>
    <w:bookmarkStart w:id="89" w:name="_MON_1815464238"/>
    <w:bookmarkEnd w:id="89"/>
    <w:p w14:paraId="1D5180EE"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7EED24D1">
          <v:shape id="_x0000_i1034" type="#_x0000_t75" style="width:77.25pt;height:49.5pt" o:ole="">
            <v:imagedata r:id="rId31" o:title=""/>
          </v:shape>
          <o:OLEObject Type="Embed" ProgID="Word.Document.12" ShapeID="_x0000_i1034" DrawAspect="Icon" ObjectID="_1815465788" r:id="rId32">
            <o:FieldCodes>\s</o:FieldCodes>
          </o:OLEObject>
        </w:object>
      </w:r>
    </w:p>
    <w:p w14:paraId="5ACBDBD6"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№9</w:t>
      </w:r>
    </w:p>
    <w:bookmarkStart w:id="90" w:name="_MON_1815464263"/>
    <w:bookmarkEnd w:id="90"/>
    <w:p w14:paraId="59BD957B"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6AAA62FB">
          <v:shape id="_x0000_i1035" type="#_x0000_t75" style="width:77.25pt;height:49.5pt" o:ole="">
            <v:imagedata r:id="rId33" o:title=""/>
          </v:shape>
          <o:OLEObject Type="Embed" ProgID="Word.Document.12" ShapeID="_x0000_i1035" DrawAspect="Icon" ObjectID="_1815465789" r:id="rId34">
            <o:FieldCodes>\s</o:FieldCodes>
          </o:OLEObject>
        </w:object>
      </w:r>
    </w:p>
    <w:p w14:paraId="591C695F"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№10</w:t>
      </w:r>
    </w:p>
    <w:bookmarkStart w:id="91" w:name="_MON_1815464286"/>
    <w:bookmarkEnd w:id="91"/>
    <w:p w14:paraId="32034B9D"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25A4172B">
          <v:shape id="_x0000_i1036" type="#_x0000_t75" style="width:77.25pt;height:49.5pt" o:ole="">
            <v:imagedata r:id="rId35" o:title=""/>
          </v:shape>
          <o:OLEObject Type="Embed" ProgID="Word.Document.12" ShapeID="_x0000_i1036" DrawAspect="Icon" ObjectID="_1815465790" r:id="rId36">
            <o:FieldCodes>\s</o:FieldCodes>
          </o:OLEObject>
        </w:object>
      </w:r>
    </w:p>
    <w:p w14:paraId="4378814E"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№11</w:t>
      </w:r>
    </w:p>
    <w:bookmarkStart w:id="92" w:name="_MON_1815464319"/>
    <w:bookmarkEnd w:id="92"/>
    <w:p w14:paraId="01055AD1"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23199A40">
          <v:shape id="_x0000_i1037" type="#_x0000_t75" style="width:77.25pt;height:49.5pt" o:ole="">
            <v:imagedata r:id="rId37" o:title=""/>
          </v:shape>
          <o:OLEObject Type="Embed" ProgID="Word.Document.12" ShapeID="_x0000_i1037" DrawAspect="Icon" ObjectID="_1815465791" r:id="rId38">
            <o:FieldCodes>\s</o:FieldCodes>
          </o:OLEObject>
        </w:object>
      </w:r>
    </w:p>
    <w:p w14:paraId="4579B05C"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№12</w:t>
      </w:r>
    </w:p>
    <w:bookmarkStart w:id="93" w:name="_MON_1815464347"/>
    <w:bookmarkEnd w:id="93"/>
    <w:p w14:paraId="686F883F"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283F439F">
          <v:shape id="_x0000_i1038" type="#_x0000_t75" style="width:77.25pt;height:49.5pt" o:ole="">
            <v:imagedata r:id="rId39" o:title=""/>
          </v:shape>
          <o:OLEObject Type="Embed" ProgID="Word.Document.12" ShapeID="_x0000_i1038" DrawAspect="Icon" ObjectID="_1815465792" r:id="rId40">
            <o:FieldCodes>\s</o:FieldCodes>
          </o:OLEObject>
        </w:object>
      </w:r>
    </w:p>
    <w:p w14:paraId="19CAC17D"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№13</w:t>
      </w:r>
    </w:p>
    <w:bookmarkStart w:id="94" w:name="_MON_1815464369"/>
    <w:bookmarkEnd w:id="94"/>
    <w:p w14:paraId="126DA1C5"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1E11F159">
          <v:shape id="_x0000_i1039" type="#_x0000_t75" style="width:77.25pt;height:49.5pt" o:ole="">
            <v:imagedata r:id="rId41" o:title=""/>
          </v:shape>
          <o:OLEObject Type="Embed" ProgID="Word.Document.12" ShapeID="_x0000_i1039" DrawAspect="Icon" ObjectID="_1815465793" r:id="rId42">
            <o:FieldCodes>\s</o:FieldCodes>
          </o:OLEObject>
        </w:object>
      </w:r>
    </w:p>
    <w:p w14:paraId="12E3AF60"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№14</w:t>
      </w:r>
    </w:p>
    <w:bookmarkStart w:id="95" w:name="_MON_1815464388"/>
    <w:bookmarkEnd w:id="95"/>
    <w:p w14:paraId="43CBC12E"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31649ADB">
          <v:shape id="_x0000_i1040" type="#_x0000_t75" style="width:77.25pt;height:49.5pt" o:ole="">
            <v:imagedata r:id="rId43" o:title=""/>
          </v:shape>
          <o:OLEObject Type="Embed" ProgID="Word.Document.12" ShapeID="_x0000_i1040" DrawAspect="Icon" ObjectID="_1815465794" r:id="rId44">
            <o:FieldCodes>\s</o:FieldCodes>
          </o:OLEObject>
        </w:object>
      </w:r>
    </w:p>
    <w:p w14:paraId="7ABECA3D"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№15</w:t>
      </w:r>
    </w:p>
    <w:bookmarkStart w:id="96" w:name="_MON_1815464408"/>
    <w:bookmarkEnd w:id="96"/>
    <w:p w14:paraId="04617FC6"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7B958DE2">
          <v:shape id="_x0000_i1041" type="#_x0000_t75" style="width:77.25pt;height:49.5pt" o:ole="">
            <v:imagedata r:id="rId45" o:title=""/>
          </v:shape>
          <o:OLEObject Type="Embed" ProgID="Word.Document.12" ShapeID="_x0000_i1041" DrawAspect="Icon" ObjectID="_1815465795" r:id="rId46">
            <o:FieldCodes>\s</o:FieldCodes>
          </o:OLEObject>
        </w:object>
      </w:r>
    </w:p>
    <w:p w14:paraId="2B6F7AEA"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№16</w:t>
      </w:r>
    </w:p>
    <w:bookmarkStart w:id="97" w:name="_MON_1815464428"/>
    <w:bookmarkEnd w:id="97"/>
    <w:p w14:paraId="6ECB2E62"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33711E80">
          <v:shape id="_x0000_i1042" type="#_x0000_t75" style="width:77.25pt;height:49.5pt" o:ole="">
            <v:imagedata r:id="rId47" o:title=""/>
          </v:shape>
          <o:OLEObject Type="Embed" ProgID="Word.Document.12" ShapeID="_x0000_i1042" DrawAspect="Icon" ObjectID="_1815465796" r:id="rId48">
            <o:FieldCodes>\s</o:FieldCodes>
          </o:OLEObject>
        </w:object>
      </w:r>
    </w:p>
    <w:p w14:paraId="03BF5B78"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№17</w:t>
      </w:r>
    </w:p>
    <w:bookmarkStart w:id="98" w:name="_MON_1815464456"/>
    <w:bookmarkEnd w:id="98"/>
    <w:p w14:paraId="5F24B36E"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15ABD0AC">
          <v:shape id="_x0000_i1043" type="#_x0000_t75" style="width:77.25pt;height:49.5pt" o:ole="">
            <v:imagedata r:id="rId49" o:title=""/>
          </v:shape>
          <o:OLEObject Type="Embed" ProgID="Word.Document.12" ShapeID="_x0000_i1043" DrawAspect="Icon" ObjectID="_1815465797" r:id="rId50">
            <o:FieldCodes>\s</o:FieldCodes>
          </o:OLEObject>
        </w:object>
      </w:r>
    </w:p>
    <w:p w14:paraId="1E045C94"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№18</w:t>
      </w:r>
    </w:p>
    <w:bookmarkStart w:id="99" w:name="_MON_1815464487"/>
    <w:bookmarkEnd w:id="99"/>
    <w:p w14:paraId="28605689"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7B71047D">
          <v:shape id="_x0000_i1044" type="#_x0000_t75" style="width:77.25pt;height:49.5pt" o:ole="">
            <v:imagedata r:id="rId51" o:title=""/>
          </v:shape>
          <o:OLEObject Type="Embed" ProgID="Word.Document.12" ShapeID="_x0000_i1044" DrawAspect="Icon" ObjectID="_1815465798" r:id="rId52">
            <o:FieldCodes>\s</o:FieldCodes>
          </o:OLEObject>
        </w:object>
      </w:r>
    </w:p>
    <w:p w14:paraId="12E48529"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№19</w:t>
      </w:r>
    </w:p>
    <w:bookmarkStart w:id="100" w:name="_MON_1815464506"/>
    <w:bookmarkEnd w:id="100"/>
    <w:p w14:paraId="63D542FE"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39C61D7B">
          <v:shape id="_x0000_i1045" type="#_x0000_t75" style="width:77.25pt;height:49.5pt" o:ole="">
            <v:imagedata r:id="rId53" o:title=""/>
          </v:shape>
          <o:OLEObject Type="Embed" ProgID="Word.Document.12" ShapeID="_x0000_i1045" DrawAspect="Icon" ObjectID="_1815465799" r:id="rId54">
            <o:FieldCodes>\s</o:FieldCodes>
          </o:OLEObject>
        </w:object>
      </w:r>
    </w:p>
    <w:p w14:paraId="077806F5"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№20</w:t>
      </w:r>
    </w:p>
    <w:bookmarkStart w:id="101" w:name="_MON_1815464530"/>
    <w:bookmarkEnd w:id="101"/>
    <w:p w14:paraId="22AFA213"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0065CB15">
          <v:shape id="_x0000_i1046" type="#_x0000_t75" style="width:77.25pt;height:49.5pt" o:ole="">
            <v:imagedata r:id="rId55" o:title=""/>
          </v:shape>
          <o:OLEObject Type="Embed" ProgID="Word.Document.12" ShapeID="_x0000_i1046" DrawAspect="Icon" ObjectID="_1815465800" r:id="rId56">
            <o:FieldCodes>\s</o:FieldCodes>
          </o:OLEObject>
        </w:object>
      </w:r>
    </w:p>
    <w:p w14:paraId="46E967CD"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№21</w:t>
      </w:r>
    </w:p>
    <w:bookmarkStart w:id="102" w:name="_MON_1815464558"/>
    <w:bookmarkEnd w:id="102"/>
    <w:p w14:paraId="03400675"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5C2C9E79">
          <v:shape id="_x0000_i1047" type="#_x0000_t75" style="width:77.25pt;height:49.5pt" o:ole="">
            <v:imagedata r:id="rId57" o:title=""/>
          </v:shape>
          <o:OLEObject Type="Embed" ProgID="Word.Document.12" ShapeID="_x0000_i1047" DrawAspect="Icon" ObjectID="_1815465801" r:id="rId58">
            <o:FieldCodes>\s</o:FieldCodes>
          </o:OLEObject>
        </w:object>
      </w:r>
    </w:p>
    <w:p w14:paraId="4A4467F5"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№22</w:t>
      </w:r>
    </w:p>
    <w:bookmarkStart w:id="103" w:name="_MON_1815464581"/>
    <w:bookmarkEnd w:id="103"/>
    <w:p w14:paraId="3D54F75A"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36C86A7D">
          <v:shape id="_x0000_i1048" type="#_x0000_t75" style="width:77.25pt;height:49.5pt" o:ole="">
            <v:imagedata r:id="rId59" o:title=""/>
          </v:shape>
          <o:OLEObject Type="Embed" ProgID="Word.Document.12" ShapeID="_x0000_i1048" DrawAspect="Icon" ObjectID="_1815465802" r:id="rId60">
            <o:FieldCodes>\s</o:FieldCodes>
          </o:OLEObject>
        </w:object>
      </w:r>
    </w:p>
    <w:p w14:paraId="7FA1FDE6"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№23</w:t>
      </w:r>
    </w:p>
    <w:bookmarkStart w:id="104" w:name="_MON_1815464604"/>
    <w:bookmarkEnd w:id="104"/>
    <w:p w14:paraId="04966854"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41AA202A">
          <v:shape id="_x0000_i1049" type="#_x0000_t75" style="width:77.25pt;height:49.5pt" o:ole="">
            <v:imagedata r:id="rId61" o:title=""/>
          </v:shape>
          <o:OLEObject Type="Embed" ProgID="Word.Document.12" ShapeID="_x0000_i1049" DrawAspect="Icon" ObjectID="_1815465803" r:id="rId62">
            <o:FieldCodes>\s</o:FieldCodes>
          </o:OLEObject>
        </w:object>
      </w:r>
    </w:p>
    <w:p w14:paraId="192D1717"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№24</w:t>
      </w:r>
    </w:p>
    <w:bookmarkStart w:id="105" w:name="_MON_1815464628"/>
    <w:bookmarkEnd w:id="105"/>
    <w:p w14:paraId="71DB8626"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36A0D488">
          <v:shape id="_x0000_i1050" type="#_x0000_t75" style="width:77.25pt;height:49.5pt" o:ole="">
            <v:imagedata r:id="rId63" o:title=""/>
          </v:shape>
          <o:OLEObject Type="Embed" ProgID="Word.Document.12" ShapeID="_x0000_i1050" DrawAspect="Icon" ObjectID="_1815465804" r:id="rId64">
            <o:FieldCodes>\s</o:FieldCodes>
          </o:OLEObject>
        </w:object>
      </w:r>
    </w:p>
    <w:p w14:paraId="0DB653DF"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№25</w:t>
      </w:r>
    </w:p>
    <w:bookmarkStart w:id="106" w:name="_MON_1815464653"/>
    <w:bookmarkEnd w:id="106"/>
    <w:p w14:paraId="26BC536D"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5306471D">
          <v:shape id="_x0000_i1051" type="#_x0000_t75" style="width:77.25pt;height:49.5pt" o:ole="">
            <v:imagedata r:id="rId65" o:title=""/>
          </v:shape>
          <o:OLEObject Type="Embed" ProgID="Word.Document.12" ShapeID="_x0000_i1051" DrawAspect="Icon" ObjectID="_1815465805" r:id="rId66">
            <o:FieldCodes>\s</o:FieldCodes>
          </o:OLEObject>
        </w:object>
      </w:r>
    </w:p>
    <w:p w14:paraId="21D94608"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№26</w:t>
      </w:r>
    </w:p>
    <w:bookmarkStart w:id="107" w:name="_MON_1815464675"/>
    <w:bookmarkEnd w:id="107"/>
    <w:p w14:paraId="276054AF"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32E2F7FB">
          <v:shape id="_x0000_i1052" type="#_x0000_t75" style="width:77.25pt;height:49.5pt" o:ole="">
            <v:imagedata r:id="rId67" o:title=""/>
          </v:shape>
          <o:OLEObject Type="Embed" ProgID="Word.Document.12" ShapeID="_x0000_i1052" DrawAspect="Icon" ObjectID="_1815465806" r:id="rId68">
            <o:FieldCodes>\s</o:FieldCodes>
          </o:OLEObject>
        </w:object>
      </w:r>
    </w:p>
    <w:p w14:paraId="359D84C2"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№27</w:t>
      </w:r>
    </w:p>
    <w:bookmarkStart w:id="108" w:name="_MON_1815464696"/>
    <w:bookmarkEnd w:id="108"/>
    <w:p w14:paraId="76FACF61"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485026DC">
          <v:shape id="_x0000_i1053" type="#_x0000_t75" style="width:77.25pt;height:49.5pt" o:ole="">
            <v:imagedata r:id="rId69" o:title=""/>
          </v:shape>
          <o:OLEObject Type="Embed" ProgID="Word.Document.12" ShapeID="_x0000_i1053" DrawAspect="Icon" ObjectID="_1815465807" r:id="rId70">
            <o:FieldCodes>\s</o:FieldCodes>
          </o:OLEObject>
        </w:object>
      </w:r>
    </w:p>
    <w:p w14:paraId="0EF2B254"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№28</w:t>
      </w:r>
    </w:p>
    <w:bookmarkStart w:id="109" w:name="_MON_1815464716"/>
    <w:bookmarkEnd w:id="109"/>
    <w:p w14:paraId="0FAFFE2F" w14:textId="77777777" w:rsidR="00316A9A"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45EF951F">
          <v:shape id="_x0000_i1054" type="#_x0000_t75" style="width:77.25pt;height:49.5pt" o:ole="">
            <v:imagedata r:id="rId71" o:title=""/>
          </v:shape>
          <o:OLEObject Type="Embed" ProgID="Word.Document.12" ShapeID="_x0000_i1054" DrawAspect="Icon" ObjectID="_1815465808" r:id="rId72">
            <o:FieldCodes>\s</o:FieldCodes>
          </o:OLEObject>
        </w:object>
      </w:r>
    </w:p>
    <w:p w14:paraId="6DB7175B"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№29</w:t>
      </w:r>
    </w:p>
    <w:bookmarkStart w:id="110" w:name="_MON_1815464740"/>
    <w:bookmarkEnd w:id="110"/>
    <w:p w14:paraId="2407E670" w14:textId="77777777" w:rsidR="004C736B"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13389FE1">
          <v:shape id="_x0000_i1055" type="#_x0000_t75" style="width:77.25pt;height:49.5pt" o:ole="">
            <v:imagedata r:id="rId73" o:title=""/>
          </v:shape>
          <o:OLEObject Type="Embed" ProgID="Word.Document.12" ShapeID="_x0000_i1055" DrawAspect="Icon" ObjectID="_1815465809" r:id="rId74">
            <o:FieldCodes>\s</o:FieldCodes>
          </o:OLEObject>
        </w:object>
      </w:r>
    </w:p>
    <w:p w14:paraId="5E200B36"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№30</w:t>
      </w:r>
    </w:p>
    <w:bookmarkStart w:id="111" w:name="_MON_1815464760"/>
    <w:bookmarkEnd w:id="111"/>
    <w:p w14:paraId="0E5AFD1F" w14:textId="77777777" w:rsidR="004C736B"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7E5A3780">
          <v:shape id="_x0000_i1056" type="#_x0000_t75" style="width:77.25pt;height:49.5pt" o:ole="">
            <v:imagedata r:id="rId75" o:title=""/>
          </v:shape>
          <o:OLEObject Type="Embed" ProgID="Word.Document.12" ShapeID="_x0000_i1056" DrawAspect="Icon" ObjectID="_1815465810" r:id="rId76">
            <o:FieldCodes>\s</o:FieldCodes>
          </o:OLEObject>
        </w:object>
      </w:r>
    </w:p>
    <w:p w14:paraId="53AD5452"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№31</w:t>
      </w:r>
    </w:p>
    <w:bookmarkStart w:id="112" w:name="_MON_1815464783"/>
    <w:bookmarkEnd w:id="112"/>
    <w:p w14:paraId="3B88A143" w14:textId="77777777" w:rsidR="004C736B"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6610359D">
          <v:shape id="_x0000_i1057" type="#_x0000_t75" style="width:77.25pt;height:49.5pt" o:ole="">
            <v:imagedata r:id="rId77" o:title=""/>
          </v:shape>
          <o:OLEObject Type="Embed" ProgID="Word.Document.12" ShapeID="_x0000_i1057" DrawAspect="Icon" ObjectID="_1815465811" r:id="rId78">
            <o:FieldCodes>\s</o:FieldCodes>
          </o:OLEObject>
        </w:object>
      </w:r>
    </w:p>
    <w:p w14:paraId="039F4828"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№32</w:t>
      </w:r>
    </w:p>
    <w:bookmarkStart w:id="113" w:name="_MON_1815464805"/>
    <w:bookmarkEnd w:id="113"/>
    <w:p w14:paraId="109FDE95" w14:textId="77777777" w:rsidR="004C736B"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16E5BBA7">
          <v:shape id="_x0000_i1058" type="#_x0000_t75" style="width:77.25pt;height:49.5pt" o:ole="">
            <v:imagedata r:id="rId79" o:title=""/>
          </v:shape>
          <o:OLEObject Type="Embed" ProgID="Word.Document.12" ShapeID="_x0000_i1058" DrawAspect="Icon" ObjectID="_1815465812" r:id="rId80">
            <o:FieldCodes>\s</o:FieldCodes>
          </o:OLEObject>
        </w:object>
      </w:r>
    </w:p>
    <w:p w14:paraId="602AA882"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№33</w:t>
      </w:r>
    </w:p>
    <w:bookmarkStart w:id="114" w:name="_MON_1815464826"/>
    <w:bookmarkEnd w:id="114"/>
    <w:p w14:paraId="5F8F6DC6" w14:textId="77777777" w:rsidR="004C736B"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065CB390">
          <v:shape id="_x0000_i1059" type="#_x0000_t75" style="width:77.25pt;height:49.5pt" o:ole="">
            <v:imagedata r:id="rId81" o:title=""/>
          </v:shape>
          <o:OLEObject Type="Embed" ProgID="Word.Document.12" ShapeID="_x0000_i1059" DrawAspect="Icon" ObjectID="_1815465813" r:id="rId82">
            <o:FieldCodes>\s</o:FieldCodes>
          </o:OLEObject>
        </w:object>
      </w:r>
    </w:p>
    <w:p w14:paraId="1C732A03"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№34</w:t>
      </w:r>
    </w:p>
    <w:bookmarkStart w:id="115" w:name="_MON_1815464846"/>
    <w:bookmarkEnd w:id="115"/>
    <w:p w14:paraId="091F69D8" w14:textId="77777777" w:rsidR="004C736B"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2D615023">
          <v:shape id="_x0000_i1060" type="#_x0000_t75" style="width:77.25pt;height:49.5pt" o:ole="">
            <v:imagedata r:id="rId83" o:title=""/>
          </v:shape>
          <o:OLEObject Type="Embed" ProgID="Word.Document.12" ShapeID="_x0000_i1060" DrawAspect="Icon" ObjectID="_1815465814" r:id="rId84">
            <o:FieldCodes>\s</o:FieldCodes>
          </o:OLEObject>
        </w:object>
      </w:r>
    </w:p>
    <w:p w14:paraId="152C3227"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№35</w:t>
      </w:r>
    </w:p>
    <w:bookmarkStart w:id="116" w:name="_MON_1815464866"/>
    <w:bookmarkEnd w:id="116"/>
    <w:p w14:paraId="5B8CBBDD" w14:textId="77777777" w:rsidR="004C736B" w:rsidRPr="00304115" w:rsidRDefault="00D61EAE"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094C2ABB">
          <v:shape id="_x0000_i1061" type="#_x0000_t75" style="width:77.25pt;height:49.5pt" o:ole="">
            <v:imagedata r:id="rId85" o:title=""/>
          </v:shape>
          <o:OLEObject Type="Embed" ProgID="Word.Document.12" ShapeID="_x0000_i1061" DrawAspect="Icon" ObjectID="_1815465815" r:id="rId86">
            <o:FieldCodes>\s</o:FieldCodes>
          </o:OLEObject>
        </w:object>
      </w:r>
    </w:p>
    <w:p w14:paraId="410FE1E1"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№36</w:t>
      </w:r>
    </w:p>
    <w:bookmarkStart w:id="117" w:name="_MON_1815464919"/>
    <w:bookmarkEnd w:id="117"/>
    <w:p w14:paraId="1959515A" w14:textId="77777777" w:rsidR="00B20EAB" w:rsidRPr="00304115" w:rsidRDefault="00293D48" w:rsidP="00D61EAE">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4A0FFD82">
          <v:shape id="_x0000_i1062" type="#_x0000_t75" style="width:77.25pt;height:49.5pt" o:ole="">
            <v:imagedata r:id="rId87" o:title=""/>
          </v:shape>
          <o:OLEObject Type="Embed" ProgID="Word.Document.12" ShapeID="_x0000_i1062" DrawAspect="Icon" ObjectID="_1815465816" r:id="rId88">
            <o:FieldCodes>\s</o:FieldCodes>
          </o:OLEObject>
        </w:object>
      </w:r>
    </w:p>
    <w:p w14:paraId="1292B0A8"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№37</w:t>
      </w:r>
    </w:p>
    <w:bookmarkStart w:id="118" w:name="_MON_1815464939"/>
    <w:bookmarkEnd w:id="118"/>
    <w:p w14:paraId="208FD109" w14:textId="77777777" w:rsidR="00B20EAB" w:rsidRPr="00304115" w:rsidRDefault="00293D48" w:rsidP="00293D48">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627D3932">
          <v:shape id="_x0000_i1063" type="#_x0000_t75" style="width:77.25pt;height:49.5pt" o:ole="">
            <v:imagedata r:id="rId89" o:title=""/>
          </v:shape>
          <o:OLEObject Type="Embed" ProgID="Word.Document.12" ShapeID="_x0000_i1063" DrawAspect="Icon" ObjectID="_1815465817" r:id="rId90">
            <o:FieldCodes>\s</o:FieldCodes>
          </o:OLEObject>
        </w:object>
      </w:r>
    </w:p>
    <w:p w14:paraId="4852FBFE"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№38</w:t>
      </w:r>
    </w:p>
    <w:bookmarkStart w:id="119" w:name="_MON_1815464959"/>
    <w:bookmarkEnd w:id="119"/>
    <w:p w14:paraId="329A222E" w14:textId="77777777" w:rsidR="00B20EAB" w:rsidRPr="00304115" w:rsidRDefault="00293D48" w:rsidP="00293D48">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79080C40">
          <v:shape id="_x0000_i1064" type="#_x0000_t75" style="width:77.25pt;height:49.5pt" o:ole="">
            <v:imagedata r:id="rId91" o:title=""/>
          </v:shape>
          <o:OLEObject Type="Embed" ProgID="Word.Document.12" ShapeID="_x0000_i1064" DrawAspect="Icon" ObjectID="_1815465818" r:id="rId92">
            <o:FieldCodes>\s</o:FieldCodes>
          </o:OLEObject>
        </w:object>
      </w:r>
    </w:p>
    <w:p w14:paraId="5E1E0F8F"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№39</w:t>
      </w:r>
    </w:p>
    <w:bookmarkStart w:id="120" w:name="_MON_1815464988"/>
    <w:bookmarkEnd w:id="120"/>
    <w:p w14:paraId="4247BA6A" w14:textId="77777777" w:rsidR="00B20EAB" w:rsidRPr="00304115" w:rsidRDefault="00293D48" w:rsidP="00293D48">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44CAF254">
          <v:shape id="_x0000_i1065" type="#_x0000_t75" style="width:77.25pt;height:49.5pt" o:ole="">
            <v:imagedata r:id="rId93" o:title=""/>
          </v:shape>
          <o:OLEObject Type="Embed" ProgID="Word.Document.12" ShapeID="_x0000_i1065" DrawAspect="Icon" ObjectID="_1815465819" r:id="rId94">
            <o:FieldCodes>\s</o:FieldCodes>
          </o:OLEObject>
        </w:object>
      </w:r>
    </w:p>
    <w:p w14:paraId="54C749B3"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№40</w:t>
      </w:r>
    </w:p>
    <w:bookmarkStart w:id="121" w:name="_MON_1815465010"/>
    <w:bookmarkEnd w:id="121"/>
    <w:p w14:paraId="7C634605" w14:textId="77777777" w:rsidR="00B20EAB" w:rsidRPr="00304115" w:rsidRDefault="00293D48" w:rsidP="00293D48">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38BF5CC1">
          <v:shape id="_x0000_i1066" type="#_x0000_t75" style="width:77.25pt;height:49.5pt" o:ole="">
            <v:imagedata r:id="rId95" o:title=""/>
          </v:shape>
          <o:OLEObject Type="Embed" ProgID="Word.Document.12" ShapeID="_x0000_i1066" DrawAspect="Icon" ObjectID="_1815465820" r:id="rId96">
            <o:FieldCodes>\s</o:FieldCodes>
          </o:OLEObject>
        </w:object>
      </w:r>
    </w:p>
    <w:p w14:paraId="07822089"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№41</w:t>
      </w:r>
    </w:p>
    <w:bookmarkStart w:id="122" w:name="_MON_1815465037"/>
    <w:bookmarkEnd w:id="122"/>
    <w:p w14:paraId="2626DED8" w14:textId="77777777" w:rsidR="00B20EAB" w:rsidRPr="00304115" w:rsidRDefault="00293D48" w:rsidP="00293D48">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20562298">
          <v:shape id="_x0000_i1067" type="#_x0000_t75" style="width:77.25pt;height:49.5pt" o:ole="">
            <v:imagedata r:id="rId97" o:title=""/>
          </v:shape>
          <o:OLEObject Type="Embed" ProgID="Word.Document.12" ShapeID="_x0000_i1067" DrawAspect="Icon" ObjectID="_1815465821" r:id="rId98">
            <o:FieldCodes>\s</o:FieldCodes>
          </o:OLEObject>
        </w:object>
      </w:r>
    </w:p>
    <w:p w14:paraId="3C3FCB5A"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№42</w:t>
      </w:r>
    </w:p>
    <w:bookmarkStart w:id="123" w:name="_MON_1815465121"/>
    <w:bookmarkEnd w:id="123"/>
    <w:p w14:paraId="76690F16" w14:textId="77777777" w:rsidR="00B20EAB" w:rsidRPr="00304115" w:rsidRDefault="00293D48" w:rsidP="00293D48">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2379E9D4">
          <v:shape id="_x0000_i1068" type="#_x0000_t75" style="width:77.25pt;height:49.5pt" o:ole="">
            <v:imagedata r:id="rId99" o:title=""/>
          </v:shape>
          <o:OLEObject Type="Embed" ProgID="Word.Document.12" ShapeID="_x0000_i1068" DrawAspect="Icon" ObjectID="_1815465822" r:id="rId100">
            <o:FieldCodes>\s</o:FieldCodes>
          </o:OLEObject>
        </w:object>
      </w:r>
    </w:p>
    <w:p w14:paraId="3774C590"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№43</w:t>
      </w:r>
    </w:p>
    <w:bookmarkStart w:id="124" w:name="_MON_1815465175"/>
    <w:bookmarkEnd w:id="124"/>
    <w:p w14:paraId="15CC07D9" w14:textId="77777777" w:rsidR="00B20EAB" w:rsidRPr="00304115" w:rsidRDefault="00293D48" w:rsidP="00293D48">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170C1DDE">
          <v:shape id="_x0000_i1069" type="#_x0000_t75" style="width:77.25pt;height:49.5pt" o:ole="">
            <v:imagedata r:id="rId101" o:title=""/>
          </v:shape>
          <o:OLEObject Type="Embed" ProgID="Word.Document.12" ShapeID="_x0000_i1069" DrawAspect="Icon" ObjectID="_1815465823" r:id="rId102">
            <o:FieldCodes>\s</o:FieldCodes>
          </o:OLEObject>
        </w:object>
      </w:r>
    </w:p>
    <w:p w14:paraId="4F55BDD6"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№44</w:t>
      </w:r>
    </w:p>
    <w:bookmarkStart w:id="125" w:name="_MON_1815465194"/>
    <w:bookmarkEnd w:id="125"/>
    <w:p w14:paraId="2760A8D0" w14:textId="77777777" w:rsidR="00B20EAB" w:rsidRPr="00304115" w:rsidRDefault="00293D48" w:rsidP="00293D48">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46E29BCC">
          <v:shape id="_x0000_i1070" type="#_x0000_t75" style="width:77.25pt;height:49.5pt" o:ole="">
            <v:imagedata r:id="rId103" o:title=""/>
          </v:shape>
          <o:OLEObject Type="Embed" ProgID="Word.Document.12" ShapeID="_x0000_i1070" DrawAspect="Icon" ObjectID="_1815465824" r:id="rId104">
            <o:FieldCodes>\s</o:FieldCodes>
          </o:OLEObject>
        </w:object>
      </w:r>
    </w:p>
    <w:p w14:paraId="423906E2"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№45</w:t>
      </w:r>
    </w:p>
    <w:bookmarkStart w:id="126" w:name="_MON_1815465213"/>
    <w:bookmarkEnd w:id="126"/>
    <w:p w14:paraId="20C9E558" w14:textId="77777777" w:rsidR="00B20EAB" w:rsidRPr="00304115" w:rsidRDefault="00293D48" w:rsidP="00293D48">
      <w:pPr>
        <w:tabs>
          <w:tab w:val="left" w:pos="426"/>
        </w:tabs>
        <w:spacing w:after="0" w:line="24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7E7FCC41">
          <v:shape id="_x0000_i1071" type="#_x0000_t75" style="width:77.25pt;height:49.5pt" o:ole="">
            <v:imagedata r:id="rId105" o:title=""/>
          </v:shape>
          <o:OLEObject Type="Embed" ProgID="Word.Document.12" ShapeID="_x0000_i1071" DrawAspect="Icon" ObjectID="_1815465825" r:id="rId106">
            <o:FieldCodes>\s</o:FieldCodes>
          </o:OLEObject>
        </w:object>
      </w:r>
    </w:p>
    <w:p w14:paraId="7C702141"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№46</w:t>
      </w:r>
    </w:p>
    <w:bookmarkStart w:id="127" w:name="_MON_1813728897"/>
    <w:bookmarkEnd w:id="127"/>
    <w:p w14:paraId="74B8B4F8" w14:textId="77777777" w:rsidR="00B20EAB" w:rsidRPr="00304115" w:rsidRDefault="00B20EAB" w:rsidP="00B20EAB">
      <w:pPr>
        <w:tabs>
          <w:tab w:val="left" w:pos="426"/>
        </w:tabs>
        <w:spacing w:after="0" w:line="240" w:lineRule="auto"/>
        <w:ind w:left="720"/>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07CBD014">
          <v:shape id="_x0000_i1072" type="#_x0000_t75" style="width:77.25pt;height:49.5pt" o:ole="">
            <v:imagedata r:id="rId107" o:title=""/>
          </v:shape>
          <o:OLEObject Type="Embed" ProgID="Word.Document.12" ShapeID="_x0000_i1072" DrawAspect="Icon" ObjectID="_1815465826" r:id="rId108">
            <o:FieldCodes>\s</o:FieldCodes>
          </o:OLEObject>
        </w:object>
      </w:r>
    </w:p>
    <w:p w14:paraId="6D037FC2"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№47</w:t>
      </w:r>
    </w:p>
    <w:bookmarkStart w:id="128" w:name="_MON_1813728925"/>
    <w:bookmarkEnd w:id="128"/>
    <w:p w14:paraId="3A492472" w14:textId="77777777" w:rsidR="00B20EAB" w:rsidRPr="00304115" w:rsidRDefault="00B20EAB" w:rsidP="00B20EAB">
      <w:pPr>
        <w:tabs>
          <w:tab w:val="left" w:pos="426"/>
        </w:tabs>
        <w:spacing w:after="0" w:line="240" w:lineRule="auto"/>
        <w:ind w:left="720"/>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30FA497C">
          <v:shape id="_x0000_i1073" type="#_x0000_t75" style="width:77.25pt;height:49.5pt" o:ole="">
            <v:imagedata r:id="rId109" o:title=""/>
          </v:shape>
          <o:OLEObject Type="Embed" ProgID="Word.Document.12" ShapeID="_x0000_i1073" DrawAspect="Icon" ObjectID="_1815465827" r:id="rId110">
            <o:FieldCodes>\s</o:FieldCodes>
          </o:OLEObject>
        </w:object>
      </w:r>
    </w:p>
    <w:p w14:paraId="230803B4" w14:textId="77777777" w:rsidR="00304115" w:rsidRDefault="00304115" w:rsidP="00304115">
      <w:pPr>
        <w:numPr>
          <w:ilvl w:val="0"/>
          <w:numId w:val="41"/>
        </w:numPr>
        <w:tabs>
          <w:tab w:val="left" w:pos="426"/>
        </w:tabs>
        <w:spacing w:after="0" w:line="240" w:lineRule="auto"/>
        <w:contextualSpacing/>
        <w:rPr>
          <w:rFonts w:ascii="Times New Roman" w:eastAsia="Calibri" w:hAnsi="Times New Roman" w:cs="Times New Roman"/>
          <w:sz w:val="24"/>
          <w:szCs w:val="24"/>
        </w:rPr>
      </w:pPr>
      <w:r w:rsidRPr="00304115">
        <w:rPr>
          <w:rFonts w:ascii="Times New Roman" w:eastAsia="Calibri" w:hAnsi="Times New Roman" w:cs="Times New Roman"/>
          <w:sz w:val="24"/>
          <w:szCs w:val="24"/>
        </w:rPr>
        <w:t>Приложение №48</w:t>
      </w:r>
    </w:p>
    <w:bookmarkStart w:id="129" w:name="_MON_1813728946"/>
    <w:bookmarkEnd w:id="129"/>
    <w:p w14:paraId="0582E583" w14:textId="77777777" w:rsidR="00B20EAB" w:rsidRPr="00304115" w:rsidRDefault="00B20EAB" w:rsidP="00B20EAB">
      <w:pPr>
        <w:tabs>
          <w:tab w:val="left" w:pos="426"/>
        </w:tabs>
        <w:spacing w:after="0" w:line="240" w:lineRule="auto"/>
        <w:ind w:left="720"/>
        <w:contextualSpacing/>
        <w:rPr>
          <w:rFonts w:ascii="Times New Roman" w:eastAsia="Calibri" w:hAnsi="Times New Roman" w:cs="Times New Roman"/>
          <w:sz w:val="24"/>
          <w:szCs w:val="24"/>
        </w:rPr>
      </w:pPr>
      <w:r>
        <w:rPr>
          <w:rFonts w:ascii="Times New Roman" w:eastAsia="Calibri" w:hAnsi="Times New Roman" w:cs="Times New Roman"/>
          <w:sz w:val="24"/>
          <w:szCs w:val="24"/>
        </w:rPr>
        <w:object w:dxaOrig="1539" w:dyaOrig="997" w14:anchorId="0CE1F90F">
          <v:shape id="_x0000_i1074" type="#_x0000_t75" style="width:77.25pt;height:49.5pt" o:ole="">
            <v:imagedata r:id="rId111" o:title=""/>
          </v:shape>
          <o:OLEObject Type="Embed" ProgID="Word.Document.12" ShapeID="_x0000_i1074" DrawAspect="Icon" ObjectID="_1815465828" r:id="rId112">
            <o:FieldCodes>\s</o:FieldCodes>
          </o:OLEObject>
        </w:object>
      </w:r>
    </w:p>
    <w:p w14:paraId="09AB9342" w14:textId="77777777" w:rsidR="00304115" w:rsidRPr="00304115" w:rsidRDefault="00304115" w:rsidP="00304115">
      <w:pPr>
        <w:tabs>
          <w:tab w:val="left" w:pos="426"/>
        </w:tabs>
        <w:spacing w:after="0" w:line="240" w:lineRule="auto"/>
        <w:rPr>
          <w:rFonts w:ascii="Times New Roman" w:eastAsia="Calibri" w:hAnsi="Times New Roman" w:cs="Times New Roman"/>
          <w:sz w:val="24"/>
          <w:szCs w:val="24"/>
        </w:rPr>
      </w:pPr>
    </w:p>
    <w:p w14:paraId="163CF517" w14:textId="77777777" w:rsidR="00304115" w:rsidRPr="00304115" w:rsidRDefault="00304115" w:rsidP="00304115">
      <w:pPr>
        <w:tabs>
          <w:tab w:val="left" w:pos="426"/>
        </w:tabs>
        <w:spacing w:after="0" w:line="240" w:lineRule="auto"/>
        <w:contextualSpacing/>
        <w:rPr>
          <w:rFonts w:ascii="Times New Roman" w:eastAsia="Calibri" w:hAnsi="Times New Roman" w:cs="Times New Roman"/>
          <w:b/>
          <w:sz w:val="24"/>
          <w:szCs w:val="24"/>
        </w:rPr>
      </w:pPr>
    </w:p>
    <w:p w14:paraId="3B9329FB" w14:textId="77777777" w:rsidR="002E235C" w:rsidRDefault="002E235C"/>
    <w:sectPr w:rsidR="002E235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Times New Roman Bold">
    <w:panose1 w:val="02020803070505020304"/>
    <w:charset w:val="00"/>
    <w:family w:val="roman"/>
    <w:notTrueType/>
    <w:pitch w:val="default"/>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1A4B7C"/>
    <w:multiLevelType w:val="hybridMultilevel"/>
    <w:tmpl w:val="3132B934"/>
    <w:lvl w:ilvl="0" w:tplc="4984C3E2">
      <w:start w:val="1"/>
      <w:numFmt w:val="decimal"/>
      <w:lvlText w:val="%1."/>
      <w:lvlJc w:val="left"/>
      <w:pPr>
        <w:ind w:left="780" w:hanging="360"/>
      </w:pPr>
      <w:rPr>
        <w:rFonts w:hint="default"/>
      </w:rPr>
    </w:lvl>
    <w:lvl w:ilvl="1" w:tplc="04090019" w:tentative="1">
      <w:start w:val="1"/>
      <w:numFmt w:val="lowerLetter"/>
      <w:lvlText w:val="%2."/>
      <w:lvlJc w:val="left"/>
      <w:pPr>
        <w:ind w:left="1500" w:hanging="360"/>
      </w:pPr>
    </w:lvl>
    <w:lvl w:ilvl="2" w:tplc="0409001B" w:tentative="1">
      <w:start w:val="1"/>
      <w:numFmt w:val="lowerRoman"/>
      <w:lvlText w:val="%3."/>
      <w:lvlJc w:val="right"/>
      <w:pPr>
        <w:ind w:left="2220" w:hanging="180"/>
      </w:pPr>
    </w:lvl>
    <w:lvl w:ilvl="3" w:tplc="0409000F" w:tentative="1">
      <w:start w:val="1"/>
      <w:numFmt w:val="decimal"/>
      <w:lvlText w:val="%4."/>
      <w:lvlJc w:val="left"/>
      <w:pPr>
        <w:ind w:left="2940" w:hanging="360"/>
      </w:pPr>
    </w:lvl>
    <w:lvl w:ilvl="4" w:tplc="04090019" w:tentative="1">
      <w:start w:val="1"/>
      <w:numFmt w:val="lowerLetter"/>
      <w:lvlText w:val="%5."/>
      <w:lvlJc w:val="left"/>
      <w:pPr>
        <w:ind w:left="3660" w:hanging="360"/>
      </w:pPr>
    </w:lvl>
    <w:lvl w:ilvl="5" w:tplc="0409001B" w:tentative="1">
      <w:start w:val="1"/>
      <w:numFmt w:val="lowerRoman"/>
      <w:lvlText w:val="%6."/>
      <w:lvlJc w:val="right"/>
      <w:pPr>
        <w:ind w:left="4380" w:hanging="180"/>
      </w:pPr>
    </w:lvl>
    <w:lvl w:ilvl="6" w:tplc="0409000F" w:tentative="1">
      <w:start w:val="1"/>
      <w:numFmt w:val="decimal"/>
      <w:lvlText w:val="%7."/>
      <w:lvlJc w:val="left"/>
      <w:pPr>
        <w:ind w:left="5100" w:hanging="360"/>
      </w:pPr>
    </w:lvl>
    <w:lvl w:ilvl="7" w:tplc="04090019" w:tentative="1">
      <w:start w:val="1"/>
      <w:numFmt w:val="lowerLetter"/>
      <w:lvlText w:val="%8."/>
      <w:lvlJc w:val="left"/>
      <w:pPr>
        <w:ind w:left="5820" w:hanging="360"/>
      </w:pPr>
    </w:lvl>
    <w:lvl w:ilvl="8" w:tplc="0409001B" w:tentative="1">
      <w:start w:val="1"/>
      <w:numFmt w:val="lowerRoman"/>
      <w:lvlText w:val="%9."/>
      <w:lvlJc w:val="right"/>
      <w:pPr>
        <w:ind w:left="6540" w:hanging="180"/>
      </w:pPr>
    </w:lvl>
  </w:abstractNum>
  <w:abstractNum w:abstractNumId="1" w15:restartNumberingAfterBreak="0">
    <w:nsid w:val="027273AE"/>
    <w:multiLevelType w:val="hybridMultilevel"/>
    <w:tmpl w:val="14DCAFE6"/>
    <w:lvl w:ilvl="0" w:tplc="52783330">
      <w:start w:val="1"/>
      <w:numFmt w:val="decimal"/>
      <w:lvlText w:val="%1."/>
      <w:lvlJc w:val="left"/>
      <w:pPr>
        <w:ind w:left="720" w:hanging="360"/>
      </w:pPr>
      <w:rPr>
        <w:rFonts w:hint="default"/>
      </w:rPr>
    </w:lvl>
    <w:lvl w:ilvl="1" w:tplc="07489870">
      <w:start w:val="1"/>
      <w:numFmt w:val="decimal"/>
      <w:lvlText w:val="(%2)"/>
      <w:lvlJc w:val="left"/>
      <w:pPr>
        <w:ind w:left="1440" w:hanging="360"/>
      </w:pPr>
      <w:rPr>
        <w:rFonts w:ascii="Times New Roman Bold" w:hAnsi="Times New Roman Bold" w:hint="default"/>
        <w:b/>
        <w:i w:val="0"/>
        <w:sz w:val="24"/>
      </w:rPr>
    </w:lvl>
    <w:lvl w:ilvl="2" w:tplc="1C28779A">
      <w:start w:val="1"/>
      <w:numFmt w:val="decimal"/>
      <w:lvlText w:val="%3)"/>
      <w:lvlJc w:val="left"/>
      <w:pPr>
        <w:ind w:left="2340" w:hanging="360"/>
      </w:pPr>
      <w:rPr>
        <w:rFonts w:ascii="Times New Roman Bold" w:hAnsi="Times New Roman Bold" w:hint="default"/>
        <w:b/>
        <w:i w:val="0"/>
        <w:sz w:val="24"/>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7B6ADA"/>
    <w:multiLevelType w:val="multilevel"/>
    <w:tmpl w:val="843A096E"/>
    <w:lvl w:ilvl="0">
      <w:start w:val="1"/>
      <w:numFmt w:val="decimal"/>
      <w:lvlText w:val="%1."/>
      <w:lvlJc w:val="left"/>
      <w:rPr>
        <w:rFonts w:ascii="Times New Roman" w:hAnsi="Times New Roman" w:hint="default"/>
        <w:b w:val="0"/>
        <w:bCs w:val="0"/>
        <w:i w:val="0"/>
        <w:iCs w:val="0"/>
        <w:smallCaps w:val="0"/>
        <w:strike w:val="0"/>
        <w:color w:val="000000"/>
        <w:spacing w:val="0"/>
        <w:w w:val="100"/>
        <w:position w:val="0"/>
        <w:sz w:val="24"/>
        <w:szCs w:val="19"/>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DAB118D"/>
    <w:multiLevelType w:val="hybridMultilevel"/>
    <w:tmpl w:val="2E14281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84E1665"/>
    <w:multiLevelType w:val="hybridMultilevel"/>
    <w:tmpl w:val="A09636F6"/>
    <w:lvl w:ilvl="0" w:tplc="B0C0291C">
      <w:start w:val="1"/>
      <w:numFmt w:val="decimal"/>
      <w:lvlText w:val="%1."/>
      <w:lvlJc w:val="left"/>
      <w:pPr>
        <w:ind w:left="792" w:hanging="432"/>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5" w15:restartNumberingAfterBreak="0">
    <w:nsid w:val="1AEB6FD3"/>
    <w:multiLevelType w:val="hybridMultilevel"/>
    <w:tmpl w:val="0DFCC490"/>
    <w:lvl w:ilvl="0" w:tplc="EB42DB56">
      <w:start w:val="1"/>
      <w:numFmt w:val="decimal"/>
      <w:lvlText w:val="%1."/>
      <w:lvlJc w:val="left"/>
      <w:pPr>
        <w:ind w:left="792" w:hanging="432"/>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6" w15:restartNumberingAfterBreak="0">
    <w:nsid w:val="1D794F34"/>
    <w:multiLevelType w:val="hybridMultilevel"/>
    <w:tmpl w:val="950204DE"/>
    <w:lvl w:ilvl="0" w:tplc="34980F06">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7" w15:restartNumberingAfterBreak="0">
    <w:nsid w:val="1E1F4245"/>
    <w:multiLevelType w:val="hybridMultilevel"/>
    <w:tmpl w:val="DF54234E"/>
    <w:lvl w:ilvl="0" w:tplc="B0960172">
      <w:start w:val="1"/>
      <w:numFmt w:val="decimal"/>
      <w:lvlText w:val="%1."/>
      <w:lvlJc w:val="left"/>
      <w:pPr>
        <w:ind w:left="792" w:hanging="432"/>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8" w15:restartNumberingAfterBreak="0">
    <w:nsid w:val="251972EC"/>
    <w:multiLevelType w:val="hybridMultilevel"/>
    <w:tmpl w:val="3F46B432"/>
    <w:lvl w:ilvl="0" w:tplc="E44CD186">
      <w:start w:val="1"/>
      <w:numFmt w:val="decimal"/>
      <w:lvlText w:val="%1."/>
      <w:lvlJc w:val="left"/>
      <w:pPr>
        <w:ind w:left="720" w:hanging="360"/>
      </w:pPr>
      <w:rPr>
        <w:rFonts w:hint="default"/>
        <w:b w:val="0"/>
        <w:i w:val="0"/>
        <w:color w:val="auto"/>
        <w:sz w:val="24"/>
      </w:rPr>
    </w:lvl>
    <w:lvl w:ilvl="1" w:tplc="C218991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99035EB"/>
    <w:multiLevelType w:val="hybridMultilevel"/>
    <w:tmpl w:val="6554B9A4"/>
    <w:lvl w:ilvl="0" w:tplc="B468B17C">
      <w:start w:val="1"/>
      <w:numFmt w:val="decimal"/>
      <w:lvlText w:val="%1."/>
      <w:lvlJc w:val="left"/>
      <w:pPr>
        <w:ind w:left="720" w:hanging="360"/>
      </w:pPr>
      <w:rPr>
        <w:rFonts w:hint="default"/>
        <w:b w:val="0"/>
        <w:i w:val="0"/>
        <w:sz w:val="24"/>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0" w15:restartNumberingAfterBreak="0">
    <w:nsid w:val="29D04726"/>
    <w:multiLevelType w:val="multilevel"/>
    <w:tmpl w:val="4948A96E"/>
    <w:lvl w:ilvl="0">
      <w:start w:val="1"/>
      <w:numFmt w:val="decimal"/>
      <w:lvlText w:val="%1."/>
      <w:lvlJc w:val="left"/>
      <w:rPr>
        <w:rFonts w:ascii="Times New Roman" w:hAnsi="Times New Roman" w:hint="default"/>
        <w:b w:val="0"/>
        <w:bCs w:val="0"/>
        <w:i w:val="0"/>
        <w:iCs w:val="0"/>
        <w:smallCaps w:val="0"/>
        <w:strike w:val="0"/>
        <w:color w:val="000000"/>
        <w:spacing w:val="0"/>
        <w:w w:val="100"/>
        <w:position w:val="0"/>
        <w:sz w:val="24"/>
        <w:szCs w:val="22"/>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FBE4E6D"/>
    <w:multiLevelType w:val="hybridMultilevel"/>
    <w:tmpl w:val="E938B1FE"/>
    <w:lvl w:ilvl="0" w:tplc="E44CD186">
      <w:start w:val="1"/>
      <w:numFmt w:val="decimal"/>
      <w:lvlText w:val="%1."/>
      <w:lvlJc w:val="left"/>
      <w:pPr>
        <w:ind w:left="1200" w:hanging="360"/>
      </w:pPr>
      <w:rPr>
        <w:rFonts w:hint="default"/>
        <w:b w:val="0"/>
        <w:i w:val="0"/>
        <w:color w:val="auto"/>
        <w:sz w:val="24"/>
      </w:rPr>
    </w:lvl>
    <w:lvl w:ilvl="1" w:tplc="04020019" w:tentative="1">
      <w:start w:val="1"/>
      <w:numFmt w:val="lowerLetter"/>
      <w:lvlText w:val="%2."/>
      <w:lvlJc w:val="left"/>
      <w:pPr>
        <w:ind w:left="1920" w:hanging="360"/>
      </w:pPr>
    </w:lvl>
    <w:lvl w:ilvl="2" w:tplc="0402001B" w:tentative="1">
      <w:start w:val="1"/>
      <w:numFmt w:val="lowerRoman"/>
      <w:lvlText w:val="%3."/>
      <w:lvlJc w:val="right"/>
      <w:pPr>
        <w:ind w:left="2640" w:hanging="180"/>
      </w:pPr>
    </w:lvl>
    <w:lvl w:ilvl="3" w:tplc="0402000F" w:tentative="1">
      <w:start w:val="1"/>
      <w:numFmt w:val="decimal"/>
      <w:lvlText w:val="%4."/>
      <w:lvlJc w:val="left"/>
      <w:pPr>
        <w:ind w:left="3360" w:hanging="360"/>
      </w:pPr>
    </w:lvl>
    <w:lvl w:ilvl="4" w:tplc="04020019" w:tentative="1">
      <w:start w:val="1"/>
      <w:numFmt w:val="lowerLetter"/>
      <w:lvlText w:val="%5."/>
      <w:lvlJc w:val="left"/>
      <w:pPr>
        <w:ind w:left="4080" w:hanging="360"/>
      </w:pPr>
    </w:lvl>
    <w:lvl w:ilvl="5" w:tplc="0402001B" w:tentative="1">
      <w:start w:val="1"/>
      <w:numFmt w:val="lowerRoman"/>
      <w:lvlText w:val="%6."/>
      <w:lvlJc w:val="right"/>
      <w:pPr>
        <w:ind w:left="4800" w:hanging="180"/>
      </w:pPr>
    </w:lvl>
    <w:lvl w:ilvl="6" w:tplc="0402000F" w:tentative="1">
      <w:start w:val="1"/>
      <w:numFmt w:val="decimal"/>
      <w:lvlText w:val="%7."/>
      <w:lvlJc w:val="left"/>
      <w:pPr>
        <w:ind w:left="5520" w:hanging="360"/>
      </w:pPr>
    </w:lvl>
    <w:lvl w:ilvl="7" w:tplc="04020019" w:tentative="1">
      <w:start w:val="1"/>
      <w:numFmt w:val="lowerLetter"/>
      <w:lvlText w:val="%8."/>
      <w:lvlJc w:val="left"/>
      <w:pPr>
        <w:ind w:left="6240" w:hanging="360"/>
      </w:pPr>
    </w:lvl>
    <w:lvl w:ilvl="8" w:tplc="0402001B" w:tentative="1">
      <w:start w:val="1"/>
      <w:numFmt w:val="lowerRoman"/>
      <w:lvlText w:val="%9."/>
      <w:lvlJc w:val="right"/>
      <w:pPr>
        <w:ind w:left="6960" w:hanging="180"/>
      </w:pPr>
    </w:lvl>
  </w:abstractNum>
  <w:abstractNum w:abstractNumId="12" w15:restartNumberingAfterBreak="0">
    <w:nsid w:val="300B4F09"/>
    <w:multiLevelType w:val="hybridMultilevel"/>
    <w:tmpl w:val="23CA69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16D6C11"/>
    <w:multiLevelType w:val="hybridMultilevel"/>
    <w:tmpl w:val="337221D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4" w15:restartNumberingAfterBreak="0">
    <w:nsid w:val="33172EA5"/>
    <w:multiLevelType w:val="multilevel"/>
    <w:tmpl w:val="0ECE3414"/>
    <w:lvl w:ilvl="0">
      <w:start w:val="1"/>
      <w:numFmt w:val="decimal"/>
      <w:lvlText w:val="%1."/>
      <w:lvlJc w:val="left"/>
      <w:pPr>
        <w:ind w:left="0" w:firstLine="0"/>
      </w:pPr>
      <w:rPr>
        <w:rFonts w:ascii="Times New Roman" w:hAnsi="Times New Roman" w:hint="default"/>
        <w:b w:val="0"/>
        <w:bCs w:val="0"/>
        <w:i w:val="0"/>
        <w:iCs w:val="0"/>
        <w:smallCaps w:val="0"/>
        <w:strike w:val="0"/>
        <w:color w:val="000000"/>
        <w:spacing w:val="0"/>
        <w:w w:val="100"/>
        <w:position w:val="0"/>
        <w:sz w:val="24"/>
        <w:szCs w:val="22"/>
        <w:u w:val="none"/>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5" w15:restartNumberingAfterBreak="0">
    <w:nsid w:val="34961204"/>
    <w:multiLevelType w:val="hybridMultilevel"/>
    <w:tmpl w:val="DAF8DE4C"/>
    <w:lvl w:ilvl="0" w:tplc="E5D8283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924572C"/>
    <w:multiLevelType w:val="hybridMultilevel"/>
    <w:tmpl w:val="D8EEDA8E"/>
    <w:lvl w:ilvl="0" w:tplc="04020001">
      <w:start w:val="1"/>
      <w:numFmt w:val="bullet"/>
      <w:lvlText w:val=""/>
      <w:lvlJc w:val="left"/>
      <w:pPr>
        <w:ind w:left="720" w:hanging="360"/>
      </w:pPr>
      <w:rPr>
        <w:rFonts w:ascii="Symbol" w:hAnsi="Symbol" w:hint="default"/>
      </w:rPr>
    </w:lvl>
    <w:lvl w:ilvl="1" w:tplc="04020003" w:tentative="1">
      <w:start w:val="1"/>
      <w:numFmt w:val="bullet"/>
      <w:lvlText w:val="o"/>
      <w:lvlJc w:val="left"/>
      <w:pPr>
        <w:ind w:left="1440" w:hanging="360"/>
      </w:pPr>
      <w:rPr>
        <w:rFonts w:ascii="Courier New" w:hAnsi="Courier New" w:cs="Courier New" w:hint="default"/>
      </w:rPr>
    </w:lvl>
    <w:lvl w:ilvl="2" w:tplc="04020005" w:tentative="1">
      <w:start w:val="1"/>
      <w:numFmt w:val="bullet"/>
      <w:lvlText w:val=""/>
      <w:lvlJc w:val="left"/>
      <w:pPr>
        <w:ind w:left="2160" w:hanging="360"/>
      </w:pPr>
      <w:rPr>
        <w:rFonts w:ascii="Wingdings" w:hAnsi="Wingdings" w:hint="default"/>
      </w:rPr>
    </w:lvl>
    <w:lvl w:ilvl="3" w:tplc="04020001" w:tentative="1">
      <w:start w:val="1"/>
      <w:numFmt w:val="bullet"/>
      <w:lvlText w:val=""/>
      <w:lvlJc w:val="left"/>
      <w:pPr>
        <w:ind w:left="2880" w:hanging="360"/>
      </w:pPr>
      <w:rPr>
        <w:rFonts w:ascii="Symbol" w:hAnsi="Symbol" w:hint="default"/>
      </w:rPr>
    </w:lvl>
    <w:lvl w:ilvl="4" w:tplc="04020003" w:tentative="1">
      <w:start w:val="1"/>
      <w:numFmt w:val="bullet"/>
      <w:lvlText w:val="o"/>
      <w:lvlJc w:val="left"/>
      <w:pPr>
        <w:ind w:left="3600" w:hanging="360"/>
      </w:pPr>
      <w:rPr>
        <w:rFonts w:ascii="Courier New" w:hAnsi="Courier New" w:cs="Courier New" w:hint="default"/>
      </w:rPr>
    </w:lvl>
    <w:lvl w:ilvl="5" w:tplc="04020005" w:tentative="1">
      <w:start w:val="1"/>
      <w:numFmt w:val="bullet"/>
      <w:lvlText w:val=""/>
      <w:lvlJc w:val="left"/>
      <w:pPr>
        <w:ind w:left="4320" w:hanging="360"/>
      </w:pPr>
      <w:rPr>
        <w:rFonts w:ascii="Wingdings" w:hAnsi="Wingdings" w:hint="default"/>
      </w:rPr>
    </w:lvl>
    <w:lvl w:ilvl="6" w:tplc="04020001" w:tentative="1">
      <w:start w:val="1"/>
      <w:numFmt w:val="bullet"/>
      <w:lvlText w:val=""/>
      <w:lvlJc w:val="left"/>
      <w:pPr>
        <w:ind w:left="5040" w:hanging="360"/>
      </w:pPr>
      <w:rPr>
        <w:rFonts w:ascii="Symbol" w:hAnsi="Symbol" w:hint="default"/>
      </w:rPr>
    </w:lvl>
    <w:lvl w:ilvl="7" w:tplc="04020003" w:tentative="1">
      <w:start w:val="1"/>
      <w:numFmt w:val="bullet"/>
      <w:lvlText w:val="o"/>
      <w:lvlJc w:val="left"/>
      <w:pPr>
        <w:ind w:left="5760" w:hanging="360"/>
      </w:pPr>
      <w:rPr>
        <w:rFonts w:ascii="Courier New" w:hAnsi="Courier New" w:cs="Courier New" w:hint="default"/>
      </w:rPr>
    </w:lvl>
    <w:lvl w:ilvl="8" w:tplc="04020005" w:tentative="1">
      <w:start w:val="1"/>
      <w:numFmt w:val="bullet"/>
      <w:lvlText w:val=""/>
      <w:lvlJc w:val="left"/>
      <w:pPr>
        <w:ind w:left="6480" w:hanging="360"/>
      </w:pPr>
      <w:rPr>
        <w:rFonts w:ascii="Wingdings" w:hAnsi="Wingdings" w:hint="default"/>
      </w:rPr>
    </w:lvl>
  </w:abstractNum>
  <w:abstractNum w:abstractNumId="17" w15:restartNumberingAfterBreak="0">
    <w:nsid w:val="3B765399"/>
    <w:multiLevelType w:val="hybridMultilevel"/>
    <w:tmpl w:val="BDAC00F6"/>
    <w:lvl w:ilvl="0" w:tplc="6B0C2B76">
      <w:start w:val="1"/>
      <mc:AlternateContent>
        <mc:Choice Requires="w14">
          <w:numFmt w:val="custom" w:format="а, й, к, ..."/>
        </mc:Choice>
        <mc:Fallback>
          <w:numFmt w:val="decimal"/>
        </mc:Fallback>
      </mc:AlternateContent>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8" w15:restartNumberingAfterBreak="0">
    <w:nsid w:val="43AB33E1"/>
    <w:multiLevelType w:val="hybridMultilevel"/>
    <w:tmpl w:val="B64E873C"/>
    <w:lvl w:ilvl="0" w:tplc="A1C2FEFC">
      <w:start w:val="1"/>
      <w:numFmt w:val="decimal"/>
      <w:lvlText w:val="%1."/>
      <w:lvlJc w:val="left"/>
      <w:pPr>
        <w:ind w:left="792" w:hanging="432"/>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19" w15:restartNumberingAfterBreak="0">
    <w:nsid w:val="454D552C"/>
    <w:multiLevelType w:val="multilevel"/>
    <w:tmpl w:val="8D44E2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4C6F729F"/>
    <w:multiLevelType w:val="hybridMultilevel"/>
    <w:tmpl w:val="5AC6F678"/>
    <w:lvl w:ilvl="0" w:tplc="E44CD186">
      <w:start w:val="1"/>
      <w:numFmt w:val="decimal"/>
      <w:lvlText w:val="%1."/>
      <w:lvlJc w:val="left"/>
      <w:pPr>
        <w:ind w:left="720" w:hanging="360"/>
      </w:pPr>
      <w:rPr>
        <w:rFonts w:hint="default"/>
        <w:b w:val="0"/>
        <w:i w:val="0"/>
        <w:color w:val="auto"/>
        <w:sz w:val="24"/>
      </w:rPr>
    </w:lvl>
    <w:lvl w:ilvl="1" w:tplc="CC5C71A8">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C837145"/>
    <w:multiLevelType w:val="hybridMultilevel"/>
    <w:tmpl w:val="4CF6EA14"/>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2" w15:restartNumberingAfterBreak="0">
    <w:nsid w:val="4DD51950"/>
    <w:multiLevelType w:val="hybridMultilevel"/>
    <w:tmpl w:val="E0F8352C"/>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3" w15:restartNumberingAfterBreak="0">
    <w:nsid w:val="519D29FE"/>
    <w:multiLevelType w:val="hybridMultilevel"/>
    <w:tmpl w:val="5C8CCBBA"/>
    <w:lvl w:ilvl="0" w:tplc="0402000F">
      <w:start w:val="1"/>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24" w15:restartNumberingAfterBreak="0">
    <w:nsid w:val="52F125CA"/>
    <w:multiLevelType w:val="hybridMultilevel"/>
    <w:tmpl w:val="C66475A0"/>
    <w:lvl w:ilvl="0" w:tplc="6B0C2B76">
      <w:start w:val="1"/>
      <mc:AlternateContent>
        <mc:Choice Requires="w14">
          <w:numFmt w:val="custom" w:format="а, й, к, ..."/>
        </mc:Choice>
        <mc:Fallback>
          <w:numFmt w:val="decimal"/>
        </mc:Fallback>
      </mc:AlternateContent>
      <w:lvlText w:val="%1)"/>
      <w:lvlJc w:val="left"/>
      <w:pPr>
        <w:ind w:left="720" w:hanging="360"/>
      </w:pPr>
      <w:rPr>
        <w:rFonts w:hint="default"/>
        <w:b w:val="0"/>
        <w:i w:val="0"/>
        <w:color w:val="auto"/>
        <w:sz w:val="24"/>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5" w15:restartNumberingAfterBreak="0">
    <w:nsid w:val="583068F9"/>
    <w:multiLevelType w:val="multilevel"/>
    <w:tmpl w:val="2D42931A"/>
    <w:lvl w:ilvl="0">
      <w:start w:val="1"/>
      <w:numFmt w:val="decimal"/>
      <w:lvlText w:val="%1."/>
      <w:lvlJc w:val="left"/>
      <w:pPr>
        <w:ind w:left="720" w:hanging="360"/>
      </w:pPr>
      <w:rPr>
        <w:rFonts w:hint="default"/>
        <w:sz w:val="24"/>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58C01498"/>
    <w:multiLevelType w:val="hybridMultilevel"/>
    <w:tmpl w:val="6C6CFE2C"/>
    <w:lvl w:ilvl="0" w:tplc="E44CD186">
      <w:start w:val="1"/>
      <w:numFmt w:val="decimal"/>
      <w:lvlText w:val="%1."/>
      <w:lvlJc w:val="left"/>
      <w:pPr>
        <w:ind w:left="720" w:hanging="360"/>
      </w:pPr>
      <w:rPr>
        <w:rFonts w:hint="default"/>
        <w:b w:val="0"/>
        <w:i w:val="0"/>
        <w:color w:val="auto"/>
        <w:sz w:val="24"/>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27" w15:restartNumberingAfterBreak="0">
    <w:nsid w:val="58EA6059"/>
    <w:multiLevelType w:val="hybridMultilevel"/>
    <w:tmpl w:val="3AFC645C"/>
    <w:lvl w:ilvl="0" w:tplc="52783330">
      <w:start w:val="1"/>
      <w:numFmt w:val="decimal"/>
      <w:lvlText w:val="%1."/>
      <w:lvlJc w:val="left"/>
      <w:pPr>
        <w:ind w:left="720" w:hanging="360"/>
      </w:pPr>
      <w:rPr>
        <w:rFonts w:hint="default"/>
      </w:rPr>
    </w:lvl>
    <w:lvl w:ilvl="1" w:tplc="686686A8">
      <w:start w:val="1"/>
      <w:numFmt w:val="decimal"/>
      <w:lvlText w:val="%2."/>
      <w:lvlJc w:val="left"/>
      <w:pPr>
        <w:ind w:left="1440" w:hanging="360"/>
      </w:pPr>
      <w:rPr>
        <w:rFonts w:hint="default"/>
        <w:b w:val="0"/>
        <w:i w:val="0"/>
        <w:sz w:val="24"/>
      </w:rPr>
    </w:lvl>
    <w:lvl w:ilvl="2" w:tplc="1C28779A">
      <w:start w:val="1"/>
      <w:numFmt w:val="decimal"/>
      <w:lvlText w:val="%3)"/>
      <w:lvlJc w:val="left"/>
      <w:pPr>
        <w:ind w:left="2340" w:hanging="360"/>
      </w:pPr>
      <w:rPr>
        <w:rFonts w:ascii="Times New Roman Bold" w:hAnsi="Times New Roman Bold" w:hint="default"/>
        <w:b/>
        <w:i w:val="0"/>
        <w:sz w:val="24"/>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A3A3D64"/>
    <w:multiLevelType w:val="hybridMultilevel"/>
    <w:tmpl w:val="E38E59E4"/>
    <w:lvl w:ilvl="0" w:tplc="0402000F">
      <w:start w:val="1"/>
      <w:numFmt w:val="decimal"/>
      <w:lvlText w:val="%1."/>
      <w:lvlJc w:val="left"/>
      <w:pPr>
        <w:ind w:left="2623" w:hanging="360"/>
      </w:pPr>
    </w:lvl>
    <w:lvl w:ilvl="1" w:tplc="04020019" w:tentative="1">
      <w:start w:val="1"/>
      <w:numFmt w:val="lowerLetter"/>
      <w:lvlText w:val="%2."/>
      <w:lvlJc w:val="left"/>
      <w:pPr>
        <w:ind w:left="3343" w:hanging="360"/>
      </w:pPr>
    </w:lvl>
    <w:lvl w:ilvl="2" w:tplc="0402001B" w:tentative="1">
      <w:start w:val="1"/>
      <w:numFmt w:val="lowerRoman"/>
      <w:lvlText w:val="%3."/>
      <w:lvlJc w:val="right"/>
      <w:pPr>
        <w:ind w:left="4063" w:hanging="180"/>
      </w:pPr>
    </w:lvl>
    <w:lvl w:ilvl="3" w:tplc="0402000F" w:tentative="1">
      <w:start w:val="1"/>
      <w:numFmt w:val="decimal"/>
      <w:lvlText w:val="%4."/>
      <w:lvlJc w:val="left"/>
      <w:pPr>
        <w:ind w:left="4783" w:hanging="360"/>
      </w:pPr>
    </w:lvl>
    <w:lvl w:ilvl="4" w:tplc="04020019" w:tentative="1">
      <w:start w:val="1"/>
      <w:numFmt w:val="lowerLetter"/>
      <w:lvlText w:val="%5."/>
      <w:lvlJc w:val="left"/>
      <w:pPr>
        <w:ind w:left="5503" w:hanging="360"/>
      </w:pPr>
    </w:lvl>
    <w:lvl w:ilvl="5" w:tplc="0402001B" w:tentative="1">
      <w:start w:val="1"/>
      <w:numFmt w:val="lowerRoman"/>
      <w:lvlText w:val="%6."/>
      <w:lvlJc w:val="right"/>
      <w:pPr>
        <w:ind w:left="6223" w:hanging="180"/>
      </w:pPr>
    </w:lvl>
    <w:lvl w:ilvl="6" w:tplc="0402000F" w:tentative="1">
      <w:start w:val="1"/>
      <w:numFmt w:val="decimal"/>
      <w:lvlText w:val="%7."/>
      <w:lvlJc w:val="left"/>
      <w:pPr>
        <w:ind w:left="6943" w:hanging="360"/>
      </w:pPr>
    </w:lvl>
    <w:lvl w:ilvl="7" w:tplc="04020019" w:tentative="1">
      <w:start w:val="1"/>
      <w:numFmt w:val="lowerLetter"/>
      <w:lvlText w:val="%8."/>
      <w:lvlJc w:val="left"/>
      <w:pPr>
        <w:ind w:left="7663" w:hanging="360"/>
      </w:pPr>
    </w:lvl>
    <w:lvl w:ilvl="8" w:tplc="0402001B" w:tentative="1">
      <w:start w:val="1"/>
      <w:numFmt w:val="lowerRoman"/>
      <w:lvlText w:val="%9."/>
      <w:lvlJc w:val="right"/>
      <w:pPr>
        <w:ind w:left="8383" w:hanging="180"/>
      </w:pPr>
    </w:lvl>
  </w:abstractNum>
  <w:abstractNum w:abstractNumId="29" w15:restartNumberingAfterBreak="0">
    <w:nsid w:val="5C21372B"/>
    <w:multiLevelType w:val="hybridMultilevel"/>
    <w:tmpl w:val="51BACA46"/>
    <w:lvl w:ilvl="0" w:tplc="3FCCCCF0">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65E83E61"/>
    <w:multiLevelType w:val="hybridMultilevel"/>
    <w:tmpl w:val="C7D84FD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66B333B8"/>
    <w:multiLevelType w:val="hybridMultilevel"/>
    <w:tmpl w:val="F08E00FA"/>
    <w:lvl w:ilvl="0" w:tplc="6B0C2B76">
      <w:start w:val="1"/>
      <mc:AlternateContent>
        <mc:Choice Requires="w14">
          <w:numFmt w:val="custom" w:format="а, й, к, ..."/>
        </mc:Choice>
        <mc:Fallback>
          <w:numFmt w:val="decimal"/>
        </mc:Fallback>
      </mc:AlternateContent>
      <w:lvlText w:val="%1)"/>
      <w:lvlJc w:val="left"/>
      <w:pPr>
        <w:ind w:left="1152" w:hanging="360"/>
      </w:pPr>
      <w:rPr>
        <w:rFonts w:hint="default"/>
        <w:b w:val="0"/>
        <w:i w:val="0"/>
        <w:color w:val="auto"/>
        <w:sz w:val="24"/>
      </w:rPr>
    </w:lvl>
    <w:lvl w:ilvl="1" w:tplc="04020019" w:tentative="1">
      <w:start w:val="1"/>
      <w:numFmt w:val="lowerLetter"/>
      <w:lvlText w:val="%2."/>
      <w:lvlJc w:val="left"/>
      <w:pPr>
        <w:ind w:left="1872" w:hanging="360"/>
      </w:pPr>
    </w:lvl>
    <w:lvl w:ilvl="2" w:tplc="0402001B" w:tentative="1">
      <w:start w:val="1"/>
      <w:numFmt w:val="lowerRoman"/>
      <w:lvlText w:val="%3."/>
      <w:lvlJc w:val="right"/>
      <w:pPr>
        <w:ind w:left="2592" w:hanging="180"/>
      </w:pPr>
    </w:lvl>
    <w:lvl w:ilvl="3" w:tplc="0402000F" w:tentative="1">
      <w:start w:val="1"/>
      <w:numFmt w:val="decimal"/>
      <w:lvlText w:val="%4."/>
      <w:lvlJc w:val="left"/>
      <w:pPr>
        <w:ind w:left="3312" w:hanging="360"/>
      </w:pPr>
    </w:lvl>
    <w:lvl w:ilvl="4" w:tplc="04020019" w:tentative="1">
      <w:start w:val="1"/>
      <w:numFmt w:val="lowerLetter"/>
      <w:lvlText w:val="%5."/>
      <w:lvlJc w:val="left"/>
      <w:pPr>
        <w:ind w:left="4032" w:hanging="360"/>
      </w:pPr>
    </w:lvl>
    <w:lvl w:ilvl="5" w:tplc="0402001B" w:tentative="1">
      <w:start w:val="1"/>
      <w:numFmt w:val="lowerRoman"/>
      <w:lvlText w:val="%6."/>
      <w:lvlJc w:val="right"/>
      <w:pPr>
        <w:ind w:left="4752" w:hanging="180"/>
      </w:pPr>
    </w:lvl>
    <w:lvl w:ilvl="6" w:tplc="0402000F" w:tentative="1">
      <w:start w:val="1"/>
      <w:numFmt w:val="decimal"/>
      <w:lvlText w:val="%7."/>
      <w:lvlJc w:val="left"/>
      <w:pPr>
        <w:ind w:left="5472" w:hanging="360"/>
      </w:pPr>
    </w:lvl>
    <w:lvl w:ilvl="7" w:tplc="04020019" w:tentative="1">
      <w:start w:val="1"/>
      <w:numFmt w:val="lowerLetter"/>
      <w:lvlText w:val="%8."/>
      <w:lvlJc w:val="left"/>
      <w:pPr>
        <w:ind w:left="6192" w:hanging="360"/>
      </w:pPr>
    </w:lvl>
    <w:lvl w:ilvl="8" w:tplc="0402001B" w:tentative="1">
      <w:start w:val="1"/>
      <w:numFmt w:val="lowerRoman"/>
      <w:lvlText w:val="%9."/>
      <w:lvlJc w:val="right"/>
      <w:pPr>
        <w:ind w:left="6912" w:hanging="180"/>
      </w:pPr>
    </w:lvl>
  </w:abstractNum>
  <w:abstractNum w:abstractNumId="32" w15:restartNumberingAfterBreak="0">
    <w:nsid w:val="67E4672B"/>
    <w:multiLevelType w:val="hybridMultilevel"/>
    <w:tmpl w:val="763C6D9C"/>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3" w15:restartNumberingAfterBreak="0">
    <w:nsid w:val="69511599"/>
    <w:multiLevelType w:val="hybridMultilevel"/>
    <w:tmpl w:val="921C9EA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4" w15:restartNumberingAfterBreak="0">
    <w:nsid w:val="69720D5D"/>
    <w:multiLevelType w:val="multilevel"/>
    <w:tmpl w:val="D8B2DEBC"/>
    <w:lvl w:ilvl="0">
      <w:start w:val="1"/>
      <w:numFmt w:val="decimal"/>
      <w:lvlText w:val="%1."/>
      <w:lvlJc w:val="left"/>
      <w:rPr>
        <w:rFonts w:ascii="Times New Roman" w:hAnsi="Times New Roman" w:hint="default"/>
        <w:b w:val="0"/>
        <w:bCs w:val="0"/>
        <w:i w:val="0"/>
        <w:iCs w:val="0"/>
        <w:smallCaps w:val="0"/>
        <w:strike w:val="0"/>
        <w:color w:val="000000"/>
        <w:spacing w:val="0"/>
        <w:w w:val="100"/>
        <w:position w:val="0"/>
        <w:sz w:val="24"/>
        <w:szCs w:val="22"/>
        <w:u w:val="none"/>
        <w:lang w:val="bg-BG" w:eastAsia="bg-BG" w:bidi="bg-BG"/>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6BAF7753"/>
    <w:multiLevelType w:val="hybridMultilevel"/>
    <w:tmpl w:val="0CA8DC20"/>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36" w15:restartNumberingAfterBreak="0">
    <w:nsid w:val="6D9A7B79"/>
    <w:multiLevelType w:val="hybridMultilevel"/>
    <w:tmpl w:val="40C2AC46"/>
    <w:lvl w:ilvl="0" w:tplc="EA5C851C">
      <w:start w:val="1"/>
      <w:numFmt w:val="decimal"/>
      <w:lvlText w:val="%1."/>
      <w:lvlJc w:val="left"/>
      <w:pPr>
        <w:ind w:left="720" w:hanging="360"/>
      </w:pPr>
      <w:rPr>
        <w:rFonts w:ascii="Times New Roman" w:hAnsi="Times New Roman" w:hint="default"/>
        <w:b w:val="0"/>
        <w:i w:val="0"/>
        <w:color w:val="auto"/>
        <w:sz w:val="24"/>
      </w:rPr>
    </w:lvl>
    <w:lvl w:ilvl="1" w:tplc="C218991E">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FFC6BC3"/>
    <w:multiLevelType w:val="hybridMultilevel"/>
    <w:tmpl w:val="F2346858"/>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38" w15:restartNumberingAfterBreak="0">
    <w:nsid w:val="7393250C"/>
    <w:multiLevelType w:val="multilevel"/>
    <w:tmpl w:val="64E896A0"/>
    <w:lvl w:ilvl="0">
      <w:start w:val="15"/>
      <w:numFmt w:val="decimal"/>
      <w:lvlText w:val="%1."/>
      <w:lvlJc w:val="left"/>
      <w:pPr>
        <w:ind w:left="0" w:firstLine="0"/>
      </w:pPr>
      <w:rPr>
        <w:rFonts w:ascii="Times New Roman" w:hAnsi="Times New Roman" w:hint="default"/>
        <w:b w:val="0"/>
        <w:bCs w:val="0"/>
        <w:i w:val="0"/>
        <w:iCs w:val="0"/>
        <w:smallCaps w:val="0"/>
        <w:strike w:val="0"/>
        <w:color w:val="000000"/>
        <w:spacing w:val="0"/>
        <w:w w:val="100"/>
        <w:position w:val="0"/>
        <w:sz w:val="24"/>
        <w:szCs w:val="22"/>
        <w:u w:val="none"/>
      </w:rPr>
    </w:lvl>
    <w:lvl w:ilvl="1">
      <w:numFmt w:val="decimal"/>
      <w:lvlText w:val=""/>
      <w:lvlJc w:val="left"/>
      <w:pPr>
        <w:ind w:left="0" w:firstLine="0"/>
      </w:pPr>
      <w:rPr>
        <w:rFonts w:hint="default"/>
      </w:rPr>
    </w:lvl>
    <w:lvl w:ilvl="2">
      <w:numFmt w:val="decimal"/>
      <w:lvlText w:val=""/>
      <w:lvlJc w:val="left"/>
      <w:pPr>
        <w:ind w:left="0" w:firstLine="0"/>
      </w:pPr>
      <w:rPr>
        <w:rFonts w:hint="default"/>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39" w15:restartNumberingAfterBreak="0">
    <w:nsid w:val="74B46A55"/>
    <w:multiLevelType w:val="hybridMultilevel"/>
    <w:tmpl w:val="2480A228"/>
    <w:lvl w:ilvl="0" w:tplc="0402000F">
      <w:start w:val="1"/>
      <w:numFmt w:val="decimal"/>
      <w:lvlText w:val="%1."/>
      <w:lvlJc w:val="left"/>
      <w:pPr>
        <w:ind w:left="720" w:hanging="360"/>
      </w:p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abstractNum w:abstractNumId="40" w15:restartNumberingAfterBreak="0">
    <w:nsid w:val="7FAA0447"/>
    <w:multiLevelType w:val="hybridMultilevel"/>
    <w:tmpl w:val="F064D960"/>
    <w:lvl w:ilvl="0" w:tplc="0402000F">
      <w:start w:val="1"/>
      <w:numFmt w:val="decimal"/>
      <w:lvlText w:val="%1."/>
      <w:lvlJc w:val="left"/>
      <w:pPr>
        <w:ind w:left="720" w:hanging="360"/>
      </w:pPr>
      <w:rPr>
        <w:rFonts w:hint="default"/>
      </w:rPr>
    </w:lvl>
    <w:lvl w:ilvl="1" w:tplc="04020019" w:tentative="1">
      <w:start w:val="1"/>
      <w:numFmt w:val="lowerLetter"/>
      <w:lvlText w:val="%2."/>
      <w:lvlJc w:val="left"/>
      <w:pPr>
        <w:ind w:left="1440" w:hanging="360"/>
      </w:pPr>
    </w:lvl>
    <w:lvl w:ilvl="2" w:tplc="0402001B" w:tentative="1">
      <w:start w:val="1"/>
      <w:numFmt w:val="lowerRoman"/>
      <w:lvlText w:val="%3."/>
      <w:lvlJc w:val="right"/>
      <w:pPr>
        <w:ind w:left="2160" w:hanging="180"/>
      </w:pPr>
    </w:lvl>
    <w:lvl w:ilvl="3" w:tplc="0402000F" w:tentative="1">
      <w:start w:val="1"/>
      <w:numFmt w:val="decimal"/>
      <w:lvlText w:val="%4."/>
      <w:lvlJc w:val="left"/>
      <w:pPr>
        <w:ind w:left="2880" w:hanging="360"/>
      </w:pPr>
    </w:lvl>
    <w:lvl w:ilvl="4" w:tplc="04020019" w:tentative="1">
      <w:start w:val="1"/>
      <w:numFmt w:val="lowerLetter"/>
      <w:lvlText w:val="%5."/>
      <w:lvlJc w:val="left"/>
      <w:pPr>
        <w:ind w:left="3600" w:hanging="360"/>
      </w:pPr>
    </w:lvl>
    <w:lvl w:ilvl="5" w:tplc="0402001B" w:tentative="1">
      <w:start w:val="1"/>
      <w:numFmt w:val="lowerRoman"/>
      <w:lvlText w:val="%6."/>
      <w:lvlJc w:val="right"/>
      <w:pPr>
        <w:ind w:left="4320" w:hanging="180"/>
      </w:pPr>
    </w:lvl>
    <w:lvl w:ilvl="6" w:tplc="0402000F" w:tentative="1">
      <w:start w:val="1"/>
      <w:numFmt w:val="decimal"/>
      <w:lvlText w:val="%7."/>
      <w:lvlJc w:val="left"/>
      <w:pPr>
        <w:ind w:left="5040" w:hanging="360"/>
      </w:pPr>
    </w:lvl>
    <w:lvl w:ilvl="7" w:tplc="04020019" w:tentative="1">
      <w:start w:val="1"/>
      <w:numFmt w:val="lowerLetter"/>
      <w:lvlText w:val="%8."/>
      <w:lvlJc w:val="left"/>
      <w:pPr>
        <w:ind w:left="5760" w:hanging="360"/>
      </w:pPr>
    </w:lvl>
    <w:lvl w:ilvl="8" w:tplc="0402001B" w:tentative="1">
      <w:start w:val="1"/>
      <w:numFmt w:val="lowerRoman"/>
      <w:lvlText w:val="%9."/>
      <w:lvlJc w:val="right"/>
      <w:pPr>
        <w:ind w:left="6480" w:hanging="180"/>
      </w:pPr>
    </w:lvl>
  </w:abstractNum>
  <w:num w:numId="1">
    <w:abstractNumId w:val="12"/>
  </w:num>
  <w:num w:numId="2">
    <w:abstractNumId w:val="30"/>
  </w:num>
  <w:num w:numId="3">
    <w:abstractNumId w:val="25"/>
  </w:num>
  <w:num w:numId="4">
    <w:abstractNumId w:val="0"/>
  </w:num>
  <w:num w:numId="5">
    <w:abstractNumId w:val="3"/>
  </w:num>
  <w:num w:numId="6">
    <w:abstractNumId w:val="5"/>
  </w:num>
  <w:num w:numId="7">
    <w:abstractNumId w:val="37"/>
  </w:num>
  <w:num w:numId="8">
    <w:abstractNumId w:val="7"/>
  </w:num>
  <w:num w:numId="9">
    <w:abstractNumId w:val="34"/>
  </w:num>
  <w:num w:numId="10">
    <w:abstractNumId w:val="32"/>
  </w:num>
  <w:num w:numId="11">
    <w:abstractNumId w:val="38"/>
  </w:num>
  <w:num w:numId="12">
    <w:abstractNumId w:val="15"/>
  </w:num>
  <w:num w:numId="13">
    <w:abstractNumId w:val="1"/>
  </w:num>
  <w:num w:numId="14">
    <w:abstractNumId w:val="10"/>
  </w:num>
  <w:num w:numId="15">
    <w:abstractNumId w:val="14"/>
  </w:num>
  <w:num w:numId="16">
    <w:abstractNumId w:val="22"/>
  </w:num>
  <w:num w:numId="17">
    <w:abstractNumId w:val="28"/>
  </w:num>
  <w:num w:numId="18">
    <w:abstractNumId w:val="29"/>
  </w:num>
  <w:num w:numId="19">
    <w:abstractNumId w:val="35"/>
  </w:num>
  <w:num w:numId="20">
    <w:abstractNumId w:val="21"/>
  </w:num>
  <w:num w:numId="21">
    <w:abstractNumId w:val="39"/>
  </w:num>
  <w:num w:numId="22">
    <w:abstractNumId w:val="19"/>
  </w:num>
  <w:num w:numId="23">
    <w:abstractNumId w:val="18"/>
  </w:num>
  <w:num w:numId="24">
    <w:abstractNumId w:val="4"/>
  </w:num>
  <w:num w:numId="25">
    <w:abstractNumId w:val="2"/>
  </w:num>
  <w:num w:numId="26">
    <w:abstractNumId w:val="33"/>
  </w:num>
  <w:num w:numId="27">
    <w:abstractNumId w:val="9"/>
  </w:num>
  <w:num w:numId="28">
    <w:abstractNumId w:val="17"/>
  </w:num>
  <w:num w:numId="29">
    <w:abstractNumId w:val="13"/>
  </w:num>
  <w:num w:numId="30">
    <w:abstractNumId w:val="31"/>
  </w:num>
  <w:num w:numId="31">
    <w:abstractNumId w:val="6"/>
  </w:num>
  <w:num w:numId="32">
    <w:abstractNumId w:val="27"/>
  </w:num>
  <w:num w:numId="33">
    <w:abstractNumId w:val="24"/>
  </w:num>
  <w:num w:numId="34">
    <w:abstractNumId w:val="20"/>
  </w:num>
  <w:num w:numId="35">
    <w:abstractNumId w:val="26"/>
  </w:num>
  <w:num w:numId="36">
    <w:abstractNumId w:val="11"/>
  </w:num>
  <w:num w:numId="37">
    <w:abstractNumId w:val="8"/>
  </w:num>
  <w:num w:numId="38">
    <w:abstractNumId w:val="16"/>
  </w:num>
  <w:num w:numId="3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6"/>
  </w:num>
  <w:num w:numId="41">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04115"/>
    <w:rsid w:val="000F2055"/>
    <w:rsid w:val="00222FC5"/>
    <w:rsid w:val="00293D48"/>
    <w:rsid w:val="002E235C"/>
    <w:rsid w:val="00304115"/>
    <w:rsid w:val="00316A9A"/>
    <w:rsid w:val="0032047C"/>
    <w:rsid w:val="00450C4B"/>
    <w:rsid w:val="004B32FC"/>
    <w:rsid w:val="004C736B"/>
    <w:rsid w:val="00515E5C"/>
    <w:rsid w:val="006560D0"/>
    <w:rsid w:val="00665A57"/>
    <w:rsid w:val="006665E2"/>
    <w:rsid w:val="00675580"/>
    <w:rsid w:val="006D2397"/>
    <w:rsid w:val="007A38C3"/>
    <w:rsid w:val="009F6CC1"/>
    <w:rsid w:val="00A20B6C"/>
    <w:rsid w:val="00B20EAB"/>
    <w:rsid w:val="00C664AB"/>
    <w:rsid w:val="00CA587A"/>
    <w:rsid w:val="00CB718E"/>
    <w:rsid w:val="00D06262"/>
    <w:rsid w:val="00D27F4E"/>
    <w:rsid w:val="00D553DC"/>
    <w:rsid w:val="00D61EAE"/>
    <w:rsid w:val="00FB4B92"/>
    <w:rsid w:val="00FE46E8"/>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1076"/>
    <o:shapelayout v:ext="edit">
      <o:idmap v:ext="edit" data="1"/>
    </o:shapelayout>
  </w:shapeDefaults>
  <w:decimalSymbol w:val=","/>
  <w:listSeparator w:val=";"/>
  <w14:docId w14:val="1296DF8B"/>
  <w15:chartTrackingRefBased/>
  <w15:docId w15:val="{CD111C46-4D8E-49CF-9FA8-D807C91DB9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bg-BG"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FE46E8"/>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NoList1">
    <w:name w:val="No List1"/>
    <w:next w:val="NoList"/>
    <w:uiPriority w:val="99"/>
    <w:semiHidden/>
    <w:unhideWhenUsed/>
    <w:rsid w:val="00304115"/>
  </w:style>
  <w:style w:type="paragraph" w:customStyle="1" w:styleId="ListParagraph1">
    <w:name w:val="List Paragraph1"/>
    <w:basedOn w:val="Normal"/>
    <w:next w:val="ListParagraph"/>
    <w:uiPriority w:val="34"/>
    <w:qFormat/>
    <w:rsid w:val="00304115"/>
    <w:pPr>
      <w:spacing w:after="200" w:line="276" w:lineRule="auto"/>
      <w:ind w:left="720"/>
      <w:contextualSpacing/>
    </w:pPr>
    <w:rPr>
      <w:lang w:val="en-US"/>
    </w:rPr>
  </w:style>
  <w:style w:type="paragraph" w:customStyle="1" w:styleId="BalloonText1">
    <w:name w:val="Balloon Text1"/>
    <w:basedOn w:val="Normal"/>
    <w:next w:val="BalloonText"/>
    <w:link w:val="BalloonTextChar"/>
    <w:uiPriority w:val="99"/>
    <w:semiHidden/>
    <w:unhideWhenUsed/>
    <w:rsid w:val="0030411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1"/>
    <w:uiPriority w:val="99"/>
    <w:semiHidden/>
    <w:rsid w:val="00304115"/>
    <w:rPr>
      <w:rFonts w:ascii="Segoe UI" w:hAnsi="Segoe UI" w:cs="Segoe UI"/>
      <w:sz w:val="18"/>
      <w:szCs w:val="18"/>
    </w:rPr>
  </w:style>
  <w:style w:type="paragraph" w:customStyle="1" w:styleId="CommentText1">
    <w:name w:val="Comment Text1"/>
    <w:basedOn w:val="Normal"/>
    <w:next w:val="CommentText"/>
    <w:link w:val="CommentTextChar"/>
    <w:uiPriority w:val="99"/>
    <w:unhideWhenUsed/>
    <w:rsid w:val="00304115"/>
    <w:pPr>
      <w:spacing w:after="200" w:line="240" w:lineRule="auto"/>
    </w:pPr>
    <w:rPr>
      <w:sz w:val="20"/>
      <w:szCs w:val="20"/>
    </w:rPr>
  </w:style>
  <w:style w:type="character" w:customStyle="1" w:styleId="CommentTextChar">
    <w:name w:val="Comment Text Char"/>
    <w:basedOn w:val="DefaultParagraphFont"/>
    <w:link w:val="CommentText1"/>
    <w:uiPriority w:val="99"/>
    <w:rsid w:val="00304115"/>
    <w:rPr>
      <w:sz w:val="20"/>
      <w:szCs w:val="20"/>
    </w:rPr>
  </w:style>
  <w:style w:type="character" w:styleId="CommentReference">
    <w:name w:val="annotation reference"/>
    <w:basedOn w:val="DefaultParagraphFont"/>
    <w:uiPriority w:val="99"/>
    <w:semiHidden/>
    <w:unhideWhenUsed/>
    <w:rsid w:val="00304115"/>
    <w:rPr>
      <w:sz w:val="16"/>
      <w:szCs w:val="16"/>
    </w:rPr>
  </w:style>
  <w:style w:type="character" w:customStyle="1" w:styleId="Hyperlink1">
    <w:name w:val="Hyperlink1"/>
    <w:basedOn w:val="DefaultParagraphFont"/>
    <w:uiPriority w:val="99"/>
    <w:unhideWhenUsed/>
    <w:rsid w:val="00304115"/>
    <w:rPr>
      <w:color w:val="0000FF"/>
      <w:u w:val="single"/>
    </w:rPr>
  </w:style>
  <w:style w:type="paragraph" w:customStyle="1" w:styleId="Header1">
    <w:name w:val="Header1"/>
    <w:basedOn w:val="Normal"/>
    <w:next w:val="Header"/>
    <w:link w:val="HeaderChar"/>
    <w:uiPriority w:val="99"/>
    <w:unhideWhenUsed/>
    <w:rsid w:val="00304115"/>
    <w:pPr>
      <w:tabs>
        <w:tab w:val="center" w:pos="4536"/>
        <w:tab w:val="right" w:pos="9072"/>
      </w:tabs>
      <w:spacing w:after="0" w:line="240" w:lineRule="auto"/>
    </w:pPr>
  </w:style>
  <w:style w:type="character" w:customStyle="1" w:styleId="HeaderChar">
    <w:name w:val="Header Char"/>
    <w:basedOn w:val="DefaultParagraphFont"/>
    <w:link w:val="Header1"/>
    <w:uiPriority w:val="99"/>
    <w:rsid w:val="00304115"/>
  </w:style>
  <w:style w:type="paragraph" w:customStyle="1" w:styleId="Footer1">
    <w:name w:val="Footer1"/>
    <w:basedOn w:val="Normal"/>
    <w:next w:val="Footer"/>
    <w:link w:val="FooterChar"/>
    <w:uiPriority w:val="99"/>
    <w:unhideWhenUsed/>
    <w:rsid w:val="00304115"/>
    <w:pPr>
      <w:tabs>
        <w:tab w:val="center" w:pos="4536"/>
        <w:tab w:val="right" w:pos="9072"/>
      </w:tabs>
      <w:spacing w:after="0" w:line="240" w:lineRule="auto"/>
    </w:pPr>
  </w:style>
  <w:style w:type="character" w:customStyle="1" w:styleId="FooterChar">
    <w:name w:val="Footer Char"/>
    <w:basedOn w:val="DefaultParagraphFont"/>
    <w:link w:val="Footer1"/>
    <w:uiPriority w:val="99"/>
    <w:rsid w:val="00304115"/>
  </w:style>
  <w:style w:type="character" w:customStyle="1" w:styleId="FollowedHyperlink1">
    <w:name w:val="FollowedHyperlink1"/>
    <w:basedOn w:val="DefaultParagraphFont"/>
    <w:uiPriority w:val="99"/>
    <w:semiHidden/>
    <w:unhideWhenUsed/>
    <w:rsid w:val="00304115"/>
    <w:rPr>
      <w:color w:val="800080"/>
      <w:u w:val="single"/>
    </w:rPr>
  </w:style>
  <w:style w:type="paragraph" w:styleId="ListParagraph">
    <w:name w:val="List Paragraph"/>
    <w:basedOn w:val="Normal"/>
    <w:uiPriority w:val="34"/>
    <w:qFormat/>
    <w:rsid w:val="00304115"/>
    <w:pPr>
      <w:ind w:left="720"/>
      <w:contextualSpacing/>
    </w:pPr>
  </w:style>
  <w:style w:type="paragraph" w:styleId="BalloonText">
    <w:name w:val="Balloon Text"/>
    <w:basedOn w:val="Normal"/>
    <w:link w:val="BalloonTextChar1"/>
    <w:uiPriority w:val="99"/>
    <w:semiHidden/>
    <w:unhideWhenUsed/>
    <w:rsid w:val="00304115"/>
    <w:pPr>
      <w:spacing w:after="0" w:line="240" w:lineRule="auto"/>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304115"/>
    <w:rPr>
      <w:rFonts w:ascii="Segoe UI" w:hAnsi="Segoe UI" w:cs="Segoe UI"/>
      <w:sz w:val="18"/>
      <w:szCs w:val="18"/>
    </w:rPr>
  </w:style>
  <w:style w:type="paragraph" w:styleId="CommentText">
    <w:name w:val="annotation text"/>
    <w:basedOn w:val="Normal"/>
    <w:link w:val="CommentTextChar1"/>
    <w:uiPriority w:val="99"/>
    <w:semiHidden/>
    <w:unhideWhenUsed/>
    <w:rsid w:val="00304115"/>
    <w:pPr>
      <w:spacing w:line="240" w:lineRule="auto"/>
    </w:pPr>
    <w:rPr>
      <w:sz w:val="20"/>
      <w:szCs w:val="20"/>
    </w:rPr>
  </w:style>
  <w:style w:type="character" w:customStyle="1" w:styleId="CommentTextChar1">
    <w:name w:val="Comment Text Char1"/>
    <w:basedOn w:val="DefaultParagraphFont"/>
    <w:link w:val="CommentText"/>
    <w:uiPriority w:val="99"/>
    <w:semiHidden/>
    <w:rsid w:val="00304115"/>
    <w:rPr>
      <w:sz w:val="20"/>
      <w:szCs w:val="20"/>
    </w:rPr>
  </w:style>
  <w:style w:type="character" w:styleId="Hyperlink">
    <w:name w:val="Hyperlink"/>
    <w:basedOn w:val="DefaultParagraphFont"/>
    <w:uiPriority w:val="99"/>
    <w:unhideWhenUsed/>
    <w:rsid w:val="00304115"/>
    <w:rPr>
      <w:color w:val="0563C1" w:themeColor="hyperlink"/>
      <w:u w:val="single"/>
    </w:rPr>
  </w:style>
  <w:style w:type="paragraph" w:styleId="Header">
    <w:name w:val="header"/>
    <w:basedOn w:val="Normal"/>
    <w:link w:val="HeaderChar1"/>
    <w:uiPriority w:val="99"/>
    <w:semiHidden/>
    <w:unhideWhenUsed/>
    <w:rsid w:val="00304115"/>
    <w:pPr>
      <w:tabs>
        <w:tab w:val="center" w:pos="4536"/>
        <w:tab w:val="right" w:pos="9072"/>
      </w:tabs>
      <w:spacing w:after="0" w:line="240" w:lineRule="auto"/>
    </w:pPr>
  </w:style>
  <w:style w:type="character" w:customStyle="1" w:styleId="HeaderChar1">
    <w:name w:val="Header Char1"/>
    <w:basedOn w:val="DefaultParagraphFont"/>
    <w:link w:val="Header"/>
    <w:uiPriority w:val="99"/>
    <w:semiHidden/>
    <w:rsid w:val="00304115"/>
  </w:style>
  <w:style w:type="paragraph" w:styleId="Footer">
    <w:name w:val="footer"/>
    <w:basedOn w:val="Normal"/>
    <w:link w:val="FooterChar1"/>
    <w:uiPriority w:val="99"/>
    <w:semiHidden/>
    <w:unhideWhenUsed/>
    <w:rsid w:val="00304115"/>
    <w:pPr>
      <w:tabs>
        <w:tab w:val="center" w:pos="4536"/>
        <w:tab w:val="right" w:pos="9072"/>
      </w:tabs>
      <w:spacing w:after="0" w:line="240" w:lineRule="auto"/>
    </w:pPr>
  </w:style>
  <w:style w:type="character" w:customStyle="1" w:styleId="FooterChar1">
    <w:name w:val="Footer Char1"/>
    <w:basedOn w:val="DefaultParagraphFont"/>
    <w:link w:val="Footer"/>
    <w:uiPriority w:val="99"/>
    <w:semiHidden/>
    <w:rsid w:val="00304115"/>
  </w:style>
  <w:style w:type="character" w:styleId="FollowedHyperlink">
    <w:name w:val="FollowedHyperlink"/>
    <w:basedOn w:val="DefaultParagraphFont"/>
    <w:uiPriority w:val="99"/>
    <w:semiHidden/>
    <w:unhideWhenUsed/>
    <w:rsid w:val="00304115"/>
    <w:rPr>
      <w:color w:val="954F72" w:themeColor="followedHyperlink"/>
      <w:u w:val="single"/>
    </w:rPr>
  </w:style>
  <w:style w:type="character" w:customStyle="1" w:styleId="Heading1Char">
    <w:name w:val="Heading 1 Char"/>
    <w:basedOn w:val="DefaultParagraphFont"/>
    <w:link w:val="Heading1"/>
    <w:uiPriority w:val="9"/>
    <w:rsid w:val="00FE46E8"/>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FE46E8"/>
    <w:pPr>
      <w:outlineLvl w:val="9"/>
    </w:pPr>
    <w:rPr>
      <w:lang w:eastAsia="bg-BG"/>
    </w:rPr>
  </w:style>
  <w:style w:type="paragraph" w:styleId="TOC1">
    <w:name w:val="toc 1"/>
    <w:basedOn w:val="Normal"/>
    <w:next w:val="Normal"/>
    <w:autoRedefine/>
    <w:uiPriority w:val="39"/>
    <w:unhideWhenUsed/>
    <w:rsid w:val="00FE46E8"/>
    <w:pPr>
      <w:spacing w:after="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Word_Document4.docx"/><Relationship Id="rId21" Type="http://schemas.openxmlformats.org/officeDocument/2006/relationships/image" Target="media/image5.emf"/><Relationship Id="rId42" Type="http://schemas.openxmlformats.org/officeDocument/2006/relationships/package" Target="embeddings/Microsoft_Word_Document12.docx"/><Relationship Id="rId47" Type="http://schemas.openxmlformats.org/officeDocument/2006/relationships/image" Target="media/image18.emf"/><Relationship Id="rId63" Type="http://schemas.openxmlformats.org/officeDocument/2006/relationships/image" Target="media/image26.emf"/><Relationship Id="rId68" Type="http://schemas.openxmlformats.org/officeDocument/2006/relationships/package" Target="embeddings/Microsoft_Word_Document25.docx"/><Relationship Id="rId84" Type="http://schemas.openxmlformats.org/officeDocument/2006/relationships/package" Target="embeddings/Microsoft_Word_Document33.docx"/><Relationship Id="rId89" Type="http://schemas.openxmlformats.org/officeDocument/2006/relationships/image" Target="media/image39.emf"/><Relationship Id="rId112" Type="http://schemas.openxmlformats.org/officeDocument/2006/relationships/package" Target="embeddings/Microsoft_Word_Document47.docx"/><Relationship Id="rId2" Type="http://schemas.openxmlformats.org/officeDocument/2006/relationships/numbering" Target="numbering.xml"/><Relationship Id="rId16" Type="http://schemas.openxmlformats.org/officeDocument/2006/relationships/hyperlink" Target="https://iisda.government.bg/adm_services/services/service_provision/39892" TargetMode="External"/><Relationship Id="rId29" Type="http://schemas.openxmlformats.org/officeDocument/2006/relationships/image" Target="media/image9.emf"/><Relationship Id="rId107" Type="http://schemas.openxmlformats.org/officeDocument/2006/relationships/image" Target="media/image48.emf"/><Relationship Id="rId11" Type="http://schemas.openxmlformats.org/officeDocument/2006/relationships/hyperlink" Target="https://portal.moew.government.bg/bg/Home/ViewServices?unitId=1" TargetMode="External"/><Relationship Id="rId24" Type="http://schemas.openxmlformats.org/officeDocument/2006/relationships/package" Target="embeddings/Microsoft_Word_Document3.docx"/><Relationship Id="rId32" Type="http://schemas.openxmlformats.org/officeDocument/2006/relationships/package" Target="embeddings/Microsoft_Word_Document7.docx"/><Relationship Id="rId37" Type="http://schemas.openxmlformats.org/officeDocument/2006/relationships/image" Target="media/image13.emf"/><Relationship Id="rId40" Type="http://schemas.openxmlformats.org/officeDocument/2006/relationships/package" Target="embeddings/Microsoft_Word_Document11.doc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package" Target="embeddings/Microsoft_Word_Document20.docx"/><Relationship Id="rId66" Type="http://schemas.openxmlformats.org/officeDocument/2006/relationships/package" Target="embeddings/Microsoft_Word_Document24.docx"/><Relationship Id="rId74" Type="http://schemas.openxmlformats.org/officeDocument/2006/relationships/package" Target="embeddings/Microsoft_Word_Document28.docx"/><Relationship Id="rId79" Type="http://schemas.openxmlformats.org/officeDocument/2006/relationships/image" Target="media/image34.emf"/><Relationship Id="rId87" Type="http://schemas.openxmlformats.org/officeDocument/2006/relationships/image" Target="media/image38.emf"/><Relationship Id="rId102" Type="http://schemas.openxmlformats.org/officeDocument/2006/relationships/package" Target="embeddings/Microsoft_Word_Document42.docx"/><Relationship Id="rId110" Type="http://schemas.openxmlformats.org/officeDocument/2006/relationships/package" Target="embeddings/Microsoft_Word_Document46.docx"/><Relationship Id="rId5" Type="http://schemas.openxmlformats.org/officeDocument/2006/relationships/webSettings" Target="webSettings.xml"/><Relationship Id="rId61" Type="http://schemas.openxmlformats.org/officeDocument/2006/relationships/image" Target="media/image25.emf"/><Relationship Id="rId82" Type="http://schemas.openxmlformats.org/officeDocument/2006/relationships/package" Target="embeddings/Microsoft_Word_Document32.docx"/><Relationship Id="rId90" Type="http://schemas.openxmlformats.org/officeDocument/2006/relationships/package" Target="embeddings/Microsoft_Word_Document36.docx"/><Relationship Id="rId95" Type="http://schemas.openxmlformats.org/officeDocument/2006/relationships/image" Target="media/image42.emf"/><Relationship Id="rId19" Type="http://schemas.openxmlformats.org/officeDocument/2006/relationships/image" Target="media/image4.emf"/><Relationship Id="rId14" Type="http://schemas.openxmlformats.org/officeDocument/2006/relationships/hyperlink" Target="https://portal.moew.government.bg/bg/Home/Service?admUnitServiceId=1" TargetMode="External"/><Relationship Id="rId22" Type="http://schemas.openxmlformats.org/officeDocument/2006/relationships/package" Target="embeddings/Microsoft_Word_Document2.docx"/><Relationship Id="rId27" Type="http://schemas.openxmlformats.org/officeDocument/2006/relationships/image" Target="media/image8.emf"/><Relationship Id="rId30" Type="http://schemas.openxmlformats.org/officeDocument/2006/relationships/package" Target="embeddings/Microsoft_Word_Document6.docx"/><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Word_Document15.docx"/><Relationship Id="rId56" Type="http://schemas.openxmlformats.org/officeDocument/2006/relationships/package" Target="embeddings/Microsoft_Word_Document19.docx"/><Relationship Id="rId64" Type="http://schemas.openxmlformats.org/officeDocument/2006/relationships/package" Target="embeddings/Microsoft_Word_Document23.docx"/><Relationship Id="rId69" Type="http://schemas.openxmlformats.org/officeDocument/2006/relationships/image" Target="media/image29.emf"/><Relationship Id="rId77" Type="http://schemas.openxmlformats.org/officeDocument/2006/relationships/image" Target="media/image33.emf"/><Relationship Id="rId100" Type="http://schemas.openxmlformats.org/officeDocument/2006/relationships/package" Target="embeddings/Microsoft_Word_Document41.docx"/><Relationship Id="rId105" Type="http://schemas.openxmlformats.org/officeDocument/2006/relationships/image" Target="media/image47.emf"/><Relationship Id="rId113" Type="http://schemas.openxmlformats.org/officeDocument/2006/relationships/fontTable" Target="fontTable.xml"/><Relationship Id="rId8" Type="http://schemas.openxmlformats.org/officeDocument/2006/relationships/hyperlink" Target="https://www.moew.government.bg/bg/ministerstvo/administrativno-obslujvane/" TargetMode="External"/><Relationship Id="rId51" Type="http://schemas.openxmlformats.org/officeDocument/2006/relationships/image" Target="media/image20.emf"/><Relationship Id="rId72" Type="http://schemas.openxmlformats.org/officeDocument/2006/relationships/package" Target="embeddings/Microsoft_Word_Document27.docx"/><Relationship Id="rId80" Type="http://schemas.openxmlformats.org/officeDocument/2006/relationships/package" Target="embeddings/Microsoft_Word_Document31.docx"/><Relationship Id="rId85" Type="http://schemas.openxmlformats.org/officeDocument/2006/relationships/image" Target="media/image37.emf"/><Relationship Id="rId93" Type="http://schemas.openxmlformats.org/officeDocument/2006/relationships/image" Target="media/image41.emf"/><Relationship Id="rId98" Type="http://schemas.openxmlformats.org/officeDocument/2006/relationships/package" Target="embeddings/Microsoft_Word_Document40.docx"/><Relationship Id="rId3" Type="http://schemas.openxmlformats.org/officeDocument/2006/relationships/styles" Target="styles.xml"/><Relationship Id="rId12" Type="http://schemas.openxmlformats.org/officeDocument/2006/relationships/hyperlink" Target="http://www.e-gov.bg" TargetMode="External"/><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Word_Document10.docx"/><Relationship Id="rId46" Type="http://schemas.openxmlformats.org/officeDocument/2006/relationships/package" Target="embeddings/Microsoft_Word_Document14.docx"/><Relationship Id="rId59" Type="http://schemas.openxmlformats.org/officeDocument/2006/relationships/image" Target="media/image24.emf"/><Relationship Id="rId67" Type="http://schemas.openxmlformats.org/officeDocument/2006/relationships/image" Target="media/image28.emf"/><Relationship Id="rId103" Type="http://schemas.openxmlformats.org/officeDocument/2006/relationships/image" Target="media/image46.emf"/><Relationship Id="rId108" Type="http://schemas.openxmlformats.org/officeDocument/2006/relationships/package" Target="embeddings/Microsoft_Word_Document45.docx"/><Relationship Id="rId20" Type="http://schemas.openxmlformats.org/officeDocument/2006/relationships/package" Target="embeddings/Microsoft_Word_Document1.docx"/><Relationship Id="rId41" Type="http://schemas.openxmlformats.org/officeDocument/2006/relationships/image" Target="media/image15.emf"/><Relationship Id="rId54" Type="http://schemas.openxmlformats.org/officeDocument/2006/relationships/package" Target="embeddings/Microsoft_Word_Document18.docx"/><Relationship Id="rId62" Type="http://schemas.openxmlformats.org/officeDocument/2006/relationships/package" Target="embeddings/Microsoft_Word_Document22.docx"/><Relationship Id="rId70" Type="http://schemas.openxmlformats.org/officeDocument/2006/relationships/package" Target="embeddings/Microsoft_Word_Document26.docx"/><Relationship Id="rId75" Type="http://schemas.openxmlformats.org/officeDocument/2006/relationships/image" Target="media/image32.emf"/><Relationship Id="rId83" Type="http://schemas.openxmlformats.org/officeDocument/2006/relationships/image" Target="media/image36.emf"/><Relationship Id="rId88" Type="http://schemas.openxmlformats.org/officeDocument/2006/relationships/package" Target="embeddings/Microsoft_Word_Document35.docx"/><Relationship Id="rId91" Type="http://schemas.openxmlformats.org/officeDocument/2006/relationships/image" Target="media/image40.emf"/><Relationship Id="rId96" Type="http://schemas.openxmlformats.org/officeDocument/2006/relationships/package" Target="embeddings/Microsoft_Word_Document39.docx"/><Relationship Id="rId111" Type="http://schemas.openxmlformats.org/officeDocument/2006/relationships/image" Target="media/image50.emf"/><Relationship Id="rId1" Type="http://schemas.openxmlformats.org/officeDocument/2006/relationships/customXml" Target="../customXml/item1.xml"/><Relationship Id="rId6" Type="http://schemas.openxmlformats.org/officeDocument/2006/relationships/image" Target="media/image1.emf"/><Relationship Id="rId15" Type="http://schemas.openxmlformats.org/officeDocument/2006/relationships/hyperlink" Target="mailto:edno_gishe@moew.government.bg" TargetMode="External"/><Relationship Id="rId23" Type="http://schemas.openxmlformats.org/officeDocument/2006/relationships/image" Target="media/image6.emf"/><Relationship Id="rId28" Type="http://schemas.openxmlformats.org/officeDocument/2006/relationships/package" Target="embeddings/Microsoft_Word_Document5.docx"/><Relationship Id="rId36" Type="http://schemas.openxmlformats.org/officeDocument/2006/relationships/package" Target="embeddings/Microsoft_Word_Document9.docx"/><Relationship Id="rId49" Type="http://schemas.openxmlformats.org/officeDocument/2006/relationships/image" Target="media/image19.emf"/><Relationship Id="rId57" Type="http://schemas.openxmlformats.org/officeDocument/2006/relationships/image" Target="media/image23.emf"/><Relationship Id="rId106" Type="http://schemas.openxmlformats.org/officeDocument/2006/relationships/package" Target="embeddings/Microsoft_Word_Document44.docx"/><Relationship Id="rId114" Type="http://schemas.openxmlformats.org/officeDocument/2006/relationships/theme" Target="theme/theme1.xml"/><Relationship Id="rId10" Type="http://schemas.openxmlformats.org/officeDocument/2006/relationships/hyperlink" Target="http://www.egov.bg" TargetMode="External"/><Relationship Id="rId31" Type="http://schemas.openxmlformats.org/officeDocument/2006/relationships/image" Target="media/image10.emf"/><Relationship Id="rId44" Type="http://schemas.openxmlformats.org/officeDocument/2006/relationships/package" Target="embeddings/Microsoft_Word_Document13.docx"/><Relationship Id="rId52" Type="http://schemas.openxmlformats.org/officeDocument/2006/relationships/package" Target="embeddings/Microsoft_Word_Document17.docx"/><Relationship Id="rId60" Type="http://schemas.openxmlformats.org/officeDocument/2006/relationships/package" Target="embeddings/Microsoft_Word_Document21.docx"/><Relationship Id="rId65" Type="http://schemas.openxmlformats.org/officeDocument/2006/relationships/image" Target="media/image27.emf"/><Relationship Id="rId73" Type="http://schemas.openxmlformats.org/officeDocument/2006/relationships/image" Target="media/image31.emf"/><Relationship Id="rId78" Type="http://schemas.openxmlformats.org/officeDocument/2006/relationships/package" Target="embeddings/Microsoft_Word_Document30.docx"/><Relationship Id="rId81" Type="http://schemas.openxmlformats.org/officeDocument/2006/relationships/image" Target="media/image35.emf"/><Relationship Id="rId86" Type="http://schemas.openxmlformats.org/officeDocument/2006/relationships/package" Target="embeddings/Microsoft_Word_Document34.docx"/><Relationship Id="rId94" Type="http://schemas.openxmlformats.org/officeDocument/2006/relationships/package" Target="embeddings/Microsoft_Word_Document38.docx"/><Relationship Id="rId99" Type="http://schemas.openxmlformats.org/officeDocument/2006/relationships/image" Target="media/image44.emf"/><Relationship Id="rId101" Type="http://schemas.openxmlformats.org/officeDocument/2006/relationships/image" Target="media/image45.emf"/><Relationship Id="rId4" Type="http://schemas.openxmlformats.org/officeDocument/2006/relationships/settings" Target="settings.xml"/><Relationship Id="rId9" Type="http://schemas.openxmlformats.org/officeDocument/2006/relationships/hyperlink" Target="https://iisda.government.bg/adm_services/services/from_central_administrations?search=1&amp;subSectionId=82" TargetMode="External"/><Relationship Id="rId13" Type="http://schemas.openxmlformats.org/officeDocument/2006/relationships/hyperlink" Target="https://pitay.government.bg" TargetMode="External"/><Relationship Id="rId18" Type="http://schemas.openxmlformats.org/officeDocument/2006/relationships/package" Target="embeddings/Microsoft_Word_Document.docx"/><Relationship Id="rId39" Type="http://schemas.openxmlformats.org/officeDocument/2006/relationships/image" Target="media/image14.emf"/><Relationship Id="rId109" Type="http://schemas.openxmlformats.org/officeDocument/2006/relationships/image" Target="media/image49.emf"/><Relationship Id="rId34" Type="http://schemas.openxmlformats.org/officeDocument/2006/relationships/package" Target="embeddings/Microsoft_Word_Document8.docx"/><Relationship Id="rId50" Type="http://schemas.openxmlformats.org/officeDocument/2006/relationships/package" Target="embeddings/Microsoft_Word_Document16.docx"/><Relationship Id="rId55" Type="http://schemas.openxmlformats.org/officeDocument/2006/relationships/image" Target="media/image22.emf"/><Relationship Id="rId76" Type="http://schemas.openxmlformats.org/officeDocument/2006/relationships/package" Target="embeddings/Microsoft_Word_Document29.docx"/><Relationship Id="rId97" Type="http://schemas.openxmlformats.org/officeDocument/2006/relationships/image" Target="media/image43.emf"/><Relationship Id="rId104" Type="http://schemas.openxmlformats.org/officeDocument/2006/relationships/package" Target="embeddings/Microsoft_Word_Document43.docx"/><Relationship Id="rId7" Type="http://schemas.openxmlformats.org/officeDocument/2006/relationships/image" Target="media/image2.emf"/><Relationship Id="rId71" Type="http://schemas.openxmlformats.org/officeDocument/2006/relationships/image" Target="media/image30.emf"/><Relationship Id="rId92" Type="http://schemas.openxmlformats.org/officeDocument/2006/relationships/package" Target="embeddings/Microsoft_Word_Document37.doc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_xmlsignatures/_rels/origin.sigs.rels><?xml version="1.0" encoding="UTF-8" standalone="yes"?>
<Relationships xmlns="http://schemas.openxmlformats.org/package/2006/relationships"><Relationship Id="rId3" Type="http://schemas.openxmlformats.org/package/2006/relationships/digital-signature/signature" Target="sig3.xml"/><Relationship Id="rId2" Type="http://schemas.openxmlformats.org/package/2006/relationships/digital-signature/signature" Target="sig2.xml"/><Relationship Id="rId1" Type="http://schemas.openxmlformats.org/package/2006/relationships/digital-signature/signature" Target="sig1.xml"/></Relationships>
</file>

<file path=_xmlsignatures/sig1.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yAY3LUz+pNxyNGY3DIiB13sggiSHU3154kdOI3pZ+g0=</DigestValue>
    </Reference>
    <Reference Type="http://www.w3.org/2000/09/xmldsig#Object" URI="#idOfficeObject">
      <DigestMethod Algorithm="http://www.w3.org/2001/04/xmlenc#sha256"/>
      <DigestValue>FAouhI2iUNNHWee6HNqvOuB/UzrgsU7lYt1Rjlf9a8M=</DigestValue>
    </Reference>
    <Reference Type="http://uri.etsi.org/01903#SignedProperties" URI="#idSignedProperties">
      <Transforms>
        <Transform Algorithm="http://www.w3.org/TR/2001/REC-xml-c14n-20010315"/>
      </Transforms>
      <DigestMethod Algorithm="http://www.w3.org/2001/04/xmlenc#sha256"/>
      <DigestValue>2+xBwTW3w98DDHS9kxIaA56wLzADDIsPMKEfI/gIuoQ=</DigestValue>
    </Reference>
  </SignedInfo>
  <SignatureValue>zNAmLzs+2lPFTQUkhw9YUL8jzUGNofOPIGmalf1kKPAackeYkdEHO65ucwlJv5agsFhYiXYfzuDQ
OkP9eMimtIOODDRG3kYB35QXrEhxUsVgB0ZZeF8CJyhlThue2FVLWwtYxYEHawf5z92NnTuT4q8X
lTKH9PXjJJHUL4Qk/NpMIlCMpPOxYZJDz/sXKm44QvtJiOT5oaJFeEVIdBkN6GHBT6hPRXrC/+JH
E1WpUMZcINIrufqNADlkB+IkxL1h36btod3V4GHJHvcuLTqoavr1UBfp4WcdRUr0wuX4LdSBAnmW
INP5TRycvAhZPNanGWw/0+PRoKTKallKlcpCaA==</SignatureValue>
  <KeyInfo>
    <X509Data>
      <X509Certificate>MIIHcDCCBVigAwIBAgIIF5yRj8fEuaswDQYJKoZIhvcNAQELBQAweDELMAkGA1UEBhMCQkcxGDAWBgNVBGETD05UUkJHLTIwMTIzMDQyNjESMBAGA1UEChMJQk9SSUNBIEFEMRAwDgYDVQQLEwdCLVRydXN0MSkwJwYDVQQDEyBCLVRydXN0IE9wZXJhdGlvbmFsIFF1YWxpZmllZCBDQTAeFw0yNDEwMDkwMDAwMDBaFw0yNTEwMDkwMDAwMDBaMIHcMScwJQYJKoZIhvcNAQkBFhhvc21hbkBtb2V3LmdvdmVybm1lbnQuYmcxMDAuBgNVBAoMJ01pbmlzdGVyc3R2byBuYSBva29sbmF0YSBzcmVkYSBpIHZvZGl0ZTEYMBYGA1UEYQwPTlRSQkctMDAwNjk3MzcxMQ4wDAYDVQQEDAVPU01BTjEQMA4GA1UEKgwHR1lVTE5BUjEZMBcGA1UEBRMQUE5PQkctNjYwMzA3MjM3MzEbMBkGA1UEAwwSR1lVTE5BUiBWRUxJIE9TTUFOMQswCQYDVQQGEwJCRzCCASIwDQYJKoZIhvcNAQEBBQADggEPADCCAQoCggEBAM6330nOAu79ksrp0JlYjE3/SYm6SyNyxRI2e6d70eRyyqZeQWd9tootYZiFUyK35tJuYB8bRVEHWp9MtYfz9RYRMAWC6B0kuU4Dvbn3AQuuy7m/9gERptUNtlRvir2/2NpIhS3Z/Wn+vDkNPbT3Y38e2KdrLTUQzP/HHQLkGkUsp9SW1yS5intB64H4xtSu0IRJM65HtamaM3xIU95xFmZ9BukW95NZtCTvP5iFFvGhc3PHT0EiczGdChQkqjDEP8PqY4J++OgTC7KXyq2cwtjTfkksld9B8VNRvtyrSSsksowgnZmwV5+pwRp4I/OG/5n24pJmc2vKi34KnLcBNfkCAwEAAaOCApcwggKTMB0GA1UdDgQWBBTq3+2BxPT7PgzSjVYiZ42uaAYlpjAfBgNVHSMEGDAWgBQnzwhDBPDFgzdngRdN/AXm22WLsDAgBgNVHRIEGTAXhhVodHRwOi8vd3d3LmItdHJ1c3QuYmcwCQYDVR0TBAIwADBhBgNVHSAEWjBYMEEGCysGAQQB+3YBBgECMDIwMAYIKwYBBQUHAgEWJGh0dHA6Ly93d3cuYi10cnVzdC5vcmcvZG9jdW1lbnRzL2NwczAIBgYEAIswAQEwCQYHBACL7EABAjAOBgNVHQ8BAf8EBAMCBeAwHQYDVR0lBBYwFAYIKwYBBQUHAwIGCCsGAQUFBwMEMEwGA1UdHwRFMEMwQaA/oD2GO2h0dHA6Ly9jcmwuYi10cnVzdC5vcmcvcmVwb3NpdG9yeS9CLVRydXN0T3BlcmF0aW9uYWxRQ0EuY3JsMHsGCCsGAQUFBwEBBG8wbTAjBggrBgEFBQcwAYYXaHR0cDovL29jc3AuYi10cnVzdC5vcmcwRgYIKwYBBQUHMAKGOmh0dHA6Ly9jYS5iLXRydXN0Lm9yZy9yZXBvc2l0b3J5L0ItVHJ1c3RPcGVyYXRpb25hbFFDQS5jZXIwgaEGCCsGAQUFBwEDBIGUMIGRMBUGCCsGAQUFBwsCMAkGBwQAi+xJAQEwFQYIKwYBBQUHCwIwCQYHBACL7EkBAjAIBgYEAI5GAQEwCAYGBACORgEEMDgGBgQAjkYBBTAuMCwWJmh0dHBzOi8vd3d3LmItdHJ1c3Qub3JnL3Bkcy9wZHNfZW4ucGRmEwJlbjATBgYEAI5GAQYwCQYHBACORgEGATAjBgNVHREEHDAagRhvc21hbkBtb2V3LmdvdmVybm1lbnQuYmcwDQYJKoZIhvcNAQELBQADggIBAJl/JiduPVn7om0Jna4nurh5JxKR5w//IsGLxtOPAp1vbslDXUqvv3r45yMPS8xRGWiNwht31sIAb5MxWoLw1S7gpE5pRK3LtqEl4pPv7gz2P6pcZLIpan46m2p4pYDOrjMutKT3BIRu4qXZLRF0d6Tw12HU2glMmQsKKGt9oupOYQdaPWhIlwn3qKdRsxlVQzM/v835m0Kbj3sxtqWSBA/ozG+9gwYcgIUgS8qQaDJpnhTsBL96zA2dCd0XROmfQfrVY+L5dg+GgWkD6VZHP/3LeBI7Dd9Hg/QgAQEU1Nr0rn9G34eTqVR0Xd8mda3mzYUePOcyR5k2nVxkFgaaE8srcbEh6id3oWbEzzKMCnMTXeU/0/VO7zqM2xHKRCKPYhCq204I07+VxOOH18+h5vgdZTK7KEE/2w+HCVS26A1y2/ZYOizMt6do7d64mPtTrr/PzCWsNdpF1ZkcP6nkUq9AwY1WKH9ga8HDtPoi5Eu4sivQRjz9VzihN8JvPupExv03j/KIcvjfAmZWySm9pPbAr0fWtwD+KFFUCbeNWR7pI+CQXw0/g617ZooQ1rdfOQtTgypFLQWRGNX/SGcI69TkyRm6kI7SvZKv1P4+dK6ksuSe0XLFNhTBh+lmnR9MQJhbB4jUaGcUUTxGwYybojpvYje18jcTwAelO0G91KDE</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47"/>
            <mdssi:RelationshipReference xmlns:mdssi="http://schemas.openxmlformats.org/package/2006/digital-signature" SourceId="rId63"/>
            <mdssi:RelationshipReference xmlns:mdssi="http://schemas.openxmlformats.org/package/2006/digital-signature" SourceId="rId68"/>
            <mdssi:RelationshipReference xmlns:mdssi="http://schemas.openxmlformats.org/package/2006/digital-signature" SourceId="rId84"/>
            <mdssi:RelationshipReference xmlns:mdssi="http://schemas.openxmlformats.org/package/2006/digital-signature" SourceId="rId89"/>
            <mdssi:RelationshipReference xmlns:mdssi="http://schemas.openxmlformats.org/package/2006/digital-signature" SourceId="rId112"/>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9"/>
            <mdssi:RelationshipReference xmlns:mdssi="http://schemas.openxmlformats.org/package/2006/digital-signature" SourceId="rId107"/>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37"/>
            <mdssi:RelationshipReference xmlns:mdssi="http://schemas.openxmlformats.org/package/2006/digital-signature" SourceId="rId40"/>
            <mdssi:RelationshipReference xmlns:mdssi="http://schemas.openxmlformats.org/package/2006/digital-signature" SourceId="rId45"/>
            <mdssi:RelationshipReference xmlns:mdssi="http://schemas.openxmlformats.org/package/2006/digital-signature" SourceId="rId53"/>
            <mdssi:RelationshipReference xmlns:mdssi="http://schemas.openxmlformats.org/package/2006/digital-signature" SourceId="rId58"/>
            <mdssi:RelationshipReference xmlns:mdssi="http://schemas.openxmlformats.org/package/2006/digital-signature" SourceId="rId66"/>
            <mdssi:RelationshipReference xmlns:mdssi="http://schemas.openxmlformats.org/package/2006/digital-signature" SourceId="rId74"/>
            <mdssi:RelationshipReference xmlns:mdssi="http://schemas.openxmlformats.org/package/2006/digital-signature" SourceId="rId79"/>
            <mdssi:RelationshipReference xmlns:mdssi="http://schemas.openxmlformats.org/package/2006/digital-signature" SourceId="rId87"/>
            <mdssi:RelationshipReference xmlns:mdssi="http://schemas.openxmlformats.org/package/2006/digital-signature" SourceId="rId102"/>
            <mdssi:RelationshipReference xmlns:mdssi="http://schemas.openxmlformats.org/package/2006/digital-signature" SourceId="rId110"/>
            <mdssi:RelationshipReference xmlns:mdssi="http://schemas.openxmlformats.org/package/2006/digital-signature" SourceId="rId5"/>
            <mdssi:RelationshipReference xmlns:mdssi="http://schemas.openxmlformats.org/package/2006/digital-signature" SourceId="rId61"/>
            <mdssi:RelationshipReference xmlns:mdssi="http://schemas.openxmlformats.org/package/2006/digital-signature" SourceId="rId82"/>
            <mdssi:RelationshipReference xmlns:mdssi="http://schemas.openxmlformats.org/package/2006/digital-signature" SourceId="rId90"/>
            <mdssi:RelationshipReference xmlns:mdssi="http://schemas.openxmlformats.org/package/2006/digital-signature" SourceId="rId95"/>
            <mdssi:RelationshipReference xmlns:mdssi="http://schemas.openxmlformats.org/package/2006/digital-signature" SourceId="rId1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0"/>
            <mdssi:RelationshipReference xmlns:mdssi="http://schemas.openxmlformats.org/package/2006/digital-signature" SourceId="rId35"/>
            <mdssi:RelationshipReference xmlns:mdssi="http://schemas.openxmlformats.org/package/2006/digital-signature" SourceId="rId43"/>
            <mdssi:RelationshipReference xmlns:mdssi="http://schemas.openxmlformats.org/package/2006/digital-signature" SourceId="rId48"/>
            <mdssi:RelationshipReference xmlns:mdssi="http://schemas.openxmlformats.org/package/2006/digital-signature" SourceId="rId56"/>
            <mdssi:RelationshipReference xmlns:mdssi="http://schemas.openxmlformats.org/package/2006/digital-signature" SourceId="rId64"/>
            <mdssi:RelationshipReference xmlns:mdssi="http://schemas.openxmlformats.org/package/2006/digital-signature" SourceId="rId69"/>
            <mdssi:RelationshipReference xmlns:mdssi="http://schemas.openxmlformats.org/package/2006/digital-signature" SourceId="rId77"/>
            <mdssi:RelationshipReference xmlns:mdssi="http://schemas.openxmlformats.org/package/2006/digital-signature" SourceId="rId100"/>
            <mdssi:RelationshipReference xmlns:mdssi="http://schemas.openxmlformats.org/package/2006/digital-signature" SourceId="rId105"/>
            <mdssi:RelationshipReference xmlns:mdssi="http://schemas.openxmlformats.org/package/2006/digital-signature" SourceId="rId113"/>
            <mdssi:RelationshipReference xmlns:mdssi="http://schemas.openxmlformats.org/package/2006/digital-signature" SourceId="rId8"/>
            <mdssi:RelationshipReference xmlns:mdssi="http://schemas.openxmlformats.org/package/2006/digital-signature" SourceId="rId51"/>
            <mdssi:RelationshipReference xmlns:mdssi="http://schemas.openxmlformats.org/package/2006/digital-signature" SourceId="rId72"/>
            <mdssi:RelationshipReference xmlns:mdssi="http://schemas.openxmlformats.org/package/2006/digital-signature" SourceId="rId80"/>
            <mdssi:RelationshipReference xmlns:mdssi="http://schemas.openxmlformats.org/package/2006/digital-signature" SourceId="rId85"/>
            <mdssi:RelationshipReference xmlns:mdssi="http://schemas.openxmlformats.org/package/2006/digital-signature" SourceId="rId93"/>
            <mdssi:RelationshipReference xmlns:mdssi="http://schemas.openxmlformats.org/package/2006/digital-signature" SourceId="rId98"/>
            <mdssi:RelationshipReference xmlns:mdssi="http://schemas.openxmlformats.org/package/2006/digital-signature" SourceId="rId3"/>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46"/>
            <mdssi:RelationshipReference xmlns:mdssi="http://schemas.openxmlformats.org/package/2006/digital-signature" SourceId="rId59"/>
            <mdssi:RelationshipReference xmlns:mdssi="http://schemas.openxmlformats.org/package/2006/digital-signature" SourceId="rId67"/>
            <mdssi:RelationshipReference xmlns:mdssi="http://schemas.openxmlformats.org/package/2006/digital-signature" SourceId="rId103"/>
            <mdssi:RelationshipReference xmlns:mdssi="http://schemas.openxmlformats.org/package/2006/digital-signature" SourceId="rId108"/>
            <mdssi:RelationshipReference xmlns:mdssi="http://schemas.openxmlformats.org/package/2006/digital-signature" SourceId="rId20"/>
            <mdssi:RelationshipReference xmlns:mdssi="http://schemas.openxmlformats.org/package/2006/digital-signature" SourceId="rId41"/>
            <mdssi:RelationshipReference xmlns:mdssi="http://schemas.openxmlformats.org/package/2006/digital-signature" SourceId="rId54"/>
            <mdssi:RelationshipReference xmlns:mdssi="http://schemas.openxmlformats.org/package/2006/digital-signature" SourceId="rId62"/>
            <mdssi:RelationshipReference xmlns:mdssi="http://schemas.openxmlformats.org/package/2006/digital-signature" SourceId="rId70"/>
            <mdssi:RelationshipReference xmlns:mdssi="http://schemas.openxmlformats.org/package/2006/digital-signature" SourceId="rId75"/>
            <mdssi:RelationshipReference xmlns:mdssi="http://schemas.openxmlformats.org/package/2006/digital-signature" SourceId="rId83"/>
            <mdssi:RelationshipReference xmlns:mdssi="http://schemas.openxmlformats.org/package/2006/digital-signature" SourceId="rId88"/>
            <mdssi:RelationshipReference xmlns:mdssi="http://schemas.openxmlformats.org/package/2006/digital-signature" SourceId="rId91"/>
            <mdssi:RelationshipReference xmlns:mdssi="http://schemas.openxmlformats.org/package/2006/digital-signature" SourceId="rId96"/>
            <mdssi:RelationshipReference xmlns:mdssi="http://schemas.openxmlformats.org/package/2006/digital-signature" SourceId="rId111"/>
            <mdssi:RelationshipReference xmlns:mdssi="http://schemas.openxmlformats.org/package/2006/digital-signature" SourceId="rId6"/>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36"/>
            <mdssi:RelationshipReference xmlns:mdssi="http://schemas.openxmlformats.org/package/2006/digital-signature" SourceId="rId49"/>
            <mdssi:RelationshipReference xmlns:mdssi="http://schemas.openxmlformats.org/package/2006/digital-signature" SourceId="rId57"/>
            <mdssi:RelationshipReference xmlns:mdssi="http://schemas.openxmlformats.org/package/2006/digital-signature" SourceId="rId106"/>
            <mdssi:RelationshipReference xmlns:mdssi="http://schemas.openxmlformats.org/package/2006/digital-signature" SourceId="rId114"/>
            <mdssi:RelationshipReference xmlns:mdssi="http://schemas.openxmlformats.org/package/2006/digital-signature" SourceId="rId10"/>
            <mdssi:RelationshipReference xmlns:mdssi="http://schemas.openxmlformats.org/package/2006/digital-signature" SourceId="rId31"/>
            <mdssi:RelationshipReference xmlns:mdssi="http://schemas.openxmlformats.org/package/2006/digital-signature" SourceId="rId44"/>
            <mdssi:RelationshipReference xmlns:mdssi="http://schemas.openxmlformats.org/package/2006/digital-signature" SourceId="rId52"/>
            <mdssi:RelationshipReference xmlns:mdssi="http://schemas.openxmlformats.org/package/2006/digital-signature" SourceId="rId60"/>
            <mdssi:RelationshipReference xmlns:mdssi="http://schemas.openxmlformats.org/package/2006/digital-signature" SourceId="rId65"/>
            <mdssi:RelationshipReference xmlns:mdssi="http://schemas.openxmlformats.org/package/2006/digital-signature" SourceId="rId73"/>
            <mdssi:RelationshipReference xmlns:mdssi="http://schemas.openxmlformats.org/package/2006/digital-signature" SourceId="rId78"/>
            <mdssi:RelationshipReference xmlns:mdssi="http://schemas.openxmlformats.org/package/2006/digital-signature" SourceId="rId81"/>
            <mdssi:RelationshipReference xmlns:mdssi="http://schemas.openxmlformats.org/package/2006/digital-signature" SourceId="rId86"/>
            <mdssi:RelationshipReference xmlns:mdssi="http://schemas.openxmlformats.org/package/2006/digital-signature" SourceId="rId94"/>
            <mdssi:RelationshipReference xmlns:mdssi="http://schemas.openxmlformats.org/package/2006/digital-signature" SourceId="rId99"/>
            <mdssi:RelationshipReference xmlns:mdssi="http://schemas.openxmlformats.org/package/2006/digital-signature" SourceId="rId101"/>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9"/>
            <mdssi:RelationshipReference xmlns:mdssi="http://schemas.openxmlformats.org/package/2006/digital-signature" SourceId="rId109"/>
            <mdssi:RelationshipReference xmlns:mdssi="http://schemas.openxmlformats.org/package/2006/digital-signature" SourceId="rId34"/>
            <mdssi:RelationshipReference xmlns:mdssi="http://schemas.openxmlformats.org/package/2006/digital-signature" SourceId="rId50"/>
            <mdssi:RelationshipReference xmlns:mdssi="http://schemas.openxmlformats.org/package/2006/digital-signature" SourceId="rId55"/>
            <mdssi:RelationshipReference xmlns:mdssi="http://schemas.openxmlformats.org/package/2006/digital-signature" SourceId="rId76"/>
            <mdssi:RelationshipReference xmlns:mdssi="http://schemas.openxmlformats.org/package/2006/digital-signature" SourceId="rId97"/>
            <mdssi:RelationshipReference xmlns:mdssi="http://schemas.openxmlformats.org/package/2006/digital-signature" SourceId="rId104"/>
            <mdssi:RelationshipReference xmlns:mdssi="http://schemas.openxmlformats.org/package/2006/digital-signature" SourceId="rId7"/>
            <mdssi:RelationshipReference xmlns:mdssi="http://schemas.openxmlformats.org/package/2006/digital-signature" SourceId="rId71"/>
            <mdssi:RelationshipReference xmlns:mdssi="http://schemas.openxmlformats.org/package/2006/digital-signature" SourceId="rId92"/>
            <mdssi:RelationshipReference xmlns:mdssi="http://schemas.openxmlformats.org/package/2006/digital-signature" SourceId="rId26"/>
            <mdssi:RelationshipReference xmlns:mdssi="http://schemas.openxmlformats.org/package/2006/digital-signature" SourceId="rId21"/>
            <mdssi:RelationshipReference xmlns:mdssi="http://schemas.openxmlformats.org/package/2006/digital-signature" SourceId="rId42"/>
          </Transform>
          <Transform Algorithm="http://www.w3.org/TR/2001/REC-xml-c14n-20010315"/>
        </Transforms>
        <DigestMethod Algorithm="http://www.w3.org/2001/04/xmlenc#sha256"/>
        <DigestValue>vdErszYFOGGWEcAG/b6hKBHqKwbmoOttazC/8H8Trn4=</DigestValue>
      </Reference>
      <Reference URI="/word/document.xml?ContentType=application/vnd.openxmlformats-officedocument.wordprocessingml.document.main+xml">
        <DigestMethod Algorithm="http://www.w3.org/2001/04/xmlenc#sha256"/>
        <DigestValue>96Q99tjScqG+svLwU/WDq08LnkUYop4Im3VuL5TAQOk=</DigestValue>
      </Reference>
      <Reference URI="/word/embeddings/Microsoft_Word_Document.docx?ContentType=application/vnd.openxmlformats-officedocument.wordprocessingml.document">
        <DigestMethod Algorithm="http://www.w3.org/2001/04/xmlenc#sha256"/>
        <DigestValue>sD5OinaExzGd9EzORyNhfmEbjLgdBVP5robZVzMU/ws=</DigestValue>
      </Reference>
      <Reference URI="/word/embeddings/Microsoft_Word_Document1.docx?ContentType=application/vnd.openxmlformats-officedocument.wordprocessingml.document">
        <DigestMethod Algorithm="http://www.w3.org/2001/04/xmlenc#sha256"/>
        <DigestValue>ZPGmeDLbiGUmOa2ZrKzi63Qs13+hIFU6a+45N6zX6io=</DigestValue>
      </Reference>
      <Reference URI="/word/embeddings/Microsoft_Word_Document10.docx?ContentType=application/vnd.openxmlformats-officedocument.wordprocessingml.document">
        <DigestMethod Algorithm="http://www.w3.org/2001/04/xmlenc#sha256"/>
        <DigestValue>O7gsWDqypUCVYK8IQAR3P8poVj94ZWW5xHJ/zjFNwoU=</DigestValue>
      </Reference>
      <Reference URI="/word/embeddings/Microsoft_Word_Document11.docx?ContentType=application/vnd.openxmlformats-officedocument.wordprocessingml.document">
        <DigestMethod Algorithm="http://www.w3.org/2001/04/xmlenc#sha256"/>
        <DigestValue>cw7Mg+EvRPg6w95cEXbDZzY1JcUCUA58bOA73BQNyGk=</DigestValue>
      </Reference>
      <Reference URI="/word/embeddings/Microsoft_Word_Document12.docx?ContentType=application/vnd.openxmlformats-officedocument.wordprocessingml.document">
        <DigestMethod Algorithm="http://www.w3.org/2001/04/xmlenc#sha256"/>
        <DigestValue>fgH5QqXt3ODSpG0i54kCwe9yp9R2clMhEjGeJy8gx90=</DigestValue>
      </Reference>
      <Reference URI="/word/embeddings/Microsoft_Word_Document13.docx?ContentType=application/vnd.openxmlformats-officedocument.wordprocessingml.document">
        <DigestMethod Algorithm="http://www.w3.org/2001/04/xmlenc#sha256"/>
        <DigestValue>ihYO5gMqSTB/lN13i9gPEr4VA6hxEQLJJEOsGnE32G4=</DigestValue>
      </Reference>
      <Reference URI="/word/embeddings/Microsoft_Word_Document14.docx?ContentType=application/vnd.openxmlformats-officedocument.wordprocessingml.document">
        <DigestMethod Algorithm="http://www.w3.org/2001/04/xmlenc#sha256"/>
        <DigestValue>GteJoN+K2r2WNMZxQxaZZcH3LXbyAywdPhOgrJZ2IO8=</DigestValue>
      </Reference>
      <Reference URI="/word/embeddings/Microsoft_Word_Document15.docx?ContentType=application/vnd.openxmlformats-officedocument.wordprocessingml.document">
        <DigestMethod Algorithm="http://www.w3.org/2001/04/xmlenc#sha256"/>
        <DigestValue>P4iqY5jbx7QlzHGVWd25RN/RkX9ZgEtVfCzyIYoRrGc=</DigestValue>
      </Reference>
      <Reference URI="/word/embeddings/Microsoft_Word_Document16.docx?ContentType=application/vnd.openxmlformats-officedocument.wordprocessingml.document">
        <DigestMethod Algorithm="http://www.w3.org/2001/04/xmlenc#sha256"/>
        <DigestValue>4jNeiDz3R2MW5hM7DYo67JJR3uuWM4h8VjRXBoppi3g=</DigestValue>
      </Reference>
      <Reference URI="/word/embeddings/Microsoft_Word_Document17.docx?ContentType=application/vnd.openxmlformats-officedocument.wordprocessingml.document">
        <DigestMethod Algorithm="http://www.w3.org/2001/04/xmlenc#sha256"/>
        <DigestValue>zjJ1Kmpep6hB9l3aWSpjxoAuyftta76swsMF0Yx3kt4=</DigestValue>
      </Reference>
      <Reference URI="/word/embeddings/Microsoft_Word_Document18.docx?ContentType=application/vnd.openxmlformats-officedocument.wordprocessingml.document">
        <DigestMethod Algorithm="http://www.w3.org/2001/04/xmlenc#sha256"/>
        <DigestValue>ucYA0i1s+NoDoGHdoVV09CSU4Cr0wb1l2aDynQzTRfo=</DigestValue>
      </Reference>
      <Reference URI="/word/embeddings/Microsoft_Word_Document19.docx?ContentType=application/vnd.openxmlformats-officedocument.wordprocessingml.document">
        <DigestMethod Algorithm="http://www.w3.org/2001/04/xmlenc#sha256"/>
        <DigestValue>VfH2480AqEma2idTBZKzSXLYd0xKShNvriFQVDIR2gE=</DigestValue>
      </Reference>
      <Reference URI="/word/embeddings/Microsoft_Word_Document2.docx?ContentType=application/vnd.openxmlformats-officedocument.wordprocessingml.document">
        <DigestMethod Algorithm="http://www.w3.org/2001/04/xmlenc#sha256"/>
        <DigestValue>LGUt79Ke+hHvDGphxqlpvUGVmPEZJMI2VBVSoCZmFi4=</DigestValue>
      </Reference>
      <Reference URI="/word/embeddings/Microsoft_Word_Document20.docx?ContentType=application/vnd.openxmlformats-officedocument.wordprocessingml.document">
        <DigestMethod Algorithm="http://www.w3.org/2001/04/xmlenc#sha256"/>
        <DigestValue>I6+SlNnzOgrbkgezu2zCBtH6mjYLOR0pNhG6dd/lRbQ=</DigestValue>
      </Reference>
      <Reference URI="/word/embeddings/Microsoft_Word_Document21.docx?ContentType=application/vnd.openxmlformats-officedocument.wordprocessingml.document">
        <DigestMethod Algorithm="http://www.w3.org/2001/04/xmlenc#sha256"/>
        <DigestValue>Tu/qn2YY6snryV2YZAyXvmUsAOcDTYHxoadskt8Ok3E=</DigestValue>
      </Reference>
      <Reference URI="/word/embeddings/Microsoft_Word_Document22.docx?ContentType=application/vnd.openxmlformats-officedocument.wordprocessingml.document">
        <DigestMethod Algorithm="http://www.w3.org/2001/04/xmlenc#sha256"/>
        <DigestValue>1q+N26EIcUKM85yYwiNsycldhtRdvT/0F5IgNPt5cUM=</DigestValue>
      </Reference>
      <Reference URI="/word/embeddings/Microsoft_Word_Document23.docx?ContentType=application/vnd.openxmlformats-officedocument.wordprocessingml.document">
        <DigestMethod Algorithm="http://www.w3.org/2001/04/xmlenc#sha256"/>
        <DigestValue>IF8ku+SgGMkpTJTdwjc14+69tiU4aL5E8HZ8pAffv4o=</DigestValue>
      </Reference>
      <Reference URI="/word/embeddings/Microsoft_Word_Document24.docx?ContentType=application/vnd.openxmlformats-officedocument.wordprocessingml.document">
        <DigestMethod Algorithm="http://www.w3.org/2001/04/xmlenc#sha256"/>
        <DigestValue>u71B6/VQhkqOuYDmFtymNvNWpBLF/CcusGF67plDhtE=</DigestValue>
      </Reference>
      <Reference URI="/word/embeddings/Microsoft_Word_Document25.docx?ContentType=application/vnd.openxmlformats-officedocument.wordprocessingml.document">
        <DigestMethod Algorithm="http://www.w3.org/2001/04/xmlenc#sha256"/>
        <DigestValue>Pn6VmgN9p8gQKVB3LJwJir/ufaENxD9exvMuzc1PCXo=</DigestValue>
      </Reference>
      <Reference URI="/word/embeddings/Microsoft_Word_Document26.docx?ContentType=application/vnd.openxmlformats-officedocument.wordprocessingml.document">
        <DigestMethod Algorithm="http://www.w3.org/2001/04/xmlenc#sha256"/>
        <DigestValue>upXUjkK86HfN9+KBzBzoTK4c0X8RwvuWnHlR9e0GNP0=</DigestValue>
      </Reference>
      <Reference URI="/word/embeddings/Microsoft_Word_Document27.docx?ContentType=application/vnd.openxmlformats-officedocument.wordprocessingml.document">
        <DigestMethod Algorithm="http://www.w3.org/2001/04/xmlenc#sha256"/>
        <DigestValue>ZSBobh2SktJr2NVp0Xs4l3oMZLgYiY0PsiS5P13w7Kc=</DigestValue>
      </Reference>
      <Reference URI="/word/embeddings/Microsoft_Word_Document28.docx?ContentType=application/vnd.openxmlformats-officedocument.wordprocessingml.document">
        <DigestMethod Algorithm="http://www.w3.org/2001/04/xmlenc#sha256"/>
        <DigestValue>2qaot2tR5W7nlvhUdx9qYYk9HTpYBOUEmP/imEBHLHE=</DigestValue>
      </Reference>
      <Reference URI="/word/embeddings/Microsoft_Word_Document29.docx?ContentType=application/vnd.openxmlformats-officedocument.wordprocessingml.document">
        <DigestMethod Algorithm="http://www.w3.org/2001/04/xmlenc#sha256"/>
        <DigestValue>pVNz7tqRbg6t0WquuoaUou5pHHCAwDFlkEj3j1L6XZM=</DigestValue>
      </Reference>
      <Reference URI="/word/embeddings/Microsoft_Word_Document3.docx?ContentType=application/vnd.openxmlformats-officedocument.wordprocessingml.document">
        <DigestMethod Algorithm="http://www.w3.org/2001/04/xmlenc#sha256"/>
        <DigestValue>2yfSS8U6G/IWHAPO1V5sPKP1q+/WXqOkgvT1I7PGt9U=</DigestValue>
      </Reference>
      <Reference URI="/word/embeddings/Microsoft_Word_Document30.docx?ContentType=application/vnd.openxmlformats-officedocument.wordprocessingml.document">
        <DigestMethod Algorithm="http://www.w3.org/2001/04/xmlenc#sha256"/>
        <DigestValue>HnpXKcPhtDvn+NRdmk1c+lmIopKAKYPkMA/vy6PVLOY=</DigestValue>
      </Reference>
      <Reference URI="/word/embeddings/Microsoft_Word_Document31.docx?ContentType=application/vnd.openxmlformats-officedocument.wordprocessingml.document">
        <DigestMethod Algorithm="http://www.w3.org/2001/04/xmlenc#sha256"/>
        <DigestValue>yHwlKUSUh/cTosCRW+jN9kpLcQzkuxu9AgOC9b1RN/E=</DigestValue>
      </Reference>
      <Reference URI="/word/embeddings/Microsoft_Word_Document32.docx?ContentType=application/vnd.openxmlformats-officedocument.wordprocessingml.document">
        <DigestMethod Algorithm="http://www.w3.org/2001/04/xmlenc#sha256"/>
        <DigestValue>VBCPstagEu/wUsTx1zuSJSWin4wipPXnLENeNCAvKi0=</DigestValue>
      </Reference>
      <Reference URI="/word/embeddings/Microsoft_Word_Document33.docx?ContentType=application/vnd.openxmlformats-officedocument.wordprocessingml.document">
        <DigestMethod Algorithm="http://www.w3.org/2001/04/xmlenc#sha256"/>
        <DigestValue>oIA6obDuj4bYisloyb5lK3XG+Rr/EFdNteqk2q+Z42M=</DigestValue>
      </Reference>
      <Reference URI="/word/embeddings/Microsoft_Word_Document34.docx?ContentType=application/vnd.openxmlformats-officedocument.wordprocessingml.document">
        <DigestMethod Algorithm="http://www.w3.org/2001/04/xmlenc#sha256"/>
        <DigestValue>Vj6I9EXZ/DrpC360IpaRS2KbqE/2d6yo/JgrQyDYmNs=</DigestValue>
      </Reference>
      <Reference URI="/word/embeddings/Microsoft_Word_Document35.docx?ContentType=application/vnd.openxmlformats-officedocument.wordprocessingml.document">
        <DigestMethod Algorithm="http://www.w3.org/2001/04/xmlenc#sha256"/>
        <DigestValue>RwEc9WnxGe2iFaGor1sXwjd9VHn+bvDvS2OmPPGWVPU=</DigestValue>
      </Reference>
      <Reference URI="/word/embeddings/Microsoft_Word_Document36.docx?ContentType=application/vnd.openxmlformats-officedocument.wordprocessingml.document">
        <DigestMethod Algorithm="http://www.w3.org/2001/04/xmlenc#sha256"/>
        <DigestValue>iaD+SSEDMwchQPi3m0CtHNmYIzx7McR+E02GwfF+ZPM=</DigestValue>
      </Reference>
      <Reference URI="/word/embeddings/Microsoft_Word_Document37.docx?ContentType=application/vnd.openxmlformats-officedocument.wordprocessingml.document">
        <DigestMethod Algorithm="http://www.w3.org/2001/04/xmlenc#sha256"/>
        <DigestValue>9778PKIKoa3OetKOZvpprgHylNDBSGXoMG3mPn61Rs0=</DigestValue>
      </Reference>
      <Reference URI="/word/embeddings/Microsoft_Word_Document38.docx?ContentType=application/vnd.openxmlformats-officedocument.wordprocessingml.document">
        <DigestMethod Algorithm="http://www.w3.org/2001/04/xmlenc#sha256"/>
        <DigestValue>UZMkpGXOpwD7IkneX0ltr9gSxQb4KSDRA4yJqge5gu8=</DigestValue>
      </Reference>
      <Reference URI="/word/embeddings/Microsoft_Word_Document39.docx?ContentType=application/vnd.openxmlformats-officedocument.wordprocessingml.document">
        <DigestMethod Algorithm="http://www.w3.org/2001/04/xmlenc#sha256"/>
        <DigestValue>1QNvrH6II94XAvntRu54w66gKisOnZFqODrfjUn2IxA=</DigestValue>
      </Reference>
      <Reference URI="/word/embeddings/Microsoft_Word_Document4.docx?ContentType=application/vnd.openxmlformats-officedocument.wordprocessingml.document">
        <DigestMethod Algorithm="http://www.w3.org/2001/04/xmlenc#sha256"/>
        <DigestValue>qHitdxjsY9pjto5fmvK5aqmzyoOunWv9EC4ZCfXfOWI=</DigestValue>
      </Reference>
      <Reference URI="/word/embeddings/Microsoft_Word_Document40.docx?ContentType=application/vnd.openxmlformats-officedocument.wordprocessingml.document">
        <DigestMethod Algorithm="http://www.w3.org/2001/04/xmlenc#sha256"/>
        <DigestValue>1TsNi0xGjbQqGm21hSS0q8zbqK2ptV2XT2Y86xZryEU=</DigestValue>
      </Reference>
      <Reference URI="/word/embeddings/Microsoft_Word_Document41.docx?ContentType=application/vnd.openxmlformats-officedocument.wordprocessingml.document">
        <DigestMethod Algorithm="http://www.w3.org/2001/04/xmlenc#sha256"/>
        <DigestValue>E3dC/OqQXhc+B1rkOJ+QubufhhvTj3mtypbB1YCghVQ=</DigestValue>
      </Reference>
      <Reference URI="/word/embeddings/Microsoft_Word_Document42.docx?ContentType=application/vnd.openxmlformats-officedocument.wordprocessingml.document">
        <DigestMethod Algorithm="http://www.w3.org/2001/04/xmlenc#sha256"/>
        <DigestValue>vYGHD/QcI4GM3rMl22XsTFB/ZKRbtFmoqqwEt/PZWjQ=</DigestValue>
      </Reference>
      <Reference URI="/word/embeddings/Microsoft_Word_Document43.docx?ContentType=application/vnd.openxmlformats-officedocument.wordprocessingml.document">
        <DigestMethod Algorithm="http://www.w3.org/2001/04/xmlenc#sha256"/>
        <DigestValue>JOdbHf4ASFqj/4cGx5A0VwHYZg6D1Wq5AgU0GqO/xYE=</DigestValue>
      </Reference>
      <Reference URI="/word/embeddings/Microsoft_Word_Document44.docx?ContentType=application/vnd.openxmlformats-officedocument.wordprocessingml.document">
        <DigestMethod Algorithm="http://www.w3.org/2001/04/xmlenc#sha256"/>
        <DigestValue>Q16TqIpT9RqDYbLT9u/KQ6XVaOwc55pDRh6UfYglBJc=</DigestValue>
      </Reference>
      <Reference URI="/word/embeddings/Microsoft_Word_Document45.docx?ContentType=application/vnd.openxmlformats-officedocument.wordprocessingml.document">
        <DigestMethod Algorithm="http://www.w3.org/2001/04/xmlenc#sha256"/>
        <DigestValue>kvG42fPYSpCgc/1GJE5Ce4oKklYztj4sj1j470Iv0iY=</DigestValue>
      </Reference>
      <Reference URI="/word/embeddings/Microsoft_Word_Document46.docx?ContentType=application/vnd.openxmlformats-officedocument.wordprocessingml.document">
        <DigestMethod Algorithm="http://www.w3.org/2001/04/xmlenc#sha256"/>
        <DigestValue>CmJksHhYUIrdlLs5wia6YVcVD1Cdi5RN6Slhbbn05/Q=</DigestValue>
      </Reference>
      <Reference URI="/word/embeddings/Microsoft_Word_Document47.docx?ContentType=application/vnd.openxmlformats-officedocument.wordprocessingml.document">
        <DigestMethod Algorithm="http://www.w3.org/2001/04/xmlenc#sha256"/>
        <DigestValue>GzWpSFOkwRslZAdmgu7jREbvQeSR7Od5DUQ+/qDWgnQ=</DigestValue>
      </Reference>
      <Reference URI="/word/embeddings/Microsoft_Word_Document5.docx?ContentType=application/vnd.openxmlformats-officedocument.wordprocessingml.document">
        <DigestMethod Algorithm="http://www.w3.org/2001/04/xmlenc#sha256"/>
        <DigestValue>7VDK4RfqqXtmmOYTECCVby5nOoeMXW/KTaxWskgpVvo=</DigestValue>
      </Reference>
      <Reference URI="/word/embeddings/Microsoft_Word_Document6.docx?ContentType=application/vnd.openxmlformats-officedocument.wordprocessingml.document">
        <DigestMethod Algorithm="http://www.w3.org/2001/04/xmlenc#sha256"/>
        <DigestValue>fqcVit2H6Yw1MUT0LxGPQYzIX9wmnSlHROasAdne2IE=</DigestValue>
      </Reference>
      <Reference URI="/word/embeddings/Microsoft_Word_Document7.docx?ContentType=application/vnd.openxmlformats-officedocument.wordprocessingml.document">
        <DigestMethod Algorithm="http://www.w3.org/2001/04/xmlenc#sha256"/>
        <DigestValue>0Y2wtr12MHMRW6IyHF1WRRQEgvTTRIGrFnhyY94YaBY=</DigestValue>
      </Reference>
      <Reference URI="/word/embeddings/Microsoft_Word_Document8.docx?ContentType=application/vnd.openxmlformats-officedocument.wordprocessingml.document">
        <DigestMethod Algorithm="http://www.w3.org/2001/04/xmlenc#sha256"/>
        <DigestValue>Cuw+M2cVnQYe3y+pZOU79qXuFjsQmK/Jm8P2VEA/6L0=</DigestValue>
      </Reference>
      <Reference URI="/word/embeddings/Microsoft_Word_Document9.docx?ContentType=application/vnd.openxmlformats-officedocument.wordprocessingml.document">
        <DigestMethod Algorithm="http://www.w3.org/2001/04/xmlenc#sha256"/>
        <DigestValue>9xZNSp5lLVwIvHJbWV4Xne+glYoTMHkuTO0AsR22L98=</DigestValue>
      </Reference>
      <Reference URI="/word/fontTable.xml?ContentType=application/vnd.openxmlformats-officedocument.wordprocessingml.fontTable+xml">
        <DigestMethod Algorithm="http://www.w3.org/2001/04/xmlenc#sha256"/>
        <DigestValue>IhAhfKEuD/Yc09Rc0CGSkshHXeJp9fVUK1Dm/ou4UlM=</DigestValue>
      </Reference>
      <Reference URI="/word/media/image1.emf?ContentType=image/x-emf">
        <DigestMethod Algorithm="http://www.w3.org/2001/04/xmlenc#sha256"/>
        <DigestValue>Ph+ml24n3y+8PnBO/XI3aq1ilEBy7mKCOALff3EFFn0=</DigestValue>
      </Reference>
      <Reference URI="/word/media/image10.emf?ContentType=image/x-emf">
        <DigestMethod Algorithm="http://www.w3.org/2001/04/xmlenc#sha256"/>
        <DigestValue>isJabWN/zW07Am+fMxfvJDPy4u5Ym6KehUcNNPgLzhg=</DigestValue>
      </Reference>
      <Reference URI="/word/media/image11.emf?ContentType=image/x-emf">
        <DigestMethod Algorithm="http://www.w3.org/2001/04/xmlenc#sha256"/>
        <DigestValue>In4RYhQjSrubQZEj8Afao6KyhqiDjp3gGSAmiNTyYZg=</DigestValue>
      </Reference>
      <Reference URI="/word/media/image12.emf?ContentType=image/x-emf">
        <DigestMethod Algorithm="http://www.w3.org/2001/04/xmlenc#sha256"/>
        <DigestValue>OXUg6NvHKPrYNbaVeMzaHq1FvUnZa0Pj6HhfJOt6OZM=</DigestValue>
      </Reference>
      <Reference URI="/word/media/image13.emf?ContentType=image/x-emf">
        <DigestMethod Algorithm="http://www.w3.org/2001/04/xmlenc#sha256"/>
        <DigestValue>N34cE8v0D0Wa+J4SgPdwqp8oAMFrbby4RljHJE62v5Y=</DigestValue>
      </Reference>
      <Reference URI="/word/media/image14.emf?ContentType=image/x-emf">
        <DigestMethod Algorithm="http://www.w3.org/2001/04/xmlenc#sha256"/>
        <DigestValue>E+P/HB4aATNQORZLzLBbNouFxz9Vg4fImlAaTGQhlrQ=</DigestValue>
      </Reference>
      <Reference URI="/word/media/image15.emf?ContentType=image/x-emf">
        <DigestMethod Algorithm="http://www.w3.org/2001/04/xmlenc#sha256"/>
        <DigestValue>n09s7S3CbrjwEEMBGbtImlWnNPlb8ebgKzmsheI6Ta0=</DigestValue>
      </Reference>
      <Reference URI="/word/media/image16.emf?ContentType=image/x-emf">
        <DigestMethod Algorithm="http://www.w3.org/2001/04/xmlenc#sha256"/>
        <DigestValue>d/aVSFvrlBkL+C5UqgQ9AJtxjog5gS7sEUe+QNJO/tw=</DigestValue>
      </Reference>
      <Reference URI="/word/media/image17.emf?ContentType=image/x-emf">
        <DigestMethod Algorithm="http://www.w3.org/2001/04/xmlenc#sha256"/>
        <DigestValue>Y7C7Wws4fXjl9k5kRc2bNaJtq/+xLG4r/+dDiO1Li8M=</DigestValue>
      </Reference>
      <Reference URI="/word/media/image18.emf?ContentType=image/x-emf">
        <DigestMethod Algorithm="http://www.w3.org/2001/04/xmlenc#sha256"/>
        <DigestValue>UaJAaH7d03P+23mBL0XKd5PWfTfGitDwjjV2vqAj52o=</DigestValue>
      </Reference>
      <Reference URI="/word/media/image19.emf?ContentType=image/x-emf">
        <DigestMethod Algorithm="http://www.w3.org/2001/04/xmlenc#sha256"/>
        <DigestValue>1dSEdeFWM6KuWt/Q7s7JzwSbmjc/SbpLftovCzgtHg0=</DigestValue>
      </Reference>
      <Reference URI="/word/media/image2.emf?ContentType=image/x-emf">
        <DigestMethod Algorithm="http://www.w3.org/2001/04/xmlenc#sha256"/>
        <DigestValue>NvEWRoSBxc1F0iAeYzZDgibW4esHZhjktDWndf7ySqk=</DigestValue>
      </Reference>
      <Reference URI="/word/media/image20.emf?ContentType=image/x-emf">
        <DigestMethod Algorithm="http://www.w3.org/2001/04/xmlenc#sha256"/>
        <DigestValue>i1Zf9L+EURlX2HZjKRtWNDCXvV/g5iAgL+j2cCQD9Go=</DigestValue>
      </Reference>
      <Reference URI="/word/media/image21.emf?ContentType=image/x-emf">
        <DigestMethod Algorithm="http://www.w3.org/2001/04/xmlenc#sha256"/>
        <DigestValue>8r3UT7Bff3umUfAOpQHlAxQb8emd0Lnimxelwf7rjbE=</DigestValue>
      </Reference>
      <Reference URI="/word/media/image22.emf?ContentType=image/x-emf">
        <DigestMethod Algorithm="http://www.w3.org/2001/04/xmlenc#sha256"/>
        <DigestValue>6yzoAUk1+Imd4uaY2JaPf79njQTVqGaT/0lbQUGuDvI=</DigestValue>
      </Reference>
      <Reference URI="/word/media/image23.emf?ContentType=image/x-emf">
        <DigestMethod Algorithm="http://www.w3.org/2001/04/xmlenc#sha256"/>
        <DigestValue>RMjFcD/74w5n0GD5j2EP2is7v/F276xvwe7YcEFvi0A=</DigestValue>
      </Reference>
      <Reference URI="/word/media/image24.emf?ContentType=image/x-emf">
        <DigestMethod Algorithm="http://www.w3.org/2001/04/xmlenc#sha256"/>
        <DigestValue>zxkSYw8gXmvSAae9jAF2ON/hbyQdrnTHRTYk1nYmSvM=</DigestValue>
      </Reference>
      <Reference URI="/word/media/image25.emf?ContentType=image/x-emf">
        <DigestMethod Algorithm="http://www.w3.org/2001/04/xmlenc#sha256"/>
        <DigestValue>mO+miPUhfG22ctt4ftUoIiZCaXV7h5NOaqLGATYoexw=</DigestValue>
      </Reference>
      <Reference URI="/word/media/image26.emf?ContentType=image/x-emf">
        <DigestMethod Algorithm="http://www.w3.org/2001/04/xmlenc#sha256"/>
        <DigestValue>hu/YdoVxMkV96MYfXi3xBKDD8i83oQuvYzD1+KIY2X8=</DigestValue>
      </Reference>
      <Reference URI="/word/media/image27.emf?ContentType=image/x-emf">
        <DigestMethod Algorithm="http://www.w3.org/2001/04/xmlenc#sha256"/>
        <DigestValue>fNmggEgSw1COcwRjsnSC19PiV9j43BNBciwdGCf9ZJ8=</DigestValue>
      </Reference>
      <Reference URI="/word/media/image28.emf?ContentType=image/x-emf">
        <DigestMethod Algorithm="http://www.w3.org/2001/04/xmlenc#sha256"/>
        <DigestValue>DqP+/ikR5KHdR2/p2iApOCSO6MhJJSOoiZhCPnhT8Sk=</DigestValue>
      </Reference>
      <Reference URI="/word/media/image29.emf?ContentType=image/x-emf">
        <DigestMethod Algorithm="http://www.w3.org/2001/04/xmlenc#sha256"/>
        <DigestValue>MoAjabSyduaJ7Dp7jhgKT5Zhvy8sK3TgH2oIUYbLriA=</DigestValue>
      </Reference>
      <Reference URI="/word/media/image3.emf?ContentType=image/x-emf">
        <DigestMethod Algorithm="http://www.w3.org/2001/04/xmlenc#sha256"/>
        <DigestValue>Fjs8tOFAbOF1p3JsOINQog1EbJpSLniEX9Z3dXUghig=</DigestValue>
      </Reference>
      <Reference URI="/word/media/image30.emf?ContentType=image/x-emf">
        <DigestMethod Algorithm="http://www.w3.org/2001/04/xmlenc#sha256"/>
        <DigestValue>ESUqIM08NH9UIYn38oxf2YmdAcMV4MB9k38PNOJ4OP8=</DigestValue>
      </Reference>
      <Reference URI="/word/media/image31.emf?ContentType=image/x-emf">
        <DigestMethod Algorithm="http://www.w3.org/2001/04/xmlenc#sha256"/>
        <DigestValue>be4oPZsCE9hI04p3AYsgO9dyxABinG48dwQQT0PNV4g=</DigestValue>
      </Reference>
      <Reference URI="/word/media/image32.emf?ContentType=image/x-emf">
        <DigestMethod Algorithm="http://www.w3.org/2001/04/xmlenc#sha256"/>
        <DigestValue>Ku1pk/n2vBJpFtDzp1pqih+LFyaYjRwMjXWw8RcRMvU=</DigestValue>
      </Reference>
      <Reference URI="/word/media/image33.emf?ContentType=image/x-emf">
        <DigestMethod Algorithm="http://www.w3.org/2001/04/xmlenc#sha256"/>
        <DigestValue>PRX6RayNKo5T3ms+P6D8uCfe867eNbJlSny8XKd/aSU=</DigestValue>
      </Reference>
      <Reference URI="/word/media/image34.emf?ContentType=image/x-emf">
        <DigestMethod Algorithm="http://www.w3.org/2001/04/xmlenc#sha256"/>
        <DigestValue>Nm/Pw5tWkLpxd3T3Ux1F29gIs3Vh0rqhgf8n6G0Ju3c=</DigestValue>
      </Reference>
      <Reference URI="/word/media/image35.emf?ContentType=image/x-emf">
        <DigestMethod Algorithm="http://www.w3.org/2001/04/xmlenc#sha256"/>
        <DigestValue>+SjihXIM2ZDjb0snDzrsQZ/4kGVZPf9CrFESsSPWcSo=</DigestValue>
      </Reference>
      <Reference URI="/word/media/image36.emf?ContentType=image/x-emf">
        <DigestMethod Algorithm="http://www.w3.org/2001/04/xmlenc#sha256"/>
        <DigestValue>gN1taPqr6/oFNdlvz0eFDQRnTjHW/3MBiIoZ5dSmQPE=</DigestValue>
      </Reference>
      <Reference URI="/word/media/image37.emf?ContentType=image/x-emf">
        <DigestMethod Algorithm="http://www.w3.org/2001/04/xmlenc#sha256"/>
        <DigestValue>4v6tfsGxogUZycRFZBeN2k7j+e2Elh65j2Rt5ZkAD3o=</DigestValue>
      </Reference>
      <Reference URI="/word/media/image38.emf?ContentType=image/x-emf">
        <DigestMethod Algorithm="http://www.w3.org/2001/04/xmlenc#sha256"/>
        <DigestValue>Ef+MNqJd1E+Rlvp2lkilCb2jsR3K358o+vWYV8eAuJU=</DigestValue>
      </Reference>
      <Reference URI="/word/media/image39.emf?ContentType=image/x-emf">
        <DigestMethod Algorithm="http://www.w3.org/2001/04/xmlenc#sha256"/>
        <DigestValue>Rp1cnS6V9EtiYMFnRIwSM3AHVgKnseWJKdpq7eG228U=</DigestValue>
      </Reference>
      <Reference URI="/word/media/image4.emf?ContentType=image/x-emf">
        <DigestMethod Algorithm="http://www.w3.org/2001/04/xmlenc#sha256"/>
        <DigestValue>kZku2sxoS7nMp8lBuDyV7QcRfx9t7adssnkWQ7hYWnE=</DigestValue>
      </Reference>
      <Reference URI="/word/media/image40.emf?ContentType=image/x-emf">
        <DigestMethod Algorithm="http://www.w3.org/2001/04/xmlenc#sha256"/>
        <DigestValue>bGYnUMmQNkXZgozCXqeJyQa6R3+vePttmKXuupkAc2I=</DigestValue>
      </Reference>
      <Reference URI="/word/media/image41.emf?ContentType=image/x-emf">
        <DigestMethod Algorithm="http://www.w3.org/2001/04/xmlenc#sha256"/>
        <DigestValue>N8Slzqq17/ooxBdAKi+mKp2fJ0AED7PxSgfockNYQB8=</DigestValue>
      </Reference>
      <Reference URI="/word/media/image42.emf?ContentType=image/x-emf">
        <DigestMethod Algorithm="http://www.w3.org/2001/04/xmlenc#sha256"/>
        <DigestValue>oV+Kj4Z3g2NttJsq7/Igk/RR7gFGeZ4u+BIh1yB/SQM=</DigestValue>
      </Reference>
      <Reference URI="/word/media/image43.emf?ContentType=image/x-emf">
        <DigestMethod Algorithm="http://www.w3.org/2001/04/xmlenc#sha256"/>
        <DigestValue>04Legy3gGG+aLNxpQxIpWwM0Z6hw9cDO8TDjpC5uiOI=</DigestValue>
      </Reference>
      <Reference URI="/word/media/image44.emf?ContentType=image/x-emf">
        <DigestMethod Algorithm="http://www.w3.org/2001/04/xmlenc#sha256"/>
        <DigestValue>QeuN2bqqKRxYNFGbh4Nw9DjckkG5XQqOQSzNX7uOF0w=</DigestValue>
      </Reference>
      <Reference URI="/word/media/image45.emf?ContentType=image/x-emf">
        <DigestMethod Algorithm="http://www.w3.org/2001/04/xmlenc#sha256"/>
        <DigestValue>TtserC1jGV02EUU0LGuR1WvOCOpxXhQm0vUqELjzMag=</DigestValue>
      </Reference>
      <Reference URI="/word/media/image46.emf?ContentType=image/x-emf">
        <DigestMethod Algorithm="http://www.w3.org/2001/04/xmlenc#sha256"/>
        <DigestValue>IF414BQpJxGcL8bzdMLwyiNJcnaR87uj40hJ56hJrOk=</DigestValue>
      </Reference>
      <Reference URI="/word/media/image47.emf?ContentType=image/x-emf">
        <DigestMethod Algorithm="http://www.w3.org/2001/04/xmlenc#sha256"/>
        <DigestValue>om63zBqkTpSKj4g1LSPWkuQwuImOJvJa4RrZEpc4kd8=</DigestValue>
      </Reference>
      <Reference URI="/word/media/image48.emf?ContentType=image/x-emf">
        <DigestMethod Algorithm="http://www.w3.org/2001/04/xmlenc#sha256"/>
        <DigestValue>cyZHuANlXpUrEgnndN23nc66cC3ujcBTUM0aB+8+d3k=</DigestValue>
      </Reference>
      <Reference URI="/word/media/image49.emf?ContentType=image/x-emf">
        <DigestMethod Algorithm="http://www.w3.org/2001/04/xmlenc#sha256"/>
        <DigestValue>weYGYgxVVWycyZ+4YzvBn7SmbHcUhWUDq0IQiiY/L/g=</DigestValue>
      </Reference>
      <Reference URI="/word/media/image5.emf?ContentType=image/x-emf">
        <DigestMethod Algorithm="http://www.w3.org/2001/04/xmlenc#sha256"/>
        <DigestValue>pKsjZWAR05B+UXHXeCX7tRj6MJ37gdJMmyq6gcvm2pw=</DigestValue>
      </Reference>
      <Reference URI="/word/media/image50.emf?ContentType=image/x-emf">
        <DigestMethod Algorithm="http://www.w3.org/2001/04/xmlenc#sha256"/>
        <DigestValue>U0jMIh2x+IQbu6rC4NesIwHbfuA4miZn6PD/csncOAM=</DigestValue>
      </Reference>
      <Reference URI="/word/media/image6.emf?ContentType=image/x-emf">
        <DigestMethod Algorithm="http://www.w3.org/2001/04/xmlenc#sha256"/>
        <DigestValue>4xePnAbEcQxHPKQ2wPRb4zPQB0UxZc6+n8d4Y7inR+o=</DigestValue>
      </Reference>
      <Reference URI="/word/media/image7.emf?ContentType=image/x-emf">
        <DigestMethod Algorithm="http://www.w3.org/2001/04/xmlenc#sha256"/>
        <DigestValue>WFdVxlD9eS4xps4pdfkFZTshrDQ/QKNBbKsHFXMvnxU=</DigestValue>
      </Reference>
      <Reference URI="/word/media/image8.emf?ContentType=image/x-emf">
        <DigestMethod Algorithm="http://www.w3.org/2001/04/xmlenc#sha256"/>
        <DigestValue>MH49/KLYLVkXeT3c77hCIGZ55OP44bHj0OcFlnbHB6c=</DigestValue>
      </Reference>
      <Reference URI="/word/media/image9.emf?ContentType=image/x-emf">
        <DigestMethod Algorithm="http://www.w3.org/2001/04/xmlenc#sha256"/>
        <DigestValue>ZxYwXU+qU38oF/9EFWV3PmqrUVJ3F54bms+evhwV8mE=</DigestValue>
      </Reference>
      <Reference URI="/word/numbering.xml?ContentType=application/vnd.openxmlformats-officedocument.wordprocessingml.numbering+xml">
        <DigestMethod Algorithm="http://www.w3.org/2001/04/xmlenc#sha256"/>
        <DigestValue>2l5Ysme9PkdGG2vB/04xdERrlsaleH2ZTM+sDNQxyas=</DigestValue>
      </Reference>
      <Reference URI="/word/settings.xml?ContentType=application/vnd.openxmlformats-officedocument.wordprocessingml.settings+xml">
        <DigestMethod Algorithm="http://www.w3.org/2001/04/xmlenc#sha256"/>
        <DigestValue>2ja6DFSN7y793zaHnnphZHx4ZeJxw/a+IGYqoex5KbM=</DigestValue>
      </Reference>
      <Reference URI="/word/styles.xml?ContentType=application/vnd.openxmlformats-officedocument.wordprocessingml.styles+xml">
        <DigestMethod Algorithm="http://www.w3.org/2001/04/xmlenc#sha256"/>
        <DigestValue>upFVKAfy6OhciH8vwdAkALli9FxB7qQLw3FaFWEtBL4=</DigestValue>
      </Reference>
      <Reference URI="/word/theme/theme1.xml?ContentType=application/vnd.openxmlformats-officedocument.theme+xml">
        <DigestMethod Algorithm="http://www.w3.org/2001/04/xmlenc#sha256"/>
        <DigestValue>L8HrIbYZUORASW6Jbsljhmie2tLKO9ld8ME0syr+ZDE=</DigestValue>
      </Reference>
      <Reference URI="/word/webSettings.xml?ContentType=application/vnd.openxmlformats-officedocument.wordprocessingml.webSettings+xml">
        <DigestMethod Algorithm="http://www.w3.org/2001/04/xmlenc#sha256"/>
        <DigestValue>JUcExltPBufU7L/PJENXfnkRkoichYa130L/aDTVcMg=</DigestValue>
      </Reference>
    </Manifest>
    <SignatureProperties>
      <SignatureProperty Id="idSignatureTime" Target="#idPackageSignature">
        <mdssi:SignatureTime xmlns:mdssi="http://schemas.openxmlformats.org/package/2006/digital-signature">
          <mdssi:Format>YYYY-MM-DDThh:mm:ssTZD</mdssi:Format>
          <mdssi:Value>2025-07-31T08:16:21Z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1</SignatureType>
        </SignatureInfoV1>
      </SignatureProperty>
    </SignatureProperties>
  </Object>
  <Object>
    <xd:QualifyingProperties xmlns:xd="http://uri.etsi.org/01903/v1.3.2#" Target="#idPackageSignature">
      <xd:SignedProperties Id="idSignedProperties">
        <xd:SignedSignatureProperties>
          <xd:SigningTime>2025-07-31T08:16:21Z</xd:SigningTime>
          <xd:SigningCertificate>
            <xd:Cert>
              <xd:CertDigest>
                <DigestMethod Algorithm="http://www.w3.org/2001/04/xmlenc#sha256"/>
                <DigestValue>cKop/De40IatS3Qcu0dqBHI73jK9JhHjRK3VDnlW9WY=</DigestValue>
              </xd:CertDigest>
              <xd:IssuerSerial>
                <X509IssuerName>CN=B-Trust Operational Qualified CA, OU=B-Trust, O=BORICA AD, OID.2.5.4.97=NTRBG-201230426, C=BG</X509IssuerName>
                <X509SerialNumber>1701394805957114283</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HMzCCBRugAwIBAgIIaQ5Pt5rtE5QwDQYJKoZIhvcNAQELBQAwcTELMAkGA1UEBhMCQkcxGDAWBgNVBGETD05UUkJHLTIwMTIzMDQyNjESMBAGA1UEChMJQk9SSUNBIEFEMRAwDgYDVQQLEwdCLVRydXN0MSIwIAYDVQQDExlCLVRydXN0IFJvb3QgUXVhbGlmaWVkIENBMB4XDTE4MDYwMTEzNDQ1MFoXDTMzMDUzMTEzNDQ1MFoweDELMAkGA1UEBhMCQkcxGDAWBgNVBGETD05UUkJHLTIwMTIzMDQyNjESMBAGA1UEChMJQk9SSUNBIEFEMRAwDgYDVQQLEwdCLVRydXN0MSkwJwYDVQQDEyBCLVRydXN0IE9wZXJhdGlvbmFsIFF1YWxpZmllZCBDQTCCAiIwDQYJKoZIhvcNAQEBBQADggIPADCCAgoCggIBALotZe4YXbj/eg9cTbUEIm96CN/g6pr0mkSMQzcGoFJ/ob7ag7EFfXMh3p0oaYx0sq3Sd3cRdSaFlkJhYHtuz6UqA6g/2iIjTehPS4a+NLIgkU7jfVjZ0rAZM/0JYeh2BPwgw0wiSwpviHTvMIpu7DHFNeWruocEKvgq4YqZriJRtPNapOFjRQWSTeZc0btyn4prkLE54SreFQ/+z33spbgrnhI9m90GG6kMr/vx0E+iUYkVklCdBrTBcNllgM+bF2V6iMcbLgnnjU1biHvPpZTd6cedJM3rHC9LLLE8Dxq95MmMK9vLoOCU0SogAjEx4XeZnS3h3xwA4qF6FCLe7D8FfNA0gWJO49h2GjDhnAzTGhyep6tH1p1SnizoPq+Z1rFcHOYrOXfJf5EplaZ0ls32HlFSGCCqHFOcx+NFcZelubJUsA0f7tYT2PudMmT0QrrFB/BODl4625UZlsiEWG0YLRkujBQgTYKjdSS9hiX9ZVcf8t/zeEibe1FCnEjmrm8G+79bqAPa8dT3zy7FgWxN+YkYbqMaIdXmtCYLemmDHeYij/UbjrcSJ0UmmR41PunO9bX64Jh2EsZn6TKUqWqJu/vGoDo93rvkIFcRMrD5Fe36G0WKcE7ytP57ekYYAotaVCpp4ecCyhPwV+BRBRqUPbw1asxvikrph4PlWn9JAgMAl6mjggHGMIIBwjAdBgNVHQ4EFgQUJ88IQwTwxYM3Z4EXTfwF5ttli7AwHwYDVR0jBBgwFoAU8oTuLjX+8PrYUFCwnEiJ6lov2aswIQYDVR0SBBowGIYWaHR0cDovL3d3dy5iLXRydXN0Lm9yZzASBgNVHRMBAf8ECDAGAQH/AgEAMHgGA1UdIARxMG8wQAYKKwYBBAH7dgEGATAyMDAGCCsGAQUFBwIBFiRodHRwOi8vd3d3LmItdHJ1c3Qub3JnL2RvY3VtZW50cy9jcHMwDQYLKwYBBAH7dgEGAQEwDQYLKwYBBAH7dgEGAQIwDQYLKwYBBAH7dgEGAQMwDgYDVR0PAQH/BAQDAgEGMEUGA1UdHwQ+MDwwOqA4oDaGNGh0dHA6Ly9jcmwuYi10cnVzdC5vcmcvcmVwb3NpdG9yeS9CLVRydXN0Um9vdFFDQS5jcmwweAYIKwYBBQUHAQEEbDBqMCMGCCsGAQUFBzABhhdodHRwOi8vb2NzcC5iLXRydXN0Lm9yZzBDBggrBgEFBQcwAoY3aHR0cDovL2NhLmItdHJ1c3Qub3JnL3JlcG9zaXRvcnkvQi1UcnVzdFJvb3RRQ0FPQ1NQLmNlcjANBgkqhkiG9w0BAQsFAAOCAgEAiPODGc6gWdHjROgQ2cy0KtZROQDl8ax0fTNJGmCvj714uBzuTvBECtLX8xZRmIvpd6PZq6Nexl4pXhS04SLdz7MhakN970d12/cGxkdYotTEpx0WuXqPC3J0A5VWY8LLsJ8JhVoO4xp4HaNE4abnCj+uXURFLJsoxbEKy1iqHMy7lopej9sCuOjp6jNQa+J4b4mEx8RtFn4VTnaC+19z3VQaPCaWfpJYnO1DsHSunZTq95UUVnjvgDM3WxuBRFkc551Q5dh4A+grGw6yPW5ijOC1eTxpG6DMgJL41G7ftGX1AsXhOuxoWRf9r2sCdQJUVe/CtZ37Vjm1QUS+TmTAjLXInh/sVNFC3xs7wt2umPQYevTeS4KRrxXgcv92ClW8qZGXoqnsrNvx9ATuHSMwysTBqrdEAAxqUrPrt2nb58yp+2Aa44CHhzXCfpFN9J84nwJhIOEVhLBaVelsP5IpiCfUTDtluNFNZ+0lWws7ugwt0Y4UwNVkEbm+TxYe3taAoOcf3eZP2+BfVNM/MANpcY7h5uNdOxhRhB7l6MdvMJIMEq3RzEH+IH4tEBb56+H6Dkp93k1Hif6dIwa9vleIueDpL3R3aG7yv2lq2xFVUlB6r+zEFAXmGA6X26R44TwWO1tLVCYR76D781dYNmLCvS/sJ4idGjW2TQDAOOB6mZ0=</xd:EncapsulatedX509Certificate>
            <xd:EncapsulatedX509Certificate>MIIG7zCCBNegAwIBAgIBATANBgkqhkiG9w0BAQsFADBxMQswCQYDVQQGEwJCRzEYMBYGA1UEYRMPTlRSQkctMjAxMjMwNDI2MRIwEAYDVQQKEwlCT1JJQ0EgQUQxEDAOBgNVBAsTB0ItVHJ1c3QxIjAgBgNVBAMTGUItVHJ1c3QgUm9vdCBRdWFsaWZpZWQgQ0EwHhcNMTcwNDI1MTUyODQzWhcNMzcwNDI1MTUyODQzWjBxMQswCQYDVQQGEwJCRzEYMBYGA1UEYRMPTlRSQkctMjAxMjMwNDI2MRIwEAYDVQQKEwlCT1JJQ0EgQUQxEDAOBgNVBAsTB0ItVHJ1c3QxIjAgBgNVBAMTGUItVHJ1c3QgUm9vdCBRdWFsaWZpZWQgQ0EwggIiMA0GCSqGSIb3DQEBAQUAA4ICDwAwggIKAoICAQCvMcOLZlM8z4SmjI6q0pT07UaZdFy9YdcErzJO2n8QSm4T9NQb9HYthmGNa/ZsBSh18rmC80pVpd9hPCYr6uiMK/8dSBrY65pIU2HLSqVrhe+b0Qx6OS6lkKKYlHProEas3R0pNTTrg2hOxJsEazBBghZC9ZUpermXR2ZlKM7QDMzEocRGVDjq4X49zx1a5TYlGJBAmAfwfVLtrWeIlYjLAXu0Y4ntSuYQFX9d3uIUaVMgW+9S+XK+MuBZosSHPwl1VHMCbnvJH+9v99/xheYYwfNsIesMI/cLdipaUFi76IhwgZk3741OACScqWl9/I2KKI+HfwPNQXKe988kwJ6C9k0Q3BrzpFiOySU9YGQLd21nq5/0qvINmWp/hQn0J9BYnJYkX8yKTNEqrEBV6xReIHHBVIgFCc89gcElryHHEJPw0HQOPdN9Yu099t7begrp9NCjY3h/RSg0JRua1pvIHxER3wCdjRuRdCDCcwpIMamVwsEtPs24lvgzBC0fqtVOP47uqEKgCcqYlEx/cCgQI4bnZxY4WHXYHUgmBiH9iMUD9mly3+JzvO8oaPQXjIUg1oIAGkRLRPH0JNqmG+6Uw/b4mAbwYS5DDnFp6bN3MrSvPvEu0T7LTIkoKF9nZjByaMSSoOV36CD/kc0rQ2KIUNGcrKevvM4QocOPrau5owIDAMv9o4IBkDCCAYwwHQYDVR0OBBYEFPKE7i41/vD62FBQsJxIiepaL9mrMB8GA1UdIwQYMBaAFPKE7i41/vD62FBQsJxIiepaL9mrMCEGA1UdEgQaMBiGFmh0dHA6Ly93d3cuYi10cnVzdC5vcmcwDwYDVR0TAQH/BAUwAwEB/zBFBgNVHSAEPjA8MDoGBFUdIAAwMjAwBggrBgEFBQcCARYkaHR0cDovL3d3dy5iLXRydXN0Lm9yZy9kb2N1bWVudHMvY3BzMA4GA1UdDwEB/wQEAwIBBjBFBgNVHR8EPjA8MDqgOKA2hjRodHRwOi8vY3JsLmItdHJ1c3Qub3JnL3JlcG9zaXRvcnkvQi1UcnVzdFJvb3RRQ0EuY3JsMHgGCCsGAQUFBwEBBGwwajAjBggrBgEFBQcwAYYXaHR0cDovL29jc3AuYi10cnVzdC5vcmcwQwYIKwYBBQUHMAKGN2h0dHA6Ly9jYS5iLXRydXN0Lm9yZy9yZXBvc2l0b3J5L0ItVHJ1c3RSb290UUNBT0NTUC5jZXIwDQYJKoZIhvcNAQELBQADggIBAJkWw21cnW4B9sVeetOiaT3MdeN3Zz2PWZO4kkFEyLQ8Yp0U0a4fj/c/09sO+D6KXXOnmCmSB+vbGMBdT6OTsgeierCJxOEtKWdxKRQxrhDSwhYGiYvrATojdJAaaRS6Sz7AiezmqE6Nm0s3nWDk0Ne84YR4QQAHQ0HyX2oK6+sP/1WuCVH1hQAT6mR1T+H6E+dqtRKi6luWICcGhls0l6SwhfvUioAe17cX1DTSmnzNJ7f5kkwAih7s6vLgYltsEhqF/Mdlwmr2bkz4/Oo/5lorZNRrcNnsSUIdi6KesmZnxiotIVYjYktLOMFHlI1EzqNX9N0hD3wGoaoh6q+pdD3ynl0euih/A20gI35F7NqeCJunQIbpfVR6C7NDzLlT62SFHeyO7HYXyrZHzabbsAIjoJuzyMR+fgTPDgWt1w9ro/jGBWxijoOUtajWoIB/QsnbTuAbhVoSLI5cKBaEiQkcDh4seHecBzsidUHIEBp0767rftu1SGBjXTRjoq2uPJvqdssAO09PRx5UoRWq/HvYfLz+1yC8TnH0A2uU+bxt2xIgGmV4LAeLWo9GZpNlg4JhnwMO064UnQiaYJP7eS4cJaFAmWnFQfe65tijNantvhJGbRL0dmV9fk5MfGFDCkYNj5Eop8GqLdVGQQsdx3LtjQsdK2bgwRhEAMQ1+uQZ</xd:EncapsulatedX509Certificate>
          </xd:CertificateValues>
        </xd:UnsignedSignatureProperties>
      </xd:UnsignedProperties>
    </xd:QualifyingProperties>
  </Object>
</Signature>
</file>

<file path=_xmlsignatures/sig2.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zwCyqJA/hNNUcMiMjAwPs7l++Jtqk1E/YvBoP/jE54c=</DigestValue>
    </Reference>
    <Reference Type="http://www.w3.org/2000/09/xmldsig#Object" URI="#idOfficeObject">
      <DigestMethod Algorithm="http://www.w3.org/2001/04/xmlenc#sha256"/>
      <DigestValue>FAouhI2iUNNHWee6HNqvOuB/UzrgsU7lYt1Rjlf9a8M=</DigestValue>
    </Reference>
    <Reference Type="http://uri.etsi.org/01903#SignedProperties" URI="#idSignedProperties">
      <Transforms>
        <Transform Algorithm="http://www.w3.org/TR/2001/REC-xml-c14n-20010315"/>
      </Transforms>
      <DigestMethod Algorithm="http://www.w3.org/2001/04/xmlenc#sha256"/>
      <DigestValue>ld6txhOU5V1aXovXHFaSm7tq97G1rXgp+rJ0mimU4EI=</DigestValue>
    </Reference>
  </SignedInfo>
  <SignatureValue>BTxeh49F6rQWwusUSioE24LcSH5piEIAlAqNrV7sIidaSLkiMrfJbITZ/3jYXGiZ35kOauHO2qpS
0DPfuZ+hH2ksJFlluzvdu9HweE4FD5M2hKkpOSYSMZM4kUNZE03N88YFgRnEZ46C10kmFiUVti5v
gRGneDd8suTYWBvfhC+XIcY+a0piVFbnniHEU36mQDvueVk6CFMAPTZKRF+PB6MUS6gBJLaTHFmR
0xTsUPXdsO4N06JnbbtOyfWObgZI2jmigacOO2pFVEvKG/QRQmaeU97DI85oXzsT2DA2Mq3FTMrO
joX8cWXMOwjiIoLUYh8sNPBquN5BG7TsMo0T9A==</SignatureValue>
  <KeyInfo>
    <X509Data>
      <X509Certificate>MIIHTjCCBTagAwIBAgIIIlbBk4uILi8wDQYJKoZIhvcNAQELBQAweDELMAkGA1UEBhMCQkcxGDAWBgNVBGETD05UUkJHLTIwMTIzMDQyNjESMBAGA1UEChMJQk9SSUNBIEFEMRAwDgYDVQQLEwdCLVRydXN0MSkwJwYDVQQDEyBCLVRydXN0IE9wZXJhdGlvbmFsIFF1YWxpZmllZCBDQTAeFw0yNTA3MDgwMDAwMDBaFw0yNjA3MDgwMDAwMDBaMIHfMSgwJgYJKoZIhvcNAQkBFhlpdGlob3ZAbW9ldy5nb3Zlcm5tZW50LmJnMTAwLgYDVQQKDCdNaW5pc3RlcnN0dm8gbmEgb2tvbG5hdGEgc3JlZGEgaSB2b2RpdGUxGDAWBgNVBGEMD05UUkJHLTAwMDY5NzM3MTEOMAwGA1UEBAwFVElIT1YxDzANBgNVBCoMBklWQVlMTzEZMBcGA1UEBRMQUE5PQkctODYwMjE4NDA4MDEeMBwGA1UEAwwVSVZBWUxPIElMSVlDSEVWIFRJSE9WMQswCQYDVQQGEwJCRzCCASIwDQYJKoZIhvcNAQEBBQADggEPADCCAQoCggEBAKfHM08tNulUG9wGGLYGTyq/WAh8dZ7RnuxzSE798OUqg5kal6JzKnFKrtS5g0cjzjlz6/aifCBbfKD95Enwqk1XCQlheZBqkzyWMmaoshhngFFyKEjz0U5UV8nr/bMDb5lTbpmr7ENmlUJTnurgqAHVwolKTvux4KuJ2fbGayXhq36sz9FnOhPnZ1naaqDoI/gfGPwpeWe82KAxv2MhJyPmwVAB5F8mvgovDS8YZHe+chy2ppllB+RIBNncbwI0HQw5lOL+CUpzWzpYr+i87onNbxWVzcPhBVcL5llc9tBbcAp7GAzUBw6CAJyvSXytxbGfS1BTfQ23qOEsYgEgXm0CAwEAAaOCAnIwggJuMB0GA1UdDgQWBBRWAk4rdP9gvsnFvsEA+GmcWsOj0TAfBgNVHSMEGDAWgBQnzwhDBPDFgzdngRdN/AXm22WLsDAgBgNVHRIEGTAXhhVodHRwOi8vd3d3LmItdHJ1c3QuYmcwCQYDVR0TBAIwADBhBgNVHSAEWjBYMEEGCysGAQQB+3YBBgECMDIwMAYIKwYBBQUHAgEWJGh0dHA6Ly93d3cuYi10cnVzdC5vcmcvZG9jdW1lbnRzL2NwczAIBgYEAIswAQEwCQYHBACL7EABAjAOBgNVHQ8BAf8EBAMCBeAwHQYDVR0lBBYwFAYIKwYBBQUHAwIGCCsGAQUFBwMEMEwGA1UdHwRFMEMwQaA/oD2GO2h0dHA6Ly9jcmwuYi10cnVzdC5vcmcvcmVwb3NpdG9yeS9CLVRydXN0T3BlcmF0aW9uYWxRQ0EuY3JsMHsGCCsGAQUFBwEBBG8wbTAjBggrBgEFBQcwAYYXaHR0cDovL29jc3AuYi10cnVzdC5vcmcwRgYIKwYBBQUHMAKGOmh0dHA6Ly9jYS5iLXRydXN0Lm9yZy9yZXBvc2l0b3J5L0ItVHJ1c3RPcGVyYXRpb25hbFFDQS5jZXIwgaEGCCsGAQUFBwEDBIGUMIGRMBUGCCsGAQUFBwsCMAkGBwQAi+xJAQEwFQYIKwYBBQUHCwIwCQYHBACL7EkBAjAIBgYEAI5GAQEwCAYGBACORgEEMDgGBgQAjkYBBTAuMCwWJmh0dHBzOi8vd3d3LmItdHJ1c3Qub3JnL3Bkcy9wZHNfZW4ucGRmEwJlbjATBgYEAI5GAQYwCQYHBACORgEGATANBgkqhkiG9w0BAQsFAAOCAgEAsaRuVZc+6f9j2itRE5AGNC29Tel27qvme48vvlUzKh99RFe2T1UTirbN8Qu19q0UdOMc6VEwLNWMQtxV7ldez6v1Wyle0NHTwAA4c6zHIz709Gso0/UCbwlYwmYLxRXY0w3lpkBwlNYxZwkoBTEvKfSyrR93rz6M7sRiL98mKSS9QzFLWExiNeyOK/QSd8XtPxH89O0vs7xunB9KGlMshaX5erUIl0yJARs4A0UAxsiVI/dbKdBs8b5WYG/u7OHrHwN9DdELwqN9TKfXOWwH2zLXy7Xx65ogPuNrbnx8kST31PrIspKIUYhH9e72hcxgeF9u8gWWv3eDmfbVAj1ojYbXIndP4G58f2ABiG0JhfaKRj3L+2Q3lQXvlFJi6R1MiXe53gLf7IfnQS/G3F7/Uj0rQVlLrixbPAuhD+NXtpARZehBT+/gkDDbtFoo4v3UL/naVnztymwjNtutmz4ugR1p+2p+hAzHlIh+3hP/ffYk9w+Eecsn2TChhz4UFv/lgNPV7l8jj1pBsDstzLiO3Q74iJgg0bY9ArH4pD5DoturNOVhg50BunZoYmCqG8GUVwr5OvSHVqgFqEI8Wo+bzGMu2r5MjY/ChwLQEqp/+lyR++xShxXK/bj05TsgBXB8wrBP0I2QdM852zFYMXgItW8ZhDeQDh/jiB7xNoSsN8c=</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42"/>
            <mdssi:RelationshipReference xmlns:mdssi="http://schemas.openxmlformats.org/package/2006/digital-signature" SourceId="rId47"/>
            <mdssi:RelationshipReference xmlns:mdssi="http://schemas.openxmlformats.org/package/2006/digital-signature" SourceId="rId63"/>
            <mdssi:RelationshipReference xmlns:mdssi="http://schemas.openxmlformats.org/package/2006/digital-signature" SourceId="rId68"/>
            <mdssi:RelationshipReference xmlns:mdssi="http://schemas.openxmlformats.org/package/2006/digital-signature" SourceId="rId84"/>
            <mdssi:RelationshipReference xmlns:mdssi="http://schemas.openxmlformats.org/package/2006/digital-signature" SourceId="rId89"/>
            <mdssi:RelationshipReference xmlns:mdssi="http://schemas.openxmlformats.org/package/2006/digital-signature" SourceId="rId112"/>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9"/>
            <mdssi:RelationshipReference xmlns:mdssi="http://schemas.openxmlformats.org/package/2006/digital-signature" SourceId="rId107"/>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37"/>
            <mdssi:RelationshipReference xmlns:mdssi="http://schemas.openxmlformats.org/package/2006/digital-signature" SourceId="rId40"/>
            <mdssi:RelationshipReference xmlns:mdssi="http://schemas.openxmlformats.org/package/2006/digital-signature" SourceId="rId45"/>
            <mdssi:RelationshipReference xmlns:mdssi="http://schemas.openxmlformats.org/package/2006/digital-signature" SourceId="rId53"/>
            <mdssi:RelationshipReference xmlns:mdssi="http://schemas.openxmlformats.org/package/2006/digital-signature" SourceId="rId58"/>
            <mdssi:RelationshipReference xmlns:mdssi="http://schemas.openxmlformats.org/package/2006/digital-signature" SourceId="rId66"/>
            <mdssi:RelationshipReference xmlns:mdssi="http://schemas.openxmlformats.org/package/2006/digital-signature" SourceId="rId74"/>
            <mdssi:RelationshipReference xmlns:mdssi="http://schemas.openxmlformats.org/package/2006/digital-signature" SourceId="rId79"/>
            <mdssi:RelationshipReference xmlns:mdssi="http://schemas.openxmlformats.org/package/2006/digital-signature" SourceId="rId87"/>
            <mdssi:RelationshipReference xmlns:mdssi="http://schemas.openxmlformats.org/package/2006/digital-signature" SourceId="rId102"/>
            <mdssi:RelationshipReference xmlns:mdssi="http://schemas.openxmlformats.org/package/2006/digital-signature" SourceId="rId110"/>
            <mdssi:RelationshipReference xmlns:mdssi="http://schemas.openxmlformats.org/package/2006/digital-signature" SourceId="rId5"/>
            <mdssi:RelationshipReference xmlns:mdssi="http://schemas.openxmlformats.org/package/2006/digital-signature" SourceId="rId61"/>
            <mdssi:RelationshipReference xmlns:mdssi="http://schemas.openxmlformats.org/package/2006/digital-signature" SourceId="rId82"/>
            <mdssi:RelationshipReference xmlns:mdssi="http://schemas.openxmlformats.org/package/2006/digital-signature" SourceId="rId90"/>
            <mdssi:RelationshipReference xmlns:mdssi="http://schemas.openxmlformats.org/package/2006/digital-signature" SourceId="rId95"/>
            <mdssi:RelationshipReference xmlns:mdssi="http://schemas.openxmlformats.org/package/2006/digital-signature" SourceId="rId1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0"/>
            <mdssi:RelationshipReference xmlns:mdssi="http://schemas.openxmlformats.org/package/2006/digital-signature" SourceId="rId35"/>
            <mdssi:RelationshipReference xmlns:mdssi="http://schemas.openxmlformats.org/package/2006/digital-signature" SourceId="rId43"/>
            <mdssi:RelationshipReference xmlns:mdssi="http://schemas.openxmlformats.org/package/2006/digital-signature" SourceId="rId48"/>
            <mdssi:RelationshipReference xmlns:mdssi="http://schemas.openxmlformats.org/package/2006/digital-signature" SourceId="rId56"/>
            <mdssi:RelationshipReference xmlns:mdssi="http://schemas.openxmlformats.org/package/2006/digital-signature" SourceId="rId64"/>
            <mdssi:RelationshipReference xmlns:mdssi="http://schemas.openxmlformats.org/package/2006/digital-signature" SourceId="rId69"/>
            <mdssi:RelationshipReference xmlns:mdssi="http://schemas.openxmlformats.org/package/2006/digital-signature" SourceId="rId77"/>
            <mdssi:RelationshipReference xmlns:mdssi="http://schemas.openxmlformats.org/package/2006/digital-signature" SourceId="rId100"/>
            <mdssi:RelationshipReference xmlns:mdssi="http://schemas.openxmlformats.org/package/2006/digital-signature" SourceId="rId105"/>
            <mdssi:RelationshipReference xmlns:mdssi="http://schemas.openxmlformats.org/package/2006/digital-signature" SourceId="rId113"/>
            <mdssi:RelationshipReference xmlns:mdssi="http://schemas.openxmlformats.org/package/2006/digital-signature" SourceId="rId8"/>
            <mdssi:RelationshipReference xmlns:mdssi="http://schemas.openxmlformats.org/package/2006/digital-signature" SourceId="rId51"/>
            <mdssi:RelationshipReference xmlns:mdssi="http://schemas.openxmlformats.org/package/2006/digital-signature" SourceId="rId72"/>
            <mdssi:RelationshipReference xmlns:mdssi="http://schemas.openxmlformats.org/package/2006/digital-signature" SourceId="rId80"/>
            <mdssi:RelationshipReference xmlns:mdssi="http://schemas.openxmlformats.org/package/2006/digital-signature" SourceId="rId85"/>
            <mdssi:RelationshipReference xmlns:mdssi="http://schemas.openxmlformats.org/package/2006/digital-signature" SourceId="rId93"/>
            <mdssi:RelationshipReference xmlns:mdssi="http://schemas.openxmlformats.org/package/2006/digital-signature" SourceId="rId98"/>
            <mdssi:RelationshipReference xmlns:mdssi="http://schemas.openxmlformats.org/package/2006/digital-signature" SourceId="rId3"/>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46"/>
            <mdssi:RelationshipReference xmlns:mdssi="http://schemas.openxmlformats.org/package/2006/digital-signature" SourceId="rId59"/>
            <mdssi:RelationshipReference xmlns:mdssi="http://schemas.openxmlformats.org/package/2006/digital-signature" SourceId="rId67"/>
            <mdssi:RelationshipReference xmlns:mdssi="http://schemas.openxmlformats.org/package/2006/digital-signature" SourceId="rId103"/>
            <mdssi:RelationshipReference xmlns:mdssi="http://schemas.openxmlformats.org/package/2006/digital-signature" SourceId="rId108"/>
            <mdssi:RelationshipReference xmlns:mdssi="http://schemas.openxmlformats.org/package/2006/digital-signature" SourceId="rId20"/>
            <mdssi:RelationshipReference xmlns:mdssi="http://schemas.openxmlformats.org/package/2006/digital-signature" SourceId="rId41"/>
            <mdssi:RelationshipReference xmlns:mdssi="http://schemas.openxmlformats.org/package/2006/digital-signature" SourceId="rId54"/>
            <mdssi:RelationshipReference xmlns:mdssi="http://schemas.openxmlformats.org/package/2006/digital-signature" SourceId="rId62"/>
            <mdssi:RelationshipReference xmlns:mdssi="http://schemas.openxmlformats.org/package/2006/digital-signature" SourceId="rId70"/>
            <mdssi:RelationshipReference xmlns:mdssi="http://schemas.openxmlformats.org/package/2006/digital-signature" SourceId="rId75"/>
            <mdssi:RelationshipReference xmlns:mdssi="http://schemas.openxmlformats.org/package/2006/digital-signature" SourceId="rId83"/>
            <mdssi:RelationshipReference xmlns:mdssi="http://schemas.openxmlformats.org/package/2006/digital-signature" SourceId="rId88"/>
            <mdssi:RelationshipReference xmlns:mdssi="http://schemas.openxmlformats.org/package/2006/digital-signature" SourceId="rId91"/>
            <mdssi:RelationshipReference xmlns:mdssi="http://schemas.openxmlformats.org/package/2006/digital-signature" SourceId="rId96"/>
            <mdssi:RelationshipReference xmlns:mdssi="http://schemas.openxmlformats.org/package/2006/digital-signature" SourceId="rId111"/>
            <mdssi:RelationshipReference xmlns:mdssi="http://schemas.openxmlformats.org/package/2006/digital-signature" SourceId="rId6"/>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36"/>
            <mdssi:RelationshipReference xmlns:mdssi="http://schemas.openxmlformats.org/package/2006/digital-signature" SourceId="rId49"/>
            <mdssi:RelationshipReference xmlns:mdssi="http://schemas.openxmlformats.org/package/2006/digital-signature" SourceId="rId57"/>
            <mdssi:RelationshipReference xmlns:mdssi="http://schemas.openxmlformats.org/package/2006/digital-signature" SourceId="rId106"/>
            <mdssi:RelationshipReference xmlns:mdssi="http://schemas.openxmlformats.org/package/2006/digital-signature" SourceId="rId114"/>
            <mdssi:RelationshipReference xmlns:mdssi="http://schemas.openxmlformats.org/package/2006/digital-signature" SourceId="rId10"/>
            <mdssi:RelationshipReference xmlns:mdssi="http://schemas.openxmlformats.org/package/2006/digital-signature" SourceId="rId31"/>
            <mdssi:RelationshipReference xmlns:mdssi="http://schemas.openxmlformats.org/package/2006/digital-signature" SourceId="rId44"/>
            <mdssi:RelationshipReference xmlns:mdssi="http://schemas.openxmlformats.org/package/2006/digital-signature" SourceId="rId52"/>
            <mdssi:RelationshipReference xmlns:mdssi="http://schemas.openxmlformats.org/package/2006/digital-signature" SourceId="rId60"/>
            <mdssi:RelationshipReference xmlns:mdssi="http://schemas.openxmlformats.org/package/2006/digital-signature" SourceId="rId65"/>
            <mdssi:RelationshipReference xmlns:mdssi="http://schemas.openxmlformats.org/package/2006/digital-signature" SourceId="rId73"/>
            <mdssi:RelationshipReference xmlns:mdssi="http://schemas.openxmlformats.org/package/2006/digital-signature" SourceId="rId78"/>
            <mdssi:RelationshipReference xmlns:mdssi="http://schemas.openxmlformats.org/package/2006/digital-signature" SourceId="rId81"/>
            <mdssi:RelationshipReference xmlns:mdssi="http://schemas.openxmlformats.org/package/2006/digital-signature" SourceId="rId86"/>
            <mdssi:RelationshipReference xmlns:mdssi="http://schemas.openxmlformats.org/package/2006/digital-signature" SourceId="rId94"/>
            <mdssi:RelationshipReference xmlns:mdssi="http://schemas.openxmlformats.org/package/2006/digital-signature" SourceId="rId99"/>
            <mdssi:RelationshipReference xmlns:mdssi="http://schemas.openxmlformats.org/package/2006/digital-signature" SourceId="rId101"/>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9"/>
            <mdssi:RelationshipReference xmlns:mdssi="http://schemas.openxmlformats.org/package/2006/digital-signature" SourceId="rId109"/>
            <mdssi:RelationshipReference xmlns:mdssi="http://schemas.openxmlformats.org/package/2006/digital-signature" SourceId="rId34"/>
            <mdssi:RelationshipReference xmlns:mdssi="http://schemas.openxmlformats.org/package/2006/digital-signature" SourceId="rId50"/>
            <mdssi:RelationshipReference xmlns:mdssi="http://schemas.openxmlformats.org/package/2006/digital-signature" SourceId="rId55"/>
            <mdssi:RelationshipReference xmlns:mdssi="http://schemas.openxmlformats.org/package/2006/digital-signature" SourceId="rId76"/>
            <mdssi:RelationshipReference xmlns:mdssi="http://schemas.openxmlformats.org/package/2006/digital-signature" SourceId="rId97"/>
            <mdssi:RelationshipReference xmlns:mdssi="http://schemas.openxmlformats.org/package/2006/digital-signature" SourceId="rId104"/>
            <mdssi:RelationshipReference xmlns:mdssi="http://schemas.openxmlformats.org/package/2006/digital-signature" SourceId="rId7"/>
            <mdssi:RelationshipReference xmlns:mdssi="http://schemas.openxmlformats.org/package/2006/digital-signature" SourceId="rId71"/>
            <mdssi:RelationshipReference xmlns:mdssi="http://schemas.openxmlformats.org/package/2006/digital-signature" SourceId="rId92"/>
            <mdssi:RelationshipReference xmlns:mdssi="http://schemas.openxmlformats.org/package/2006/digital-signature" SourceId="rId26"/>
            <mdssi:RelationshipReference xmlns:mdssi="http://schemas.openxmlformats.org/package/2006/digital-signature" SourceId="rId21"/>
          </Transform>
          <Transform Algorithm="http://www.w3.org/TR/2001/REC-xml-c14n-20010315"/>
        </Transforms>
        <DigestMethod Algorithm="http://www.w3.org/2001/04/xmlenc#sha256"/>
        <DigestValue>vdErszYFOGGWEcAG/b6hKBHqKwbmoOttazC/8H8Trn4=</DigestValue>
      </Reference>
      <Reference URI="/word/document.xml?ContentType=application/vnd.openxmlformats-officedocument.wordprocessingml.document.main+xml">
        <DigestMethod Algorithm="http://www.w3.org/2001/04/xmlenc#sha256"/>
        <DigestValue>96Q99tjScqG+svLwU/WDq08LnkUYop4Im3VuL5TAQOk=</DigestValue>
      </Reference>
      <Reference URI="/word/embeddings/Microsoft_Word_Document.docx?ContentType=application/vnd.openxmlformats-officedocument.wordprocessingml.document">
        <DigestMethod Algorithm="http://www.w3.org/2001/04/xmlenc#sha256"/>
        <DigestValue>sD5OinaExzGd9EzORyNhfmEbjLgdBVP5robZVzMU/ws=</DigestValue>
      </Reference>
      <Reference URI="/word/embeddings/Microsoft_Word_Document1.docx?ContentType=application/vnd.openxmlformats-officedocument.wordprocessingml.document">
        <DigestMethod Algorithm="http://www.w3.org/2001/04/xmlenc#sha256"/>
        <DigestValue>ZPGmeDLbiGUmOa2ZrKzi63Qs13+hIFU6a+45N6zX6io=</DigestValue>
      </Reference>
      <Reference URI="/word/embeddings/Microsoft_Word_Document10.docx?ContentType=application/vnd.openxmlformats-officedocument.wordprocessingml.document">
        <DigestMethod Algorithm="http://www.w3.org/2001/04/xmlenc#sha256"/>
        <DigestValue>O7gsWDqypUCVYK8IQAR3P8poVj94ZWW5xHJ/zjFNwoU=</DigestValue>
      </Reference>
      <Reference URI="/word/embeddings/Microsoft_Word_Document11.docx?ContentType=application/vnd.openxmlformats-officedocument.wordprocessingml.document">
        <DigestMethod Algorithm="http://www.w3.org/2001/04/xmlenc#sha256"/>
        <DigestValue>cw7Mg+EvRPg6w95cEXbDZzY1JcUCUA58bOA73BQNyGk=</DigestValue>
      </Reference>
      <Reference URI="/word/embeddings/Microsoft_Word_Document12.docx?ContentType=application/vnd.openxmlformats-officedocument.wordprocessingml.document">
        <DigestMethod Algorithm="http://www.w3.org/2001/04/xmlenc#sha256"/>
        <DigestValue>fgH5QqXt3ODSpG0i54kCwe9yp9R2clMhEjGeJy8gx90=</DigestValue>
      </Reference>
      <Reference URI="/word/embeddings/Microsoft_Word_Document13.docx?ContentType=application/vnd.openxmlformats-officedocument.wordprocessingml.document">
        <DigestMethod Algorithm="http://www.w3.org/2001/04/xmlenc#sha256"/>
        <DigestValue>ihYO5gMqSTB/lN13i9gPEr4VA6hxEQLJJEOsGnE32G4=</DigestValue>
      </Reference>
      <Reference URI="/word/embeddings/Microsoft_Word_Document14.docx?ContentType=application/vnd.openxmlformats-officedocument.wordprocessingml.document">
        <DigestMethod Algorithm="http://www.w3.org/2001/04/xmlenc#sha256"/>
        <DigestValue>GteJoN+K2r2WNMZxQxaZZcH3LXbyAywdPhOgrJZ2IO8=</DigestValue>
      </Reference>
      <Reference URI="/word/embeddings/Microsoft_Word_Document15.docx?ContentType=application/vnd.openxmlformats-officedocument.wordprocessingml.document">
        <DigestMethod Algorithm="http://www.w3.org/2001/04/xmlenc#sha256"/>
        <DigestValue>P4iqY5jbx7QlzHGVWd25RN/RkX9ZgEtVfCzyIYoRrGc=</DigestValue>
      </Reference>
      <Reference URI="/word/embeddings/Microsoft_Word_Document16.docx?ContentType=application/vnd.openxmlformats-officedocument.wordprocessingml.document">
        <DigestMethod Algorithm="http://www.w3.org/2001/04/xmlenc#sha256"/>
        <DigestValue>4jNeiDz3R2MW5hM7DYo67JJR3uuWM4h8VjRXBoppi3g=</DigestValue>
      </Reference>
      <Reference URI="/word/embeddings/Microsoft_Word_Document17.docx?ContentType=application/vnd.openxmlformats-officedocument.wordprocessingml.document">
        <DigestMethod Algorithm="http://www.w3.org/2001/04/xmlenc#sha256"/>
        <DigestValue>zjJ1Kmpep6hB9l3aWSpjxoAuyftta76swsMF0Yx3kt4=</DigestValue>
      </Reference>
      <Reference URI="/word/embeddings/Microsoft_Word_Document18.docx?ContentType=application/vnd.openxmlformats-officedocument.wordprocessingml.document">
        <DigestMethod Algorithm="http://www.w3.org/2001/04/xmlenc#sha256"/>
        <DigestValue>ucYA0i1s+NoDoGHdoVV09CSU4Cr0wb1l2aDynQzTRfo=</DigestValue>
      </Reference>
      <Reference URI="/word/embeddings/Microsoft_Word_Document19.docx?ContentType=application/vnd.openxmlformats-officedocument.wordprocessingml.document">
        <DigestMethod Algorithm="http://www.w3.org/2001/04/xmlenc#sha256"/>
        <DigestValue>VfH2480AqEma2idTBZKzSXLYd0xKShNvriFQVDIR2gE=</DigestValue>
      </Reference>
      <Reference URI="/word/embeddings/Microsoft_Word_Document2.docx?ContentType=application/vnd.openxmlformats-officedocument.wordprocessingml.document">
        <DigestMethod Algorithm="http://www.w3.org/2001/04/xmlenc#sha256"/>
        <DigestValue>LGUt79Ke+hHvDGphxqlpvUGVmPEZJMI2VBVSoCZmFi4=</DigestValue>
      </Reference>
      <Reference URI="/word/embeddings/Microsoft_Word_Document20.docx?ContentType=application/vnd.openxmlformats-officedocument.wordprocessingml.document">
        <DigestMethod Algorithm="http://www.w3.org/2001/04/xmlenc#sha256"/>
        <DigestValue>I6+SlNnzOgrbkgezu2zCBtH6mjYLOR0pNhG6dd/lRbQ=</DigestValue>
      </Reference>
      <Reference URI="/word/embeddings/Microsoft_Word_Document21.docx?ContentType=application/vnd.openxmlformats-officedocument.wordprocessingml.document">
        <DigestMethod Algorithm="http://www.w3.org/2001/04/xmlenc#sha256"/>
        <DigestValue>Tu/qn2YY6snryV2YZAyXvmUsAOcDTYHxoadskt8Ok3E=</DigestValue>
      </Reference>
      <Reference URI="/word/embeddings/Microsoft_Word_Document22.docx?ContentType=application/vnd.openxmlformats-officedocument.wordprocessingml.document">
        <DigestMethod Algorithm="http://www.w3.org/2001/04/xmlenc#sha256"/>
        <DigestValue>1q+N26EIcUKM85yYwiNsycldhtRdvT/0F5IgNPt5cUM=</DigestValue>
      </Reference>
      <Reference URI="/word/embeddings/Microsoft_Word_Document23.docx?ContentType=application/vnd.openxmlformats-officedocument.wordprocessingml.document">
        <DigestMethod Algorithm="http://www.w3.org/2001/04/xmlenc#sha256"/>
        <DigestValue>IF8ku+SgGMkpTJTdwjc14+69tiU4aL5E8HZ8pAffv4o=</DigestValue>
      </Reference>
      <Reference URI="/word/embeddings/Microsoft_Word_Document24.docx?ContentType=application/vnd.openxmlformats-officedocument.wordprocessingml.document">
        <DigestMethod Algorithm="http://www.w3.org/2001/04/xmlenc#sha256"/>
        <DigestValue>u71B6/VQhkqOuYDmFtymNvNWpBLF/CcusGF67plDhtE=</DigestValue>
      </Reference>
      <Reference URI="/word/embeddings/Microsoft_Word_Document25.docx?ContentType=application/vnd.openxmlformats-officedocument.wordprocessingml.document">
        <DigestMethod Algorithm="http://www.w3.org/2001/04/xmlenc#sha256"/>
        <DigestValue>Pn6VmgN9p8gQKVB3LJwJir/ufaENxD9exvMuzc1PCXo=</DigestValue>
      </Reference>
      <Reference URI="/word/embeddings/Microsoft_Word_Document26.docx?ContentType=application/vnd.openxmlformats-officedocument.wordprocessingml.document">
        <DigestMethod Algorithm="http://www.w3.org/2001/04/xmlenc#sha256"/>
        <DigestValue>upXUjkK86HfN9+KBzBzoTK4c0X8RwvuWnHlR9e0GNP0=</DigestValue>
      </Reference>
      <Reference URI="/word/embeddings/Microsoft_Word_Document27.docx?ContentType=application/vnd.openxmlformats-officedocument.wordprocessingml.document">
        <DigestMethod Algorithm="http://www.w3.org/2001/04/xmlenc#sha256"/>
        <DigestValue>ZSBobh2SktJr2NVp0Xs4l3oMZLgYiY0PsiS5P13w7Kc=</DigestValue>
      </Reference>
      <Reference URI="/word/embeddings/Microsoft_Word_Document28.docx?ContentType=application/vnd.openxmlformats-officedocument.wordprocessingml.document">
        <DigestMethod Algorithm="http://www.w3.org/2001/04/xmlenc#sha256"/>
        <DigestValue>2qaot2tR5W7nlvhUdx9qYYk9HTpYBOUEmP/imEBHLHE=</DigestValue>
      </Reference>
      <Reference URI="/word/embeddings/Microsoft_Word_Document29.docx?ContentType=application/vnd.openxmlformats-officedocument.wordprocessingml.document">
        <DigestMethod Algorithm="http://www.w3.org/2001/04/xmlenc#sha256"/>
        <DigestValue>pVNz7tqRbg6t0WquuoaUou5pHHCAwDFlkEj3j1L6XZM=</DigestValue>
      </Reference>
      <Reference URI="/word/embeddings/Microsoft_Word_Document3.docx?ContentType=application/vnd.openxmlformats-officedocument.wordprocessingml.document">
        <DigestMethod Algorithm="http://www.w3.org/2001/04/xmlenc#sha256"/>
        <DigestValue>2yfSS8U6G/IWHAPO1V5sPKP1q+/WXqOkgvT1I7PGt9U=</DigestValue>
      </Reference>
      <Reference URI="/word/embeddings/Microsoft_Word_Document30.docx?ContentType=application/vnd.openxmlformats-officedocument.wordprocessingml.document">
        <DigestMethod Algorithm="http://www.w3.org/2001/04/xmlenc#sha256"/>
        <DigestValue>HnpXKcPhtDvn+NRdmk1c+lmIopKAKYPkMA/vy6PVLOY=</DigestValue>
      </Reference>
      <Reference URI="/word/embeddings/Microsoft_Word_Document31.docx?ContentType=application/vnd.openxmlformats-officedocument.wordprocessingml.document">
        <DigestMethod Algorithm="http://www.w3.org/2001/04/xmlenc#sha256"/>
        <DigestValue>yHwlKUSUh/cTosCRW+jN9kpLcQzkuxu9AgOC9b1RN/E=</DigestValue>
      </Reference>
      <Reference URI="/word/embeddings/Microsoft_Word_Document32.docx?ContentType=application/vnd.openxmlformats-officedocument.wordprocessingml.document">
        <DigestMethod Algorithm="http://www.w3.org/2001/04/xmlenc#sha256"/>
        <DigestValue>VBCPstagEu/wUsTx1zuSJSWin4wipPXnLENeNCAvKi0=</DigestValue>
      </Reference>
      <Reference URI="/word/embeddings/Microsoft_Word_Document33.docx?ContentType=application/vnd.openxmlformats-officedocument.wordprocessingml.document">
        <DigestMethod Algorithm="http://www.w3.org/2001/04/xmlenc#sha256"/>
        <DigestValue>oIA6obDuj4bYisloyb5lK3XG+Rr/EFdNteqk2q+Z42M=</DigestValue>
      </Reference>
      <Reference URI="/word/embeddings/Microsoft_Word_Document34.docx?ContentType=application/vnd.openxmlformats-officedocument.wordprocessingml.document">
        <DigestMethod Algorithm="http://www.w3.org/2001/04/xmlenc#sha256"/>
        <DigestValue>Vj6I9EXZ/DrpC360IpaRS2KbqE/2d6yo/JgrQyDYmNs=</DigestValue>
      </Reference>
      <Reference URI="/word/embeddings/Microsoft_Word_Document35.docx?ContentType=application/vnd.openxmlformats-officedocument.wordprocessingml.document">
        <DigestMethod Algorithm="http://www.w3.org/2001/04/xmlenc#sha256"/>
        <DigestValue>RwEc9WnxGe2iFaGor1sXwjd9VHn+bvDvS2OmPPGWVPU=</DigestValue>
      </Reference>
      <Reference URI="/word/embeddings/Microsoft_Word_Document36.docx?ContentType=application/vnd.openxmlformats-officedocument.wordprocessingml.document">
        <DigestMethod Algorithm="http://www.w3.org/2001/04/xmlenc#sha256"/>
        <DigestValue>iaD+SSEDMwchQPi3m0CtHNmYIzx7McR+E02GwfF+ZPM=</DigestValue>
      </Reference>
      <Reference URI="/word/embeddings/Microsoft_Word_Document37.docx?ContentType=application/vnd.openxmlformats-officedocument.wordprocessingml.document">
        <DigestMethod Algorithm="http://www.w3.org/2001/04/xmlenc#sha256"/>
        <DigestValue>9778PKIKoa3OetKOZvpprgHylNDBSGXoMG3mPn61Rs0=</DigestValue>
      </Reference>
      <Reference URI="/word/embeddings/Microsoft_Word_Document38.docx?ContentType=application/vnd.openxmlformats-officedocument.wordprocessingml.document">
        <DigestMethod Algorithm="http://www.w3.org/2001/04/xmlenc#sha256"/>
        <DigestValue>UZMkpGXOpwD7IkneX0ltr9gSxQb4KSDRA4yJqge5gu8=</DigestValue>
      </Reference>
      <Reference URI="/word/embeddings/Microsoft_Word_Document39.docx?ContentType=application/vnd.openxmlformats-officedocument.wordprocessingml.document">
        <DigestMethod Algorithm="http://www.w3.org/2001/04/xmlenc#sha256"/>
        <DigestValue>1QNvrH6II94XAvntRu54w66gKisOnZFqODrfjUn2IxA=</DigestValue>
      </Reference>
      <Reference URI="/word/embeddings/Microsoft_Word_Document4.docx?ContentType=application/vnd.openxmlformats-officedocument.wordprocessingml.document">
        <DigestMethod Algorithm="http://www.w3.org/2001/04/xmlenc#sha256"/>
        <DigestValue>qHitdxjsY9pjto5fmvK5aqmzyoOunWv9EC4ZCfXfOWI=</DigestValue>
      </Reference>
      <Reference URI="/word/embeddings/Microsoft_Word_Document40.docx?ContentType=application/vnd.openxmlformats-officedocument.wordprocessingml.document">
        <DigestMethod Algorithm="http://www.w3.org/2001/04/xmlenc#sha256"/>
        <DigestValue>1TsNi0xGjbQqGm21hSS0q8zbqK2ptV2XT2Y86xZryEU=</DigestValue>
      </Reference>
      <Reference URI="/word/embeddings/Microsoft_Word_Document41.docx?ContentType=application/vnd.openxmlformats-officedocument.wordprocessingml.document">
        <DigestMethod Algorithm="http://www.w3.org/2001/04/xmlenc#sha256"/>
        <DigestValue>E3dC/OqQXhc+B1rkOJ+QubufhhvTj3mtypbB1YCghVQ=</DigestValue>
      </Reference>
      <Reference URI="/word/embeddings/Microsoft_Word_Document42.docx?ContentType=application/vnd.openxmlformats-officedocument.wordprocessingml.document">
        <DigestMethod Algorithm="http://www.w3.org/2001/04/xmlenc#sha256"/>
        <DigestValue>vYGHD/QcI4GM3rMl22XsTFB/ZKRbtFmoqqwEt/PZWjQ=</DigestValue>
      </Reference>
      <Reference URI="/word/embeddings/Microsoft_Word_Document43.docx?ContentType=application/vnd.openxmlformats-officedocument.wordprocessingml.document">
        <DigestMethod Algorithm="http://www.w3.org/2001/04/xmlenc#sha256"/>
        <DigestValue>JOdbHf4ASFqj/4cGx5A0VwHYZg6D1Wq5AgU0GqO/xYE=</DigestValue>
      </Reference>
      <Reference URI="/word/embeddings/Microsoft_Word_Document44.docx?ContentType=application/vnd.openxmlformats-officedocument.wordprocessingml.document">
        <DigestMethod Algorithm="http://www.w3.org/2001/04/xmlenc#sha256"/>
        <DigestValue>Q16TqIpT9RqDYbLT9u/KQ6XVaOwc55pDRh6UfYglBJc=</DigestValue>
      </Reference>
      <Reference URI="/word/embeddings/Microsoft_Word_Document45.docx?ContentType=application/vnd.openxmlformats-officedocument.wordprocessingml.document">
        <DigestMethod Algorithm="http://www.w3.org/2001/04/xmlenc#sha256"/>
        <DigestValue>kvG42fPYSpCgc/1GJE5Ce4oKklYztj4sj1j470Iv0iY=</DigestValue>
      </Reference>
      <Reference URI="/word/embeddings/Microsoft_Word_Document46.docx?ContentType=application/vnd.openxmlformats-officedocument.wordprocessingml.document">
        <DigestMethod Algorithm="http://www.w3.org/2001/04/xmlenc#sha256"/>
        <DigestValue>CmJksHhYUIrdlLs5wia6YVcVD1Cdi5RN6Slhbbn05/Q=</DigestValue>
      </Reference>
      <Reference URI="/word/embeddings/Microsoft_Word_Document47.docx?ContentType=application/vnd.openxmlformats-officedocument.wordprocessingml.document">
        <DigestMethod Algorithm="http://www.w3.org/2001/04/xmlenc#sha256"/>
        <DigestValue>GzWpSFOkwRslZAdmgu7jREbvQeSR7Od5DUQ+/qDWgnQ=</DigestValue>
      </Reference>
      <Reference URI="/word/embeddings/Microsoft_Word_Document5.docx?ContentType=application/vnd.openxmlformats-officedocument.wordprocessingml.document">
        <DigestMethod Algorithm="http://www.w3.org/2001/04/xmlenc#sha256"/>
        <DigestValue>7VDK4RfqqXtmmOYTECCVby5nOoeMXW/KTaxWskgpVvo=</DigestValue>
      </Reference>
      <Reference URI="/word/embeddings/Microsoft_Word_Document6.docx?ContentType=application/vnd.openxmlformats-officedocument.wordprocessingml.document">
        <DigestMethod Algorithm="http://www.w3.org/2001/04/xmlenc#sha256"/>
        <DigestValue>fqcVit2H6Yw1MUT0LxGPQYzIX9wmnSlHROasAdne2IE=</DigestValue>
      </Reference>
      <Reference URI="/word/embeddings/Microsoft_Word_Document7.docx?ContentType=application/vnd.openxmlformats-officedocument.wordprocessingml.document">
        <DigestMethod Algorithm="http://www.w3.org/2001/04/xmlenc#sha256"/>
        <DigestValue>0Y2wtr12MHMRW6IyHF1WRRQEgvTTRIGrFnhyY94YaBY=</DigestValue>
      </Reference>
      <Reference URI="/word/embeddings/Microsoft_Word_Document8.docx?ContentType=application/vnd.openxmlformats-officedocument.wordprocessingml.document">
        <DigestMethod Algorithm="http://www.w3.org/2001/04/xmlenc#sha256"/>
        <DigestValue>Cuw+M2cVnQYe3y+pZOU79qXuFjsQmK/Jm8P2VEA/6L0=</DigestValue>
      </Reference>
      <Reference URI="/word/embeddings/Microsoft_Word_Document9.docx?ContentType=application/vnd.openxmlformats-officedocument.wordprocessingml.document">
        <DigestMethod Algorithm="http://www.w3.org/2001/04/xmlenc#sha256"/>
        <DigestValue>9xZNSp5lLVwIvHJbWV4Xne+glYoTMHkuTO0AsR22L98=</DigestValue>
      </Reference>
      <Reference URI="/word/fontTable.xml?ContentType=application/vnd.openxmlformats-officedocument.wordprocessingml.fontTable+xml">
        <DigestMethod Algorithm="http://www.w3.org/2001/04/xmlenc#sha256"/>
        <DigestValue>IhAhfKEuD/Yc09Rc0CGSkshHXeJp9fVUK1Dm/ou4UlM=</DigestValue>
      </Reference>
      <Reference URI="/word/media/image1.emf?ContentType=image/x-emf">
        <DigestMethod Algorithm="http://www.w3.org/2001/04/xmlenc#sha256"/>
        <DigestValue>Ph+ml24n3y+8PnBO/XI3aq1ilEBy7mKCOALff3EFFn0=</DigestValue>
      </Reference>
      <Reference URI="/word/media/image10.emf?ContentType=image/x-emf">
        <DigestMethod Algorithm="http://www.w3.org/2001/04/xmlenc#sha256"/>
        <DigestValue>isJabWN/zW07Am+fMxfvJDPy4u5Ym6KehUcNNPgLzhg=</DigestValue>
      </Reference>
      <Reference URI="/word/media/image11.emf?ContentType=image/x-emf">
        <DigestMethod Algorithm="http://www.w3.org/2001/04/xmlenc#sha256"/>
        <DigestValue>In4RYhQjSrubQZEj8Afao6KyhqiDjp3gGSAmiNTyYZg=</DigestValue>
      </Reference>
      <Reference URI="/word/media/image12.emf?ContentType=image/x-emf">
        <DigestMethod Algorithm="http://www.w3.org/2001/04/xmlenc#sha256"/>
        <DigestValue>OXUg6NvHKPrYNbaVeMzaHq1FvUnZa0Pj6HhfJOt6OZM=</DigestValue>
      </Reference>
      <Reference URI="/word/media/image13.emf?ContentType=image/x-emf">
        <DigestMethod Algorithm="http://www.w3.org/2001/04/xmlenc#sha256"/>
        <DigestValue>N34cE8v0D0Wa+J4SgPdwqp8oAMFrbby4RljHJE62v5Y=</DigestValue>
      </Reference>
      <Reference URI="/word/media/image14.emf?ContentType=image/x-emf">
        <DigestMethod Algorithm="http://www.w3.org/2001/04/xmlenc#sha256"/>
        <DigestValue>E+P/HB4aATNQORZLzLBbNouFxz9Vg4fImlAaTGQhlrQ=</DigestValue>
      </Reference>
      <Reference URI="/word/media/image15.emf?ContentType=image/x-emf">
        <DigestMethod Algorithm="http://www.w3.org/2001/04/xmlenc#sha256"/>
        <DigestValue>n09s7S3CbrjwEEMBGbtImlWnNPlb8ebgKzmsheI6Ta0=</DigestValue>
      </Reference>
      <Reference URI="/word/media/image16.emf?ContentType=image/x-emf">
        <DigestMethod Algorithm="http://www.w3.org/2001/04/xmlenc#sha256"/>
        <DigestValue>d/aVSFvrlBkL+C5UqgQ9AJtxjog5gS7sEUe+QNJO/tw=</DigestValue>
      </Reference>
      <Reference URI="/word/media/image17.emf?ContentType=image/x-emf">
        <DigestMethod Algorithm="http://www.w3.org/2001/04/xmlenc#sha256"/>
        <DigestValue>Y7C7Wws4fXjl9k5kRc2bNaJtq/+xLG4r/+dDiO1Li8M=</DigestValue>
      </Reference>
      <Reference URI="/word/media/image18.emf?ContentType=image/x-emf">
        <DigestMethod Algorithm="http://www.w3.org/2001/04/xmlenc#sha256"/>
        <DigestValue>UaJAaH7d03P+23mBL0XKd5PWfTfGitDwjjV2vqAj52o=</DigestValue>
      </Reference>
      <Reference URI="/word/media/image19.emf?ContentType=image/x-emf">
        <DigestMethod Algorithm="http://www.w3.org/2001/04/xmlenc#sha256"/>
        <DigestValue>1dSEdeFWM6KuWt/Q7s7JzwSbmjc/SbpLftovCzgtHg0=</DigestValue>
      </Reference>
      <Reference URI="/word/media/image2.emf?ContentType=image/x-emf">
        <DigestMethod Algorithm="http://www.w3.org/2001/04/xmlenc#sha256"/>
        <DigestValue>NvEWRoSBxc1F0iAeYzZDgibW4esHZhjktDWndf7ySqk=</DigestValue>
      </Reference>
      <Reference URI="/word/media/image20.emf?ContentType=image/x-emf">
        <DigestMethod Algorithm="http://www.w3.org/2001/04/xmlenc#sha256"/>
        <DigestValue>i1Zf9L+EURlX2HZjKRtWNDCXvV/g5iAgL+j2cCQD9Go=</DigestValue>
      </Reference>
      <Reference URI="/word/media/image21.emf?ContentType=image/x-emf">
        <DigestMethod Algorithm="http://www.w3.org/2001/04/xmlenc#sha256"/>
        <DigestValue>8r3UT7Bff3umUfAOpQHlAxQb8emd0Lnimxelwf7rjbE=</DigestValue>
      </Reference>
      <Reference URI="/word/media/image22.emf?ContentType=image/x-emf">
        <DigestMethod Algorithm="http://www.w3.org/2001/04/xmlenc#sha256"/>
        <DigestValue>6yzoAUk1+Imd4uaY2JaPf79njQTVqGaT/0lbQUGuDvI=</DigestValue>
      </Reference>
      <Reference URI="/word/media/image23.emf?ContentType=image/x-emf">
        <DigestMethod Algorithm="http://www.w3.org/2001/04/xmlenc#sha256"/>
        <DigestValue>RMjFcD/74w5n0GD5j2EP2is7v/F276xvwe7YcEFvi0A=</DigestValue>
      </Reference>
      <Reference URI="/word/media/image24.emf?ContentType=image/x-emf">
        <DigestMethod Algorithm="http://www.w3.org/2001/04/xmlenc#sha256"/>
        <DigestValue>zxkSYw8gXmvSAae9jAF2ON/hbyQdrnTHRTYk1nYmSvM=</DigestValue>
      </Reference>
      <Reference URI="/word/media/image25.emf?ContentType=image/x-emf">
        <DigestMethod Algorithm="http://www.w3.org/2001/04/xmlenc#sha256"/>
        <DigestValue>mO+miPUhfG22ctt4ftUoIiZCaXV7h5NOaqLGATYoexw=</DigestValue>
      </Reference>
      <Reference URI="/word/media/image26.emf?ContentType=image/x-emf">
        <DigestMethod Algorithm="http://www.w3.org/2001/04/xmlenc#sha256"/>
        <DigestValue>hu/YdoVxMkV96MYfXi3xBKDD8i83oQuvYzD1+KIY2X8=</DigestValue>
      </Reference>
      <Reference URI="/word/media/image27.emf?ContentType=image/x-emf">
        <DigestMethod Algorithm="http://www.w3.org/2001/04/xmlenc#sha256"/>
        <DigestValue>fNmggEgSw1COcwRjsnSC19PiV9j43BNBciwdGCf9ZJ8=</DigestValue>
      </Reference>
      <Reference URI="/word/media/image28.emf?ContentType=image/x-emf">
        <DigestMethod Algorithm="http://www.w3.org/2001/04/xmlenc#sha256"/>
        <DigestValue>DqP+/ikR5KHdR2/p2iApOCSO6MhJJSOoiZhCPnhT8Sk=</DigestValue>
      </Reference>
      <Reference URI="/word/media/image29.emf?ContentType=image/x-emf">
        <DigestMethod Algorithm="http://www.w3.org/2001/04/xmlenc#sha256"/>
        <DigestValue>MoAjabSyduaJ7Dp7jhgKT5Zhvy8sK3TgH2oIUYbLriA=</DigestValue>
      </Reference>
      <Reference URI="/word/media/image3.emf?ContentType=image/x-emf">
        <DigestMethod Algorithm="http://www.w3.org/2001/04/xmlenc#sha256"/>
        <DigestValue>Fjs8tOFAbOF1p3JsOINQog1EbJpSLniEX9Z3dXUghig=</DigestValue>
      </Reference>
      <Reference URI="/word/media/image30.emf?ContentType=image/x-emf">
        <DigestMethod Algorithm="http://www.w3.org/2001/04/xmlenc#sha256"/>
        <DigestValue>ESUqIM08NH9UIYn38oxf2YmdAcMV4MB9k38PNOJ4OP8=</DigestValue>
      </Reference>
      <Reference URI="/word/media/image31.emf?ContentType=image/x-emf">
        <DigestMethod Algorithm="http://www.w3.org/2001/04/xmlenc#sha256"/>
        <DigestValue>be4oPZsCE9hI04p3AYsgO9dyxABinG48dwQQT0PNV4g=</DigestValue>
      </Reference>
      <Reference URI="/word/media/image32.emf?ContentType=image/x-emf">
        <DigestMethod Algorithm="http://www.w3.org/2001/04/xmlenc#sha256"/>
        <DigestValue>Ku1pk/n2vBJpFtDzp1pqih+LFyaYjRwMjXWw8RcRMvU=</DigestValue>
      </Reference>
      <Reference URI="/word/media/image33.emf?ContentType=image/x-emf">
        <DigestMethod Algorithm="http://www.w3.org/2001/04/xmlenc#sha256"/>
        <DigestValue>PRX6RayNKo5T3ms+P6D8uCfe867eNbJlSny8XKd/aSU=</DigestValue>
      </Reference>
      <Reference URI="/word/media/image34.emf?ContentType=image/x-emf">
        <DigestMethod Algorithm="http://www.w3.org/2001/04/xmlenc#sha256"/>
        <DigestValue>Nm/Pw5tWkLpxd3T3Ux1F29gIs3Vh0rqhgf8n6G0Ju3c=</DigestValue>
      </Reference>
      <Reference URI="/word/media/image35.emf?ContentType=image/x-emf">
        <DigestMethod Algorithm="http://www.w3.org/2001/04/xmlenc#sha256"/>
        <DigestValue>+SjihXIM2ZDjb0snDzrsQZ/4kGVZPf9CrFESsSPWcSo=</DigestValue>
      </Reference>
      <Reference URI="/word/media/image36.emf?ContentType=image/x-emf">
        <DigestMethod Algorithm="http://www.w3.org/2001/04/xmlenc#sha256"/>
        <DigestValue>gN1taPqr6/oFNdlvz0eFDQRnTjHW/3MBiIoZ5dSmQPE=</DigestValue>
      </Reference>
      <Reference URI="/word/media/image37.emf?ContentType=image/x-emf">
        <DigestMethod Algorithm="http://www.w3.org/2001/04/xmlenc#sha256"/>
        <DigestValue>4v6tfsGxogUZycRFZBeN2k7j+e2Elh65j2Rt5ZkAD3o=</DigestValue>
      </Reference>
      <Reference URI="/word/media/image38.emf?ContentType=image/x-emf">
        <DigestMethod Algorithm="http://www.w3.org/2001/04/xmlenc#sha256"/>
        <DigestValue>Ef+MNqJd1E+Rlvp2lkilCb2jsR3K358o+vWYV8eAuJU=</DigestValue>
      </Reference>
      <Reference URI="/word/media/image39.emf?ContentType=image/x-emf">
        <DigestMethod Algorithm="http://www.w3.org/2001/04/xmlenc#sha256"/>
        <DigestValue>Rp1cnS6V9EtiYMFnRIwSM3AHVgKnseWJKdpq7eG228U=</DigestValue>
      </Reference>
      <Reference URI="/word/media/image4.emf?ContentType=image/x-emf">
        <DigestMethod Algorithm="http://www.w3.org/2001/04/xmlenc#sha256"/>
        <DigestValue>kZku2sxoS7nMp8lBuDyV7QcRfx9t7adssnkWQ7hYWnE=</DigestValue>
      </Reference>
      <Reference URI="/word/media/image40.emf?ContentType=image/x-emf">
        <DigestMethod Algorithm="http://www.w3.org/2001/04/xmlenc#sha256"/>
        <DigestValue>bGYnUMmQNkXZgozCXqeJyQa6R3+vePttmKXuupkAc2I=</DigestValue>
      </Reference>
      <Reference URI="/word/media/image41.emf?ContentType=image/x-emf">
        <DigestMethod Algorithm="http://www.w3.org/2001/04/xmlenc#sha256"/>
        <DigestValue>N8Slzqq17/ooxBdAKi+mKp2fJ0AED7PxSgfockNYQB8=</DigestValue>
      </Reference>
      <Reference URI="/word/media/image42.emf?ContentType=image/x-emf">
        <DigestMethod Algorithm="http://www.w3.org/2001/04/xmlenc#sha256"/>
        <DigestValue>oV+Kj4Z3g2NttJsq7/Igk/RR7gFGeZ4u+BIh1yB/SQM=</DigestValue>
      </Reference>
      <Reference URI="/word/media/image43.emf?ContentType=image/x-emf">
        <DigestMethod Algorithm="http://www.w3.org/2001/04/xmlenc#sha256"/>
        <DigestValue>04Legy3gGG+aLNxpQxIpWwM0Z6hw9cDO8TDjpC5uiOI=</DigestValue>
      </Reference>
      <Reference URI="/word/media/image44.emf?ContentType=image/x-emf">
        <DigestMethod Algorithm="http://www.w3.org/2001/04/xmlenc#sha256"/>
        <DigestValue>QeuN2bqqKRxYNFGbh4Nw9DjckkG5XQqOQSzNX7uOF0w=</DigestValue>
      </Reference>
      <Reference URI="/word/media/image45.emf?ContentType=image/x-emf">
        <DigestMethod Algorithm="http://www.w3.org/2001/04/xmlenc#sha256"/>
        <DigestValue>TtserC1jGV02EUU0LGuR1WvOCOpxXhQm0vUqELjzMag=</DigestValue>
      </Reference>
      <Reference URI="/word/media/image46.emf?ContentType=image/x-emf">
        <DigestMethod Algorithm="http://www.w3.org/2001/04/xmlenc#sha256"/>
        <DigestValue>IF414BQpJxGcL8bzdMLwyiNJcnaR87uj40hJ56hJrOk=</DigestValue>
      </Reference>
      <Reference URI="/word/media/image47.emf?ContentType=image/x-emf">
        <DigestMethod Algorithm="http://www.w3.org/2001/04/xmlenc#sha256"/>
        <DigestValue>om63zBqkTpSKj4g1LSPWkuQwuImOJvJa4RrZEpc4kd8=</DigestValue>
      </Reference>
      <Reference URI="/word/media/image48.emf?ContentType=image/x-emf">
        <DigestMethod Algorithm="http://www.w3.org/2001/04/xmlenc#sha256"/>
        <DigestValue>cyZHuANlXpUrEgnndN23nc66cC3ujcBTUM0aB+8+d3k=</DigestValue>
      </Reference>
      <Reference URI="/word/media/image49.emf?ContentType=image/x-emf">
        <DigestMethod Algorithm="http://www.w3.org/2001/04/xmlenc#sha256"/>
        <DigestValue>weYGYgxVVWycyZ+4YzvBn7SmbHcUhWUDq0IQiiY/L/g=</DigestValue>
      </Reference>
      <Reference URI="/word/media/image5.emf?ContentType=image/x-emf">
        <DigestMethod Algorithm="http://www.w3.org/2001/04/xmlenc#sha256"/>
        <DigestValue>pKsjZWAR05B+UXHXeCX7tRj6MJ37gdJMmyq6gcvm2pw=</DigestValue>
      </Reference>
      <Reference URI="/word/media/image50.emf?ContentType=image/x-emf">
        <DigestMethod Algorithm="http://www.w3.org/2001/04/xmlenc#sha256"/>
        <DigestValue>U0jMIh2x+IQbu6rC4NesIwHbfuA4miZn6PD/csncOAM=</DigestValue>
      </Reference>
      <Reference URI="/word/media/image6.emf?ContentType=image/x-emf">
        <DigestMethod Algorithm="http://www.w3.org/2001/04/xmlenc#sha256"/>
        <DigestValue>4xePnAbEcQxHPKQ2wPRb4zPQB0UxZc6+n8d4Y7inR+o=</DigestValue>
      </Reference>
      <Reference URI="/word/media/image7.emf?ContentType=image/x-emf">
        <DigestMethod Algorithm="http://www.w3.org/2001/04/xmlenc#sha256"/>
        <DigestValue>WFdVxlD9eS4xps4pdfkFZTshrDQ/QKNBbKsHFXMvnxU=</DigestValue>
      </Reference>
      <Reference URI="/word/media/image8.emf?ContentType=image/x-emf">
        <DigestMethod Algorithm="http://www.w3.org/2001/04/xmlenc#sha256"/>
        <DigestValue>MH49/KLYLVkXeT3c77hCIGZ55OP44bHj0OcFlnbHB6c=</DigestValue>
      </Reference>
      <Reference URI="/word/media/image9.emf?ContentType=image/x-emf">
        <DigestMethod Algorithm="http://www.w3.org/2001/04/xmlenc#sha256"/>
        <DigestValue>ZxYwXU+qU38oF/9EFWV3PmqrUVJ3F54bms+evhwV8mE=</DigestValue>
      </Reference>
      <Reference URI="/word/numbering.xml?ContentType=application/vnd.openxmlformats-officedocument.wordprocessingml.numbering+xml">
        <DigestMethod Algorithm="http://www.w3.org/2001/04/xmlenc#sha256"/>
        <DigestValue>2l5Ysme9PkdGG2vB/04xdERrlsaleH2ZTM+sDNQxyas=</DigestValue>
      </Reference>
      <Reference URI="/word/settings.xml?ContentType=application/vnd.openxmlformats-officedocument.wordprocessingml.settings+xml">
        <DigestMethod Algorithm="http://www.w3.org/2001/04/xmlenc#sha256"/>
        <DigestValue>2ja6DFSN7y793zaHnnphZHx4ZeJxw/a+IGYqoex5KbM=</DigestValue>
      </Reference>
      <Reference URI="/word/styles.xml?ContentType=application/vnd.openxmlformats-officedocument.wordprocessingml.styles+xml">
        <DigestMethod Algorithm="http://www.w3.org/2001/04/xmlenc#sha256"/>
        <DigestValue>upFVKAfy6OhciH8vwdAkALli9FxB7qQLw3FaFWEtBL4=</DigestValue>
      </Reference>
      <Reference URI="/word/theme/theme1.xml?ContentType=application/vnd.openxmlformats-officedocument.theme+xml">
        <DigestMethod Algorithm="http://www.w3.org/2001/04/xmlenc#sha256"/>
        <DigestValue>L8HrIbYZUORASW6Jbsljhmie2tLKO9ld8ME0syr+ZDE=</DigestValue>
      </Reference>
      <Reference URI="/word/webSettings.xml?ContentType=application/vnd.openxmlformats-officedocument.wordprocessingml.webSettings+xml">
        <DigestMethod Algorithm="http://www.w3.org/2001/04/xmlenc#sha256"/>
        <DigestValue>JUcExltPBufU7L/PJENXfnkRkoichYa130L/aDTVcMg=</DigestValue>
      </Reference>
    </Manifest>
    <SignatureProperties>
      <SignatureProperty Id="idSignatureTime" Target="#idPackageSignature">
        <mdssi:SignatureTime xmlns:mdssi="http://schemas.openxmlformats.org/package/2006/digital-signature">
          <mdssi:Format>YYYY-MM-DDThh:mm:ssTZD</mdssi:Format>
          <mdssi:Value>2025-07-31T09:01:41Z</mdssi:Value>
        </mdssi:SignatureTime>
      </SignatureProperty>
    </SignatureProperties>
  </Object>
  <Object Id="idOfficeObject">
    <SignatureProperties>
      <SignatureProperty Id="idOfficeV1Details" Target="#idPackageSignature">
        <SignatureInfoV1 xmlns="http://schemas.microsoft.com/office/2006/digsig">
          <SetupID/>
          <SignatureText/>
          <SignatureImage/>
          <SignatureComments/>
          <WindowsVersion>10.0</WindowsVersion>
          <OfficeVersion>16.0</OfficeVersion>
          <ApplicationVersion>16.0</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1</SignatureType>
        </SignatureInfoV1>
      </SignatureProperty>
    </SignatureProperties>
  </Object>
  <Object>
    <xd:QualifyingProperties xmlns:xd="http://uri.etsi.org/01903/v1.3.2#" Target="#idPackageSignature">
      <xd:SignedProperties Id="idSignedProperties">
        <xd:SignedSignatureProperties>
          <xd:SigningTime>2025-07-31T09:01:41Z</xd:SigningTime>
          <xd:SigningCertificate>
            <xd:Cert>
              <xd:CertDigest>
                <DigestMethod Algorithm="http://www.w3.org/2001/04/xmlenc#sha256"/>
                <DigestValue>sam7yuc0lcNG4S1Q8bO7SALsgAJ1oKrv2o+DxITK5oY=</DigestValue>
              </xd:CertDigest>
              <xd:IssuerSerial>
                <X509IssuerName>CN=B-Trust Operational Qualified CA, OU=B-Trust, O=BORICA AD, OID.2.5.4.97=NTRBG-201230426, C=BG</X509IssuerName>
                <X509SerialNumber>2474377884731977263</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HMzCCBRugAwIBAgIIaQ5Pt5rtE5QwDQYJKoZIhvcNAQELBQAwcTELMAkGA1UEBhMCQkcxGDAWBgNVBGETD05UUkJHLTIwMTIzMDQyNjESMBAGA1UEChMJQk9SSUNBIEFEMRAwDgYDVQQLEwdCLVRydXN0MSIwIAYDVQQDExlCLVRydXN0IFJvb3QgUXVhbGlmaWVkIENBMB4XDTE4MDYwMTEzNDQ1MFoXDTMzMDUzMTEzNDQ1MFoweDELMAkGA1UEBhMCQkcxGDAWBgNVBGETD05UUkJHLTIwMTIzMDQyNjESMBAGA1UEChMJQk9SSUNBIEFEMRAwDgYDVQQLEwdCLVRydXN0MSkwJwYDVQQDEyBCLVRydXN0IE9wZXJhdGlvbmFsIFF1YWxpZmllZCBDQTCCAiIwDQYJKoZIhvcNAQEBBQADggIPADCCAgoCggIBALotZe4YXbj/eg9cTbUEIm96CN/g6pr0mkSMQzcGoFJ/ob7ag7EFfXMh3p0oaYx0sq3Sd3cRdSaFlkJhYHtuz6UqA6g/2iIjTehPS4a+NLIgkU7jfVjZ0rAZM/0JYeh2BPwgw0wiSwpviHTvMIpu7DHFNeWruocEKvgq4YqZriJRtPNapOFjRQWSTeZc0btyn4prkLE54SreFQ/+z33spbgrnhI9m90GG6kMr/vx0E+iUYkVklCdBrTBcNllgM+bF2V6iMcbLgnnjU1biHvPpZTd6cedJM3rHC9LLLE8Dxq95MmMK9vLoOCU0SogAjEx4XeZnS3h3xwA4qF6FCLe7D8FfNA0gWJO49h2GjDhnAzTGhyep6tH1p1SnizoPq+Z1rFcHOYrOXfJf5EplaZ0ls32HlFSGCCqHFOcx+NFcZelubJUsA0f7tYT2PudMmT0QrrFB/BODl4625UZlsiEWG0YLRkujBQgTYKjdSS9hiX9ZVcf8t/zeEibe1FCnEjmrm8G+79bqAPa8dT3zy7FgWxN+YkYbqMaIdXmtCYLemmDHeYij/UbjrcSJ0UmmR41PunO9bX64Jh2EsZn6TKUqWqJu/vGoDo93rvkIFcRMrD5Fe36G0WKcE7ytP57ekYYAotaVCpp4ecCyhPwV+BRBRqUPbw1asxvikrph4PlWn9JAgMAl6mjggHGMIIBwjAdBgNVHQ4EFgQUJ88IQwTwxYM3Z4EXTfwF5ttli7AwHwYDVR0jBBgwFoAU8oTuLjX+8PrYUFCwnEiJ6lov2aswIQYDVR0SBBowGIYWaHR0cDovL3d3dy5iLXRydXN0Lm9yZzASBgNVHRMBAf8ECDAGAQH/AgEAMHgGA1UdIARxMG8wQAYKKwYBBAH7dgEGATAyMDAGCCsGAQUFBwIBFiRodHRwOi8vd3d3LmItdHJ1c3Qub3JnL2RvY3VtZW50cy9jcHMwDQYLKwYBBAH7dgEGAQEwDQYLKwYBBAH7dgEGAQIwDQYLKwYBBAH7dgEGAQMwDgYDVR0PAQH/BAQDAgEGMEUGA1UdHwQ+MDwwOqA4oDaGNGh0dHA6Ly9jcmwuYi10cnVzdC5vcmcvcmVwb3NpdG9yeS9CLVRydXN0Um9vdFFDQS5jcmwweAYIKwYBBQUHAQEEbDBqMCMGCCsGAQUFBzABhhdodHRwOi8vb2NzcC5iLXRydXN0Lm9yZzBDBggrBgEFBQcwAoY3aHR0cDovL2NhLmItdHJ1c3Qub3JnL3JlcG9zaXRvcnkvQi1UcnVzdFJvb3RRQ0FPQ1NQLmNlcjANBgkqhkiG9w0BAQsFAAOCAgEAiPODGc6gWdHjROgQ2cy0KtZROQDl8ax0fTNJGmCvj714uBzuTvBECtLX8xZRmIvpd6PZq6Nexl4pXhS04SLdz7MhakN970d12/cGxkdYotTEpx0WuXqPC3J0A5VWY8LLsJ8JhVoO4xp4HaNE4abnCj+uXURFLJsoxbEKy1iqHMy7lopej9sCuOjp6jNQa+J4b4mEx8RtFn4VTnaC+19z3VQaPCaWfpJYnO1DsHSunZTq95UUVnjvgDM3WxuBRFkc551Q5dh4A+grGw6yPW5ijOC1eTxpG6DMgJL41G7ftGX1AsXhOuxoWRf9r2sCdQJUVe/CtZ37Vjm1QUS+TmTAjLXInh/sVNFC3xs7wt2umPQYevTeS4KRrxXgcv92ClW8qZGXoqnsrNvx9ATuHSMwysTBqrdEAAxqUrPrt2nb58yp+2Aa44CHhzXCfpFN9J84nwJhIOEVhLBaVelsP5IpiCfUTDtluNFNZ+0lWws7ugwt0Y4UwNVkEbm+TxYe3taAoOcf3eZP2+BfVNM/MANpcY7h5uNdOxhRhB7l6MdvMJIMEq3RzEH+IH4tEBb56+H6Dkp93k1Hif6dIwa9vleIueDpL3R3aG7yv2lq2xFVUlB6r+zEFAXmGA6X26R44TwWO1tLVCYR76D781dYNmLCvS/sJ4idGjW2TQDAOOB6mZ0=</xd:EncapsulatedX509Certificate>
            <xd:EncapsulatedX509Certificate>MIIG7zCCBNegAwIBAgIBATANBgkqhkiG9w0BAQsFADBxMQswCQYDVQQGEwJCRzEYMBYGA1UEYRMPTlRSQkctMjAxMjMwNDI2MRIwEAYDVQQKEwlCT1JJQ0EgQUQxEDAOBgNVBAsTB0ItVHJ1c3QxIjAgBgNVBAMTGUItVHJ1c3QgUm9vdCBRdWFsaWZpZWQgQ0EwHhcNMTcwNDI1MTUyODQzWhcNMzcwNDI1MTUyODQzWjBxMQswCQYDVQQGEwJCRzEYMBYGA1UEYRMPTlRSQkctMjAxMjMwNDI2MRIwEAYDVQQKEwlCT1JJQ0EgQUQxEDAOBgNVBAsTB0ItVHJ1c3QxIjAgBgNVBAMTGUItVHJ1c3QgUm9vdCBRdWFsaWZpZWQgQ0EwggIiMA0GCSqGSIb3DQEBAQUAA4ICDwAwggIKAoICAQCvMcOLZlM8z4SmjI6q0pT07UaZdFy9YdcErzJO2n8QSm4T9NQb9HYthmGNa/ZsBSh18rmC80pVpd9hPCYr6uiMK/8dSBrY65pIU2HLSqVrhe+b0Qx6OS6lkKKYlHProEas3R0pNTTrg2hOxJsEazBBghZC9ZUpermXR2ZlKM7QDMzEocRGVDjq4X49zx1a5TYlGJBAmAfwfVLtrWeIlYjLAXu0Y4ntSuYQFX9d3uIUaVMgW+9S+XK+MuBZosSHPwl1VHMCbnvJH+9v99/xheYYwfNsIesMI/cLdipaUFi76IhwgZk3741OACScqWl9/I2KKI+HfwPNQXKe988kwJ6C9k0Q3BrzpFiOySU9YGQLd21nq5/0qvINmWp/hQn0J9BYnJYkX8yKTNEqrEBV6xReIHHBVIgFCc89gcElryHHEJPw0HQOPdN9Yu099t7begrp9NCjY3h/RSg0JRua1pvIHxER3wCdjRuRdCDCcwpIMamVwsEtPs24lvgzBC0fqtVOP47uqEKgCcqYlEx/cCgQI4bnZxY4WHXYHUgmBiH9iMUD9mly3+JzvO8oaPQXjIUg1oIAGkRLRPH0JNqmG+6Uw/b4mAbwYS5DDnFp6bN3MrSvPvEu0T7LTIkoKF9nZjByaMSSoOV36CD/kc0rQ2KIUNGcrKevvM4QocOPrau5owIDAMv9o4IBkDCCAYwwHQYDVR0OBBYEFPKE7i41/vD62FBQsJxIiepaL9mrMB8GA1UdIwQYMBaAFPKE7i41/vD62FBQsJxIiepaL9mrMCEGA1UdEgQaMBiGFmh0dHA6Ly93d3cuYi10cnVzdC5vcmcwDwYDVR0TAQH/BAUwAwEB/zBFBgNVHSAEPjA8MDoGBFUdIAAwMjAwBggrBgEFBQcCARYkaHR0cDovL3d3dy5iLXRydXN0Lm9yZy9kb2N1bWVudHMvY3BzMA4GA1UdDwEB/wQEAwIBBjBFBgNVHR8EPjA8MDqgOKA2hjRodHRwOi8vY3JsLmItdHJ1c3Qub3JnL3JlcG9zaXRvcnkvQi1UcnVzdFJvb3RRQ0EuY3JsMHgGCCsGAQUFBwEBBGwwajAjBggrBgEFBQcwAYYXaHR0cDovL29jc3AuYi10cnVzdC5vcmcwQwYIKwYBBQUHMAKGN2h0dHA6Ly9jYS5iLXRydXN0Lm9yZy9yZXBvc2l0b3J5L0ItVHJ1c3RSb290UUNBT0NTUC5jZXIwDQYJKoZIhvcNAQELBQADggIBAJkWw21cnW4B9sVeetOiaT3MdeN3Zz2PWZO4kkFEyLQ8Yp0U0a4fj/c/09sO+D6KXXOnmCmSB+vbGMBdT6OTsgeierCJxOEtKWdxKRQxrhDSwhYGiYvrATojdJAaaRS6Sz7AiezmqE6Nm0s3nWDk0Ne84YR4QQAHQ0HyX2oK6+sP/1WuCVH1hQAT6mR1T+H6E+dqtRKi6luWICcGhls0l6SwhfvUioAe17cX1DTSmnzNJ7f5kkwAih7s6vLgYltsEhqF/Mdlwmr2bkz4/Oo/5lorZNRrcNnsSUIdi6KesmZnxiotIVYjYktLOMFHlI1EzqNX9N0hD3wGoaoh6q+pdD3ynl0euih/A20gI35F7NqeCJunQIbpfVR6C7NDzLlT62SFHeyO7HYXyrZHzabbsAIjoJuzyMR+fgTPDgWt1w9ro/jGBWxijoOUtajWoIB/QsnbTuAbhVoSLI5cKBaEiQkcDh4seHecBzsidUHIEBp0767rftu1SGBjXTRjoq2uPJvqdssAO09PRx5UoRWq/HvYfLz+1yC8TnH0A2uU+bxt2xIgGmV4LAeLWo9GZpNlg4JhnwMO064UnQiaYJP7eS4cJaFAmWnFQfe65tijNantvhJGbRL0dmV9fk5MfGFDCkYNj5Eop8GqLdVGQQsdx3LtjQsdK2bgwRhEAMQ1+uQZ</xd:EncapsulatedX509Certificate>
          </xd:CertificateValues>
        </xd:UnsignedSignatureProperties>
      </xd:UnsignedProperties>
    </xd:QualifyingProperties>
  </Object>
</Signature>
</file>

<file path=_xmlsignatures/sig3.xml><?xml version="1.0" encoding="utf-8"?>
<Signature xmlns="http://www.w3.org/2000/09/xmldsig#" Id="idPackageSignature">
  <SignedInfo>
    <CanonicalizationMethod Algorithm="http://www.w3.org/TR/2001/REC-xml-c14n-20010315"/>
    <SignatureMethod Algorithm="http://www.w3.org/2001/04/xmldsig-more#rsa-sha256"/>
    <Reference Type="http://www.w3.org/2000/09/xmldsig#Object" URI="#idPackageObject">
      <DigestMethod Algorithm="http://www.w3.org/2001/04/xmlenc#sha256"/>
      <DigestValue>GPr0jwTKhl58VV1+I9wB0HlxyQ1N1veuummyvOQuSWQ=</DigestValue>
    </Reference>
    <Reference Type="http://www.w3.org/2000/09/xmldsig#Object" URI="#idOfficeObject">
      <DigestMethod Algorithm="http://www.w3.org/2001/04/xmlenc#sha256"/>
      <DigestValue>p25lzK8vruqZfD3hvK9MLb4ZtqQIP6Xl9cBZkcInXfw=</DigestValue>
    </Reference>
    <Reference Type="http://uri.etsi.org/01903#SignedProperties" URI="#idSignedProperties">
      <Transforms>
        <Transform Algorithm="http://www.w3.org/TR/2001/REC-xml-c14n-20010315"/>
      </Transforms>
      <DigestMethod Algorithm="http://www.w3.org/2001/04/xmlenc#sha256"/>
      <DigestValue>PBwazRVRGk1k9RzeIBi/U8ybMC87Zf4F3AzURYLQJi4=</DigestValue>
    </Reference>
    <Reference Type="http://www.w3.org/2000/09/xmldsig#Object" URI="#idValidSigLnImg">
      <DigestMethod Algorithm="http://www.w3.org/2001/04/xmlenc#sha256"/>
      <DigestValue>s1ugzsLBOrWJJ54X4aystM4Lz45PqMc4C0Uoj7SCvu8=</DigestValue>
    </Reference>
    <Reference Type="http://www.w3.org/2000/09/xmldsig#Object" URI="#idInvalidSigLnImg">
      <DigestMethod Algorithm="http://www.w3.org/2001/04/xmlenc#sha256"/>
      <DigestValue>ancouOT5Wgd1cffPSnT8Ag4V0uy64NFQqen1EWwdUQc=</DigestValue>
    </Reference>
  </SignedInfo>
  <SignatureValue>Xuzs0L+dTe4P4rv/u+y1mxDEQVNcJk44MJRxwvLKzUVHaiBlVL/vQ4ZmBcpBdtFPTp6hp09LxHFb
axdQKTsBGuW4a3yVub67R9fuaSCMqgKOoSQg19ckab8lVGq7LpKndOo1pyVQF1BQqyERxnqG6u5b
sJ+utGNMk/JL4R6t2jKUMNvVDAteuomXHmcjuZGTilkRcYb1znM5sNiXDtWqEFIJXzwpgWPVNAiy
4VtG9fR7uZMthmloeExYosleXy9xjq2KkiUoYoPCZ5ZeKFYbXu3pOKyTvQnGXYDp745QZgAez3ic
KtSjnj9es+ghm9ZfWeM7RBI8IKQaSBBJh64yiw==</SignatureValue>
  <KeyInfo>
    <X509Data>
      <X509Certificate>MIIHbDCCBVSgAwIBAgIIBAffog/LbaswDQYJKoZIhvcNAQELBQAweDELMAkGA1UEBhMCQkcxGDAWBgNVBGETD05UUkJHLTIwMTIzMDQyNjESMBAGA1UEChMJQk9SSUNBIEFEMRAwDgYDVQQLEwdCLVRydXN0MSkwJwYDVQQDEyBCLVRydXN0IE9wZXJhdGlvbmFsIFF1YWxpZmllZCBDQTAeFw0yNTA1MTIwMDAwMDBaFw0yNjA1MTIwMDAwMDBaMIH9MSkwJwYJKoZIhvcNAQkBFhprZGVuZXZhQG1vZXcuZ292ZXJubWVudC5iZzEwMC4GA1UECgwnTWluaXN0ZXJzdHZvIG5hIG9rb2xuYXRhIHNyZWRhIGkgdm9kaXRlMRgwFgYDVQRhDA9OVFJCRy0wMDA2OTczNzExGTAXBgNVBAQMEERlbmV2YS1WYXJiYW5vdmExEzARBgNVBCoMCktsaW1lbnRpbmExGTAXBgNVBAUTEFBOT0JHLTcxMDEyNjY3OTUxLDAqBgNVBAMMI0tsaW1lbnRpbmEgSXZhbm92YSBEZW5ldmEtVmFyYmFub3ZhMQswCQYDVQQGEwJCRzCCASIwDQYJKoZIhvcNAQEBBQADggEPADCCAQoCggEBAK4gViuXh4P2d+xgwKAM1cbQCMm1D/zHUMuW5eOZ9YH+4AJ5Bt/W59Soge0spiHKdinI/x+DPxz5egUgmwfjWcHe5XHHjBn7TyzaVEqG6193Pfqj1QUVHnVIbD5JMFRBy9MLa1ZzYY3D0n6n+B6hsQdf3K/vKf3T8T6KZr/lUjTfkI0GvohEwy4RmIt0hcH710Qd+fOynHfl0gfvdYeSWei+m/dKn16N03JL7eC5J+vEqRnuKi/+E7me7j51+YejWSmYr9LyDjDBS9PoS2+TGZR30R8jkKnsySr34XJu9Wl0t6ppjf+EAfD96xITeOXkhJGdpN0bq8SF14Y5pPyWcAMCAwEAAaOCAnIwggJuMB0GA1UdDgQWBBTnoVM0YoJeEsrDkSFV/5ehHwrFPjAfBgNVHSMEGDAWgBQnzwhDBPDFgzdngRdN/AXm22WLsDAgBgNVHRIEGTAXhhVodHRwOi8vd3d3LmItdHJ1c3QuYmcwCQYDVR0TBAIwADBhBgNVHSAEWjBYMEEGCysGAQQB+3YBBgECMDIwMAYIKwYBBQUHAgEWJGh0dHA6Ly93d3cuYi10cnVzdC5vcmcvZG9jdW1lbnRzL2NwczAIBgYEAIswAQEwCQYHBACL7EABAjAOBgNVHQ8BAf8EBAMCBeAwHQYDVR0lBBYwFAYIKwYBBQUHAwIGCCsGAQUFBwMEMEwGA1UdHwRFMEMwQaA/oD2GO2h0dHA6Ly9jcmwuYi10cnVzdC5vcmcvcmVwb3NpdG9yeS9CLVRydXN0T3BlcmF0aW9uYWxRQ0EuY3JsMHsGCCsGAQUFBwEBBG8wbTAjBggrBgEFBQcwAYYXaHR0cDovL29jc3AuYi10cnVzdC5vcmcwRgYIKwYBBQUHMAKGOmh0dHA6Ly9jYS5iLXRydXN0Lm9yZy9yZXBvc2l0b3J5L0ItVHJ1c3RPcGVyYXRpb25hbFFDQS5jZXIwgaEGCCsGAQUFBwEDBIGUMIGRMBUGCCsGAQUFBwsCMAkGBwQAi+xJAQEwFQYIKwYBBQUHCwIwCQYHBACL7EkBAjAIBgYEAI5GAQEwCAYGBACORgEEMDgGBgQAjkYBBTAuMCwWJmh0dHBzOi8vd3d3LmItdHJ1c3Qub3JnL3Bkcy9wZHNfZW4ucGRmEwJlbjATBgYEAI5GAQYwCQYHBACORgEGATANBgkqhkiG9w0BAQsFAAOCAgEAau7ODxXh5x2vbn5YWPNg6tAqAUP6VzcCyA7xttZIXbt9Ar1SVtgru2Dy1IgzinKGs2MFejZa3ARqfNch+gQ6Si3zA+YFQTLYlYpJbWGHT/FvVMrDal9VoORQydDu2ZIu/61KlXDKJ0rhq4QQf7cgthrFR7+aG3zEOi9G4/b+0RXPdee+bnPxTBF8XHFZqK/qcCMPiRboT0OmDQ3F6E2gEwjOgS0E3PMMB40gsTAbukogBJNRo3aZe4svrpjMf/8YJD8HhKx7yg0RCYfhLPskOzqAVj+DCcfkmooECPB3gv3uyhT3USRYKFe4FZ7LrT5dMABS+DEukJ+iJCSwLvbKxMPFLRlq/F7kCTzeQNa0FjJZ0RP1rcrZiARpcHo7pKAmAaAlOwE8/crImFs7YCeA78qD4AwDb1s8TgIwMCzvzyNoGogUwfoYRmKtBLpf4D/6u4YADcFC0b3Jb78UwWMaPjESXf1fuFFXO8l0/p7QvezoPE1f9CqSl7WTIdkeQKWiw4wCuYjSpMMRsvVrPPqyDcHjZMPmc05SVm8IAa6ZbdQfWMw0HDGiB7fFdE+URc7gMzCBTrvXFj27AKOMis4P+eLCus4lTQOAfJqRdnzlsKg2lSl5Jpxs3nvloKnxiKOeF2uLzZyTn/5YL8FfdwMXMBD5FD7ijX5O0UsRyvqdhj4=</X509Certificate>
    </X509Data>
  </KeyInfo>
  <Object Id="idPackageObject">
    <Manifest>
      <Reference URI="/_rels/.rels?ContentType=application/vnd.openxmlformats-package.relationships+xml">
        <Transforms>
          <Transform Algorithm="http://schemas.openxmlformats.org/package/2006/RelationshipTransform">
            <mdssi:RelationshipReference xmlns:mdssi="http://schemas.openxmlformats.org/package/2006/digital-signature" SourceId="rId1"/>
          </Transform>
          <Transform Algorithm="http://www.w3.org/TR/2001/REC-xml-c14n-20010315"/>
        </Transforms>
        <DigestMethod Algorithm="http://www.w3.org/2001/04/xmlenc#sha256"/>
        <DigestValue>Mq3mDDWudLiaQFa1psBgLG+/en7p7r8re0MtlxnuiUI=</DigestValue>
      </Reference>
      <Reference URI="/word/_rels/document.xml.rels?ContentType=application/vnd.openxmlformats-package.relationships+xml">
        <Transforms>
          <Transform Algorithm="http://schemas.openxmlformats.org/package/2006/RelationshipTransform">
            <mdssi:RelationshipReference xmlns:mdssi="http://schemas.openxmlformats.org/package/2006/digital-signature" SourceId="rId42"/>
            <mdssi:RelationshipReference xmlns:mdssi="http://schemas.openxmlformats.org/package/2006/digital-signature" SourceId="rId47"/>
            <mdssi:RelationshipReference xmlns:mdssi="http://schemas.openxmlformats.org/package/2006/digital-signature" SourceId="rId63"/>
            <mdssi:RelationshipReference xmlns:mdssi="http://schemas.openxmlformats.org/package/2006/digital-signature" SourceId="rId68"/>
            <mdssi:RelationshipReference xmlns:mdssi="http://schemas.openxmlformats.org/package/2006/digital-signature" SourceId="rId84"/>
            <mdssi:RelationshipReference xmlns:mdssi="http://schemas.openxmlformats.org/package/2006/digital-signature" SourceId="rId89"/>
            <mdssi:RelationshipReference xmlns:mdssi="http://schemas.openxmlformats.org/package/2006/digital-signature" SourceId="rId112"/>
            <mdssi:RelationshipReference xmlns:mdssi="http://schemas.openxmlformats.org/package/2006/digital-signature" SourceId="rId2"/>
            <mdssi:RelationshipReference xmlns:mdssi="http://schemas.openxmlformats.org/package/2006/digital-signature" SourceId="rId16"/>
            <mdssi:RelationshipReference xmlns:mdssi="http://schemas.openxmlformats.org/package/2006/digital-signature" SourceId="rId29"/>
            <mdssi:RelationshipReference xmlns:mdssi="http://schemas.openxmlformats.org/package/2006/digital-signature" SourceId="rId107"/>
            <mdssi:RelationshipReference xmlns:mdssi="http://schemas.openxmlformats.org/package/2006/digital-signature" SourceId="rId11"/>
            <mdssi:RelationshipReference xmlns:mdssi="http://schemas.openxmlformats.org/package/2006/digital-signature" SourceId="rId24"/>
            <mdssi:RelationshipReference xmlns:mdssi="http://schemas.openxmlformats.org/package/2006/digital-signature" SourceId="rId32"/>
            <mdssi:RelationshipReference xmlns:mdssi="http://schemas.openxmlformats.org/package/2006/digital-signature" SourceId="rId37"/>
            <mdssi:RelationshipReference xmlns:mdssi="http://schemas.openxmlformats.org/package/2006/digital-signature" SourceId="rId40"/>
            <mdssi:RelationshipReference xmlns:mdssi="http://schemas.openxmlformats.org/package/2006/digital-signature" SourceId="rId45"/>
            <mdssi:RelationshipReference xmlns:mdssi="http://schemas.openxmlformats.org/package/2006/digital-signature" SourceId="rId53"/>
            <mdssi:RelationshipReference xmlns:mdssi="http://schemas.openxmlformats.org/package/2006/digital-signature" SourceId="rId58"/>
            <mdssi:RelationshipReference xmlns:mdssi="http://schemas.openxmlformats.org/package/2006/digital-signature" SourceId="rId66"/>
            <mdssi:RelationshipReference xmlns:mdssi="http://schemas.openxmlformats.org/package/2006/digital-signature" SourceId="rId74"/>
            <mdssi:RelationshipReference xmlns:mdssi="http://schemas.openxmlformats.org/package/2006/digital-signature" SourceId="rId79"/>
            <mdssi:RelationshipReference xmlns:mdssi="http://schemas.openxmlformats.org/package/2006/digital-signature" SourceId="rId87"/>
            <mdssi:RelationshipReference xmlns:mdssi="http://schemas.openxmlformats.org/package/2006/digital-signature" SourceId="rId102"/>
            <mdssi:RelationshipReference xmlns:mdssi="http://schemas.openxmlformats.org/package/2006/digital-signature" SourceId="rId110"/>
            <mdssi:RelationshipReference xmlns:mdssi="http://schemas.openxmlformats.org/package/2006/digital-signature" SourceId="rId5"/>
            <mdssi:RelationshipReference xmlns:mdssi="http://schemas.openxmlformats.org/package/2006/digital-signature" SourceId="rId61"/>
            <mdssi:RelationshipReference xmlns:mdssi="http://schemas.openxmlformats.org/package/2006/digital-signature" SourceId="rId82"/>
            <mdssi:RelationshipReference xmlns:mdssi="http://schemas.openxmlformats.org/package/2006/digital-signature" SourceId="rId90"/>
            <mdssi:RelationshipReference xmlns:mdssi="http://schemas.openxmlformats.org/package/2006/digital-signature" SourceId="rId95"/>
            <mdssi:RelationshipReference xmlns:mdssi="http://schemas.openxmlformats.org/package/2006/digital-signature" SourceId="rId19"/>
            <mdssi:RelationshipReference xmlns:mdssi="http://schemas.openxmlformats.org/package/2006/digital-signature" SourceId="rId14"/>
            <mdssi:RelationshipReference xmlns:mdssi="http://schemas.openxmlformats.org/package/2006/digital-signature" SourceId="rId22"/>
            <mdssi:RelationshipReference xmlns:mdssi="http://schemas.openxmlformats.org/package/2006/digital-signature" SourceId="rId27"/>
            <mdssi:RelationshipReference xmlns:mdssi="http://schemas.openxmlformats.org/package/2006/digital-signature" SourceId="rId30"/>
            <mdssi:RelationshipReference xmlns:mdssi="http://schemas.openxmlformats.org/package/2006/digital-signature" SourceId="rId35"/>
            <mdssi:RelationshipReference xmlns:mdssi="http://schemas.openxmlformats.org/package/2006/digital-signature" SourceId="rId43"/>
            <mdssi:RelationshipReference xmlns:mdssi="http://schemas.openxmlformats.org/package/2006/digital-signature" SourceId="rId48"/>
            <mdssi:RelationshipReference xmlns:mdssi="http://schemas.openxmlformats.org/package/2006/digital-signature" SourceId="rId56"/>
            <mdssi:RelationshipReference xmlns:mdssi="http://schemas.openxmlformats.org/package/2006/digital-signature" SourceId="rId64"/>
            <mdssi:RelationshipReference xmlns:mdssi="http://schemas.openxmlformats.org/package/2006/digital-signature" SourceId="rId69"/>
            <mdssi:RelationshipReference xmlns:mdssi="http://schemas.openxmlformats.org/package/2006/digital-signature" SourceId="rId77"/>
            <mdssi:RelationshipReference xmlns:mdssi="http://schemas.openxmlformats.org/package/2006/digital-signature" SourceId="rId100"/>
            <mdssi:RelationshipReference xmlns:mdssi="http://schemas.openxmlformats.org/package/2006/digital-signature" SourceId="rId105"/>
            <mdssi:RelationshipReference xmlns:mdssi="http://schemas.openxmlformats.org/package/2006/digital-signature" SourceId="rId113"/>
            <mdssi:RelationshipReference xmlns:mdssi="http://schemas.openxmlformats.org/package/2006/digital-signature" SourceId="rId8"/>
            <mdssi:RelationshipReference xmlns:mdssi="http://schemas.openxmlformats.org/package/2006/digital-signature" SourceId="rId51"/>
            <mdssi:RelationshipReference xmlns:mdssi="http://schemas.openxmlformats.org/package/2006/digital-signature" SourceId="rId72"/>
            <mdssi:RelationshipReference xmlns:mdssi="http://schemas.openxmlformats.org/package/2006/digital-signature" SourceId="rId80"/>
            <mdssi:RelationshipReference xmlns:mdssi="http://schemas.openxmlformats.org/package/2006/digital-signature" SourceId="rId85"/>
            <mdssi:RelationshipReference xmlns:mdssi="http://schemas.openxmlformats.org/package/2006/digital-signature" SourceId="rId93"/>
            <mdssi:RelationshipReference xmlns:mdssi="http://schemas.openxmlformats.org/package/2006/digital-signature" SourceId="rId98"/>
            <mdssi:RelationshipReference xmlns:mdssi="http://schemas.openxmlformats.org/package/2006/digital-signature" SourceId="rId3"/>
            <mdssi:RelationshipReference xmlns:mdssi="http://schemas.openxmlformats.org/package/2006/digital-signature" SourceId="rId12"/>
            <mdssi:RelationshipReference xmlns:mdssi="http://schemas.openxmlformats.org/package/2006/digital-signature" SourceId="rId17"/>
            <mdssi:RelationshipReference xmlns:mdssi="http://schemas.openxmlformats.org/package/2006/digital-signature" SourceId="rId25"/>
            <mdssi:RelationshipReference xmlns:mdssi="http://schemas.openxmlformats.org/package/2006/digital-signature" SourceId="rId33"/>
            <mdssi:RelationshipReference xmlns:mdssi="http://schemas.openxmlformats.org/package/2006/digital-signature" SourceId="rId38"/>
            <mdssi:RelationshipReference xmlns:mdssi="http://schemas.openxmlformats.org/package/2006/digital-signature" SourceId="rId46"/>
            <mdssi:RelationshipReference xmlns:mdssi="http://schemas.openxmlformats.org/package/2006/digital-signature" SourceId="rId59"/>
            <mdssi:RelationshipReference xmlns:mdssi="http://schemas.openxmlformats.org/package/2006/digital-signature" SourceId="rId67"/>
            <mdssi:RelationshipReference xmlns:mdssi="http://schemas.openxmlformats.org/package/2006/digital-signature" SourceId="rId103"/>
            <mdssi:RelationshipReference xmlns:mdssi="http://schemas.openxmlformats.org/package/2006/digital-signature" SourceId="rId108"/>
            <mdssi:RelationshipReference xmlns:mdssi="http://schemas.openxmlformats.org/package/2006/digital-signature" SourceId="rId20"/>
            <mdssi:RelationshipReference xmlns:mdssi="http://schemas.openxmlformats.org/package/2006/digital-signature" SourceId="rId41"/>
            <mdssi:RelationshipReference xmlns:mdssi="http://schemas.openxmlformats.org/package/2006/digital-signature" SourceId="rId54"/>
            <mdssi:RelationshipReference xmlns:mdssi="http://schemas.openxmlformats.org/package/2006/digital-signature" SourceId="rId62"/>
            <mdssi:RelationshipReference xmlns:mdssi="http://schemas.openxmlformats.org/package/2006/digital-signature" SourceId="rId70"/>
            <mdssi:RelationshipReference xmlns:mdssi="http://schemas.openxmlformats.org/package/2006/digital-signature" SourceId="rId75"/>
            <mdssi:RelationshipReference xmlns:mdssi="http://schemas.openxmlformats.org/package/2006/digital-signature" SourceId="rId83"/>
            <mdssi:RelationshipReference xmlns:mdssi="http://schemas.openxmlformats.org/package/2006/digital-signature" SourceId="rId88"/>
            <mdssi:RelationshipReference xmlns:mdssi="http://schemas.openxmlformats.org/package/2006/digital-signature" SourceId="rId91"/>
            <mdssi:RelationshipReference xmlns:mdssi="http://schemas.openxmlformats.org/package/2006/digital-signature" SourceId="rId96"/>
            <mdssi:RelationshipReference xmlns:mdssi="http://schemas.openxmlformats.org/package/2006/digital-signature" SourceId="rId111"/>
            <mdssi:RelationshipReference xmlns:mdssi="http://schemas.openxmlformats.org/package/2006/digital-signature" SourceId="rId6"/>
            <mdssi:RelationshipReference xmlns:mdssi="http://schemas.openxmlformats.org/package/2006/digital-signature" SourceId="rId15"/>
            <mdssi:RelationshipReference xmlns:mdssi="http://schemas.openxmlformats.org/package/2006/digital-signature" SourceId="rId23"/>
            <mdssi:RelationshipReference xmlns:mdssi="http://schemas.openxmlformats.org/package/2006/digital-signature" SourceId="rId28"/>
            <mdssi:RelationshipReference xmlns:mdssi="http://schemas.openxmlformats.org/package/2006/digital-signature" SourceId="rId36"/>
            <mdssi:RelationshipReference xmlns:mdssi="http://schemas.openxmlformats.org/package/2006/digital-signature" SourceId="rId49"/>
            <mdssi:RelationshipReference xmlns:mdssi="http://schemas.openxmlformats.org/package/2006/digital-signature" SourceId="rId57"/>
            <mdssi:RelationshipReference xmlns:mdssi="http://schemas.openxmlformats.org/package/2006/digital-signature" SourceId="rId106"/>
            <mdssi:RelationshipReference xmlns:mdssi="http://schemas.openxmlformats.org/package/2006/digital-signature" SourceId="rId114"/>
            <mdssi:RelationshipReference xmlns:mdssi="http://schemas.openxmlformats.org/package/2006/digital-signature" SourceId="rId10"/>
            <mdssi:RelationshipReference xmlns:mdssi="http://schemas.openxmlformats.org/package/2006/digital-signature" SourceId="rId31"/>
            <mdssi:RelationshipReference xmlns:mdssi="http://schemas.openxmlformats.org/package/2006/digital-signature" SourceId="rId44"/>
            <mdssi:RelationshipReference xmlns:mdssi="http://schemas.openxmlformats.org/package/2006/digital-signature" SourceId="rId52"/>
            <mdssi:RelationshipReference xmlns:mdssi="http://schemas.openxmlformats.org/package/2006/digital-signature" SourceId="rId60"/>
            <mdssi:RelationshipReference xmlns:mdssi="http://schemas.openxmlformats.org/package/2006/digital-signature" SourceId="rId65"/>
            <mdssi:RelationshipReference xmlns:mdssi="http://schemas.openxmlformats.org/package/2006/digital-signature" SourceId="rId73"/>
            <mdssi:RelationshipReference xmlns:mdssi="http://schemas.openxmlformats.org/package/2006/digital-signature" SourceId="rId78"/>
            <mdssi:RelationshipReference xmlns:mdssi="http://schemas.openxmlformats.org/package/2006/digital-signature" SourceId="rId81"/>
            <mdssi:RelationshipReference xmlns:mdssi="http://schemas.openxmlformats.org/package/2006/digital-signature" SourceId="rId86"/>
            <mdssi:RelationshipReference xmlns:mdssi="http://schemas.openxmlformats.org/package/2006/digital-signature" SourceId="rId94"/>
            <mdssi:RelationshipReference xmlns:mdssi="http://schemas.openxmlformats.org/package/2006/digital-signature" SourceId="rId99"/>
            <mdssi:RelationshipReference xmlns:mdssi="http://schemas.openxmlformats.org/package/2006/digital-signature" SourceId="rId101"/>
            <mdssi:RelationshipReference xmlns:mdssi="http://schemas.openxmlformats.org/package/2006/digital-signature" SourceId="rId4"/>
            <mdssi:RelationshipReference xmlns:mdssi="http://schemas.openxmlformats.org/package/2006/digital-signature" SourceId="rId9"/>
            <mdssi:RelationshipReference xmlns:mdssi="http://schemas.openxmlformats.org/package/2006/digital-signature" SourceId="rId13"/>
            <mdssi:RelationshipReference xmlns:mdssi="http://schemas.openxmlformats.org/package/2006/digital-signature" SourceId="rId18"/>
            <mdssi:RelationshipReference xmlns:mdssi="http://schemas.openxmlformats.org/package/2006/digital-signature" SourceId="rId39"/>
            <mdssi:RelationshipReference xmlns:mdssi="http://schemas.openxmlformats.org/package/2006/digital-signature" SourceId="rId109"/>
            <mdssi:RelationshipReference xmlns:mdssi="http://schemas.openxmlformats.org/package/2006/digital-signature" SourceId="rId34"/>
            <mdssi:RelationshipReference xmlns:mdssi="http://schemas.openxmlformats.org/package/2006/digital-signature" SourceId="rId50"/>
            <mdssi:RelationshipReference xmlns:mdssi="http://schemas.openxmlformats.org/package/2006/digital-signature" SourceId="rId55"/>
            <mdssi:RelationshipReference xmlns:mdssi="http://schemas.openxmlformats.org/package/2006/digital-signature" SourceId="rId76"/>
            <mdssi:RelationshipReference xmlns:mdssi="http://schemas.openxmlformats.org/package/2006/digital-signature" SourceId="rId97"/>
            <mdssi:RelationshipReference xmlns:mdssi="http://schemas.openxmlformats.org/package/2006/digital-signature" SourceId="rId104"/>
            <mdssi:RelationshipReference xmlns:mdssi="http://schemas.openxmlformats.org/package/2006/digital-signature" SourceId="rId7"/>
            <mdssi:RelationshipReference xmlns:mdssi="http://schemas.openxmlformats.org/package/2006/digital-signature" SourceId="rId71"/>
            <mdssi:RelationshipReference xmlns:mdssi="http://schemas.openxmlformats.org/package/2006/digital-signature" SourceId="rId92"/>
            <mdssi:RelationshipReference xmlns:mdssi="http://schemas.openxmlformats.org/package/2006/digital-signature" SourceId="rId26"/>
            <mdssi:RelationshipReference xmlns:mdssi="http://schemas.openxmlformats.org/package/2006/digital-signature" SourceId="rId21"/>
          </Transform>
          <Transform Algorithm="http://www.w3.org/TR/2001/REC-xml-c14n-20010315"/>
        </Transforms>
        <DigestMethod Algorithm="http://www.w3.org/2001/04/xmlenc#sha256"/>
        <DigestValue>vdErszYFOGGWEcAG/b6hKBHqKwbmoOttazC/8H8Trn4=</DigestValue>
      </Reference>
      <Reference URI="/word/document.xml?ContentType=application/vnd.openxmlformats-officedocument.wordprocessingml.document.main+xml">
        <DigestMethod Algorithm="http://www.w3.org/2001/04/xmlenc#sha256"/>
        <DigestValue>96Q99tjScqG+svLwU/WDq08LnkUYop4Im3VuL5TAQOk=</DigestValue>
      </Reference>
      <Reference URI="/word/embeddings/Microsoft_Word_Document.docx?ContentType=application/vnd.openxmlformats-officedocument.wordprocessingml.document">
        <DigestMethod Algorithm="http://www.w3.org/2001/04/xmlenc#sha256"/>
        <DigestValue>sD5OinaExzGd9EzORyNhfmEbjLgdBVP5robZVzMU/ws=</DigestValue>
      </Reference>
      <Reference URI="/word/embeddings/Microsoft_Word_Document1.docx?ContentType=application/vnd.openxmlformats-officedocument.wordprocessingml.document">
        <DigestMethod Algorithm="http://www.w3.org/2001/04/xmlenc#sha256"/>
        <DigestValue>ZPGmeDLbiGUmOa2ZrKzi63Qs13+hIFU6a+45N6zX6io=</DigestValue>
      </Reference>
      <Reference URI="/word/embeddings/Microsoft_Word_Document10.docx?ContentType=application/vnd.openxmlformats-officedocument.wordprocessingml.document">
        <DigestMethod Algorithm="http://www.w3.org/2001/04/xmlenc#sha256"/>
        <DigestValue>O7gsWDqypUCVYK8IQAR3P8poVj94ZWW5xHJ/zjFNwoU=</DigestValue>
      </Reference>
      <Reference URI="/word/embeddings/Microsoft_Word_Document11.docx?ContentType=application/vnd.openxmlformats-officedocument.wordprocessingml.document">
        <DigestMethod Algorithm="http://www.w3.org/2001/04/xmlenc#sha256"/>
        <DigestValue>cw7Mg+EvRPg6w95cEXbDZzY1JcUCUA58bOA73BQNyGk=</DigestValue>
      </Reference>
      <Reference URI="/word/embeddings/Microsoft_Word_Document12.docx?ContentType=application/vnd.openxmlformats-officedocument.wordprocessingml.document">
        <DigestMethod Algorithm="http://www.w3.org/2001/04/xmlenc#sha256"/>
        <DigestValue>fgH5QqXt3ODSpG0i54kCwe9yp9R2clMhEjGeJy8gx90=</DigestValue>
      </Reference>
      <Reference URI="/word/embeddings/Microsoft_Word_Document13.docx?ContentType=application/vnd.openxmlformats-officedocument.wordprocessingml.document">
        <DigestMethod Algorithm="http://www.w3.org/2001/04/xmlenc#sha256"/>
        <DigestValue>ihYO5gMqSTB/lN13i9gPEr4VA6hxEQLJJEOsGnE32G4=</DigestValue>
      </Reference>
      <Reference URI="/word/embeddings/Microsoft_Word_Document14.docx?ContentType=application/vnd.openxmlformats-officedocument.wordprocessingml.document">
        <DigestMethod Algorithm="http://www.w3.org/2001/04/xmlenc#sha256"/>
        <DigestValue>GteJoN+K2r2WNMZxQxaZZcH3LXbyAywdPhOgrJZ2IO8=</DigestValue>
      </Reference>
      <Reference URI="/word/embeddings/Microsoft_Word_Document15.docx?ContentType=application/vnd.openxmlformats-officedocument.wordprocessingml.document">
        <DigestMethod Algorithm="http://www.w3.org/2001/04/xmlenc#sha256"/>
        <DigestValue>P4iqY5jbx7QlzHGVWd25RN/RkX9ZgEtVfCzyIYoRrGc=</DigestValue>
      </Reference>
      <Reference URI="/word/embeddings/Microsoft_Word_Document16.docx?ContentType=application/vnd.openxmlformats-officedocument.wordprocessingml.document">
        <DigestMethod Algorithm="http://www.w3.org/2001/04/xmlenc#sha256"/>
        <DigestValue>4jNeiDz3R2MW5hM7DYo67JJR3uuWM4h8VjRXBoppi3g=</DigestValue>
      </Reference>
      <Reference URI="/word/embeddings/Microsoft_Word_Document17.docx?ContentType=application/vnd.openxmlformats-officedocument.wordprocessingml.document">
        <DigestMethod Algorithm="http://www.w3.org/2001/04/xmlenc#sha256"/>
        <DigestValue>zjJ1Kmpep6hB9l3aWSpjxoAuyftta76swsMF0Yx3kt4=</DigestValue>
      </Reference>
      <Reference URI="/word/embeddings/Microsoft_Word_Document18.docx?ContentType=application/vnd.openxmlformats-officedocument.wordprocessingml.document">
        <DigestMethod Algorithm="http://www.w3.org/2001/04/xmlenc#sha256"/>
        <DigestValue>ucYA0i1s+NoDoGHdoVV09CSU4Cr0wb1l2aDynQzTRfo=</DigestValue>
      </Reference>
      <Reference URI="/word/embeddings/Microsoft_Word_Document19.docx?ContentType=application/vnd.openxmlformats-officedocument.wordprocessingml.document">
        <DigestMethod Algorithm="http://www.w3.org/2001/04/xmlenc#sha256"/>
        <DigestValue>VfH2480AqEma2idTBZKzSXLYd0xKShNvriFQVDIR2gE=</DigestValue>
      </Reference>
      <Reference URI="/word/embeddings/Microsoft_Word_Document2.docx?ContentType=application/vnd.openxmlformats-officedocument.wordprocessingml.document">
        <DigestMethod Algorithm="http://www.w3.org/2001/04/xmlenc#sha256"/>
        <DigestValue>LGUt79Ke+hHvDGphxqlpvUGVmPEZJMI2VBVSoCZmFi4=</DigestValue>
      </Reference>
      <Reference URI="/word/embeddings/Microsoft_Word_Document20.docx?ContentType=application/vnd.openxmlformats-officedocument.wordprocessingml.document">
        <DigestMethod Algorithm="http://www.w3.org/2001/04/xmlenc#sha256"/>
        <DigestValue>I6+SlNnzOgrbkgezu2zCBtH6mjYLOR0pNhG6dd/lRbQ=</DigestValue>
      </Reference>
      <Reference URI="/word/embeddings/Microsoft_Word_Document21.docx?ContentType=application/vnd.openxmlformats-officedocument.wordprocessingml.document">
        <DigestMethod Algorithm="http://www.w3.org/2001/04/xmlenc#sha256"/>
        <DigestValue>Tu/qn2YY6snryV2YZAyXvmUsAOcDTYHxoadskt8Ok3E=</DigestValue>
      </Reference>
      <Reference URI="/word/embeddings/Microsoft_Word_Document22.docx?ContentType=application/vnd.openxmlformats-officedocument.wordprocessingml.document">
        <DigestMethod Algorithm="http://www.w3.org/2001/04/xmlenc#sha256"/>
        <DigestValue>1q+N26EIcUKM85yYwiNsycldhtRdvT/0F5IgNPt5cUM=</DigestValue>
      </Reference>
      <Reference URI="/word/embeddings/Microsoft_Word_Document23.docx?ContentType=application/vnd.openxmlformats-officedocument.wordprocessingml.document">
        <DigestMethod Algorithm="http://www.w3.org/2001/04/xmlenc#sha256"/>
        <DigestValue>IF8ku+SgGMkpTJTdwjc14+69tiU4aL5E8HZ8pAffv4o=</DigestValue>
      </Reference>
      <Reference URI="/word/embeddings/Microsoft_Word_Document24.docx?ContentType=application/vnd.openxmlformats-officedocument.wordprocessingml.document">
        <DigestMethod Algorithm="http://www.w3.org/2001/04/xmlenc#sha256"/>
        <DigestValue>u71B6/VQhkqOuYDmFtymNvNWpBLF/CcusGF67plDhtE=</DigestValue>
      </Reference>
      <Reference URI="/word/embeddings/Microsoft_Word_Document25.docx?ContentType=application/vnd.openxmlformats-officedocument.wordprocessingml.document">
        <DigestMethod Algorithm="http://www.w3.org/2001/04/xmlenc#sha256"/>
        <DigestValue>Pn6VmgN9p8gQKVB3LJwJir/ufaENxD9exvMuzc1PCXo=</DigestValue>
      </Reference>
      <Reference URI="/word/embeddings/Microsoft_Word_Document26.docx?ContentType=application/vnd.openxmlformats-officedocument.wordprocessingml.document">
        <DigestMethod Algorithm="http://www.w3.org/2001/04/xmlenc#sha256"/>
        <DigestValue>upXUjkK86HfN9+KBzBzoTK4c0X8RwvuWnHlR9e0GNP0=</DigestValue>
      </Reference>
      <Reference URI="/word/embeddings/Microsoft_Word_Document27.docx?ContentType=application/vnd.openxmlformats-officedocument.wordprocessingml.document">
        <DigestMethod Algorithm="http://www.w3.org/2001/04/xmlenc#sha256"/>
        <DigestValue>ZSBobh2SktJr2NVp0Xs4l3oMZLgYiY0PsiS5P13w7Kc=</DigestValue>
      </Reference>
      <Reference URI="/word/embeddings/Microsoft_Word_Document28.docx?ContentType=application/vnd.openxmlformats-officedocument.wordprocessingml.document">
        <DigestMethod Algorithm="http://www.w3.org/2001/04/xmlenc#sha256"/>
        <DigestValue>2qaot2tR5W7nlvhUdx9qYYk9HTpYBOUEmP/imEBHLHE=</DigestValue>
      </Reference>
      <Reference URI="/word/embeddings/Microsoft_Word_Document29.docx?ContentType=application/vnd.openxmlformats-officedocument.wordprocessingml.document">
        <DigestMethod Algorithm="http://www.w3.org/2001/04/xmlenc#sha256"/>
        <DigestValue>pVNz7tqRbg6t0WquuoaUou5pHHCAwDFlkEj3j1L6XZM=</DigestValue>
      </Reference>
      <Reference URI="/word/embeddings/Microsoft_Word_Document3.docx?ContentType=application/vnd.openxmlformats-officedocument.wordprocessingml.document">
        <DigestMethod Algorithm="http://www.w3.org/2001/04/xmlenc#sha256"/>
        <DigestValue>2yfSS8U6G/IWHAPO1V5sPKP1q+/WXqOkgvT1I7PGt9U=</DigestValue>
      </Reference>
      <Reference URI="/word/embeddings/Microsoft_Word_Document30.docx?ContentType=application/vnd.openxmlformats-officedocument.wordprocessingml.document">
        <DigestMethod Algorithm="http://www.w3.org/2001/04/xmlenc#sha256"/>
        <DigestValue>HnpXKcPhtDvn+NRdmk1c+lmIopKAKYPkMA/vy6PVLOY=</DigestValue>
      </Reference>
      <Reference URI="/word/embeddings/Microsoft_Word_Document31.docx?ContentType=application/vnd.openxmlformats-officedocument.wordprocessingml.document">
        <DigestMethod Algorithm="http://www.w3.org/2001/04/xmlenc#sha256"/>
        <DigestValue>yHwlKUSUh/cTosCRW+jN9kpLcQzkuxu9AgOC9b1RN/E=</DigestValue>
      </Reference>
      <Reference URI="/word/embeddings/Microsoft_Word_Document32.docx?ContentType=application/vnd.openxmlformats-officedocument.wordprocessingml.document">
        <DigestMethod Algorithm="http://www.w3.org/2001/04/xmlenc#sha256"/>
        <DigestValue>VBCPstagEu/wUsTx1zuSJSWin4wipPXnLENeNCAvKi0=</DigestValue>
      </Reference>
      <Reference URI="/word/embeddings/Microsoft_Word_Document33.docx?ContentType=application/vnd.openxmlformats-officedocument.wordprocessingml.document">
        <DigestMethod Algorithm="http://www.w3.org/2001/04/xmlenc#sha256"/>
        <DigestValue>oIA6obDuj4bYisloyb5lK3XG+Rr/EFdNteqk2q+Z42M=</DigestValue>
      </Reference>
      <Reference URI="/word/embeddings/Microsoft_Word_Document34.docx?ContentType=application/vnd.openxmlformats-officedocument.wordprocessingml.document">
        <DigestMethod Algorithm="http://www.w3.org/2001/04/xmlenc#sha256"/>
        <DigestValue>Vj6I9EXZ/DrpC360IpaRS2KbqE/2d6yo/JgrQyDYmNs=</DigestValue>
      </Reference>
      <Reference URI="/word/embeddings/Microsoft_Word_Document35.docx?ContentType=application/vnd.openxmlformats-officedocument.wordprocessingml.document">
        <DigestMethod Algorithm="http://www.w3.org/2001/04/xmlenc#sha256"/>
        <DigestValue>RwEc9WnxGe2iFaGor1sXwjd9VHn+bvDvS2OmPPGWVPU=</DigestValue>
      </Reference>
      <Reference URI="/word/embeddings/Microsoft_Word_Document36.docx?ContentType=application/vnd.openxmlformats-officedocument.wordprocessingml.document">
        <DigestMethod Algorithm="http://www.w3.org/2001/04/xmlenc#sha256"/>
        <DigestValue>iaD+SSEDMwchQPi3m0CtHNmYIzx7McR+E02GwfF+ZPM=</DigestValue>
      </Reference>
      <Reference URI="/word/embeddings/Microsoft_Word_Document37.docx?ContentType=application/vnd.openxmlformats-officedocument.wordprocessingml.document">
        <DigestMethod Algorithm="http://www.w3.org/2001/04/xmlenc#sha256"/>
        <DigestValue>9778PKIKoa3OetKOZvpprgHylNDBSGXoMG3mPn61Rs0=</DigestValue>
      </Reference>
      <Reference URI="/word/embeddings/Microsoft_Word_Document38.docx?ContentType=application/vnd.openxmlformats-officedocument.wordprocessingml.document">
        <DigestMethod Algorithm="http://www.w3.org/2001/04/xmlenc#sha256"/>
        <DigestValue>UZMkpGXOpwD7IkneX0ltr9gSxQb4KSDRA4yJqge5gu8=</DigestValue>
      </Reference>
      <Reference URI="/word/embeddings/Microsoft_Word_Document39.docx?ContentType=application/vnd.openxmlformats-officedocument.wordprocessingml.document">
        <DigestMethod Algorithm="http://www.w3.org/2001/04/xmlenc#sha256"/>
        <DigestValue>1QNvrH6II94XAvntRu54w66gKisOnZFqODrfjUn2IxA=</DigestValue>
      </Reference>
      <Reference URI="/word/embeddings/Microsoft_Word_Document4.docx?ContentType=application/vnd.openxmlformats-officedocument.wordprocessingml.document">
        <DigestMethod Algorithm="http://www.w3.org/2001/04/xmlenc#sha256"/>
        <DigestValue>qHitdxjsY9pjto5fmvK5aqmzyoOunWv9EC4ZCfXfOWI=</DigestValue>
      </Reference>
      <Reference URI="/word/embeddings/Microsoft_Word_Document40.docx?ContentType=application/vnd.openxmlformats-officedocument.wordprocessingml.document">
        <DigestMethod Algorithm="http://www.w3.org/2001/04/xmlenc#sha256"/>
        <DigestValue>1TsNi0xGjbQqGm21hSS0q8zbqK2ptV2XT2Y86xZryEU=</DigestValue>
      </Reference>
      <Reference URI="/word/embeddings/Microsoft_Word_Document41.docx?ContentType=application/vnd.openxmlformats-officedocument.wordprocessingml.document">
        <DigestMethod Algorithm="http://www.w3.org/2001/04/xmlenc#sha256"/>
        <DigestValue>E3dC/OqQXhc+B1rkOJ+QubufhhvTj3mtypbB1YCghVQ=</DigestValue>
      </Reference>
      <Reference URI="/word/embeddings/Microsoft_Word_Document42.docx?ContentType=application/vnd.openxmlformats-officedocument.wordprocessingml.document">
        <DigestMethod Algorithm="http://www.w3.org/2001/04/xmlenc#sha256"/>
        <DigestValue>vYGHD/QcI4GM3rMl22XsTFB/ZKRbtFmoqqwEt/PZWjQ=</DigestValue>
      </Reference>
      <Reference URI="/word/embeddings/Microsoft_Word_Document43.docx?ContentType=application/vnd.openxmlformats-officedocument.wordprocessingml.document">
        <DigestMethod Algorithm="http://www.w3.org/2001/04/xmlenc#sha256"/>
        <DigestValue>JOdbHf4ASFqj/4cGx5A0VwHYZg6D1Wq5AgU0GqO/xYE=</DigestValue>
      </Reference>
      <Reference URI="/word/embeddings/Microsoft_Word_Document44.docx?ContentType=application/vnd.openxmlformats-officedocument.wordprocessingml.document">
        <DigestMethod Algorithm="http://www.w3.org/2001/04/xmlenc#sha256"/>
        <DigestValue>Q16TqIpT9RqDYbLT9u/KQ6XVaOwc55pDRh6UfYglBJc=</DigestValue>
      </Reference>
      <Reference URI="/word/embeddings/Microsoft_Word_Document45.docx?ContentType=application/vnd.openxmlformats-officedocument.wordprocessingml.document">
        <DigestMethod Algorithm="http://www.w3.org/2001/04/xmlenc#sha256"/>
        <DigestValue>kvG42fPYSpCgc/1GJE5Ce4oKklYztj4sj1j470Iv0iY=</DigestValue>
      </Reference>
      <Reference URI="/word/embeddings/Microsoft_Word_Document46.docx?ContentType=application/vnd.openxmlformats-officedocument.wordprocessingml.document">
        <DigestMethod Algorithm="http://www.w3.org/2001/04/xmlenc#sha256"/>
        <DigestValue>CmJksHhYUIrdlLs5wia6YVcVD1Cdi5RN6Slhbbn05/Q=</DigestValue>
      </Reference>
      <Reference URI="/word/embeddings/Microsoft_Word_Document47.docx?ContentType=application/vnd.openxmlformats-officedocument.wordprocessingml.document">
        <DigestMethod Algorithm="http://www.w3.org/2001/04/xmlenc#sha256"/>
        <DigestValue>GzWpSFOkwRslZAdmgu7jREbvQeSR7Od5DUQ+/qDWgnQ=</DigestValue>
      </Reference>
      <Reference URI="/word/embeddings/Microsoft_Word_Document5.docx?ContentType=application/vnd.openxmlformats-officedocument.wordprocessingml.document">
        <DigestMethod Algorithm="http://www.w3.org/2001/04/xmlenc#sha256"/>
        <DigestValue>7VDK4RfqqXtmmOYTECCVby5nOoeMXW/KTaxWskgpVvo=</DigestValue>
      </Reference>
      <Reference URI="/word/embeddings/Microsoft_Word_Document6.docx?ContentType=application/vnd.openxmlformats-officedocument.wordprocessingml.document">
        <DigestMethod Algorithm="http://www.w3.org/2001/04/xmlenc#sha256"/>
        <DigestValue>fqcVit2H6Yw1MUT0LxGPQYzIX9wmnSlHROasAdne2IE=</DigestValue>
      </Reference>
      <Reference URI="/word/embeddings/Microsoft_Word_Document7.docx?ContentType=application/vnd.openxmlformats-officedocument.wordprocessingml.document">
        <DigestMethod Algorithm="http://www.w3.org/2001/04/xmlenc#sha256"/>
        <DigestValue>0Y2wtr12MHMRW6IyHF1WRRQEgvTTRIGrFnhyY94YaBY=</DigestValue>
      </Reference>
      <Reference URI="/word/embeddings/Microsoft_Word_Document8.docx?ContentType=application/vnd.openxmlformats-officedocument.wordprocessingml.document">
        <DigestMethod Algorithm="http://www.w3.org/2001/04/xmlenc#sha256"/>
        <DigestValue>Cuw+M2cVnQYe3y+pZOU79qXuFjsQmK/Jm8P2VEA/6L0=</DigestValue>
      </Reference>
      <Reference URI="/word/embeddings/Microsoft_Word_Document9.docx?ContentType=application/vnd.openxmlformats-officedocument.wordprocessingml.document">
        <DigestMethod Algorithm="http://www.w3.org/2001/04/xmlenc#sha256"/>
        <DigestValue>9xZNSp5lLVwIvHJbWV4Xne+glYoTMHkuTO0AsR22L98=</DigestValue>
      </Reference>
      <Reference URI="/word/fontTable.xml?ContentType=application/vnd.openxmlformats-officedocument.wordprocessingml.fontTable+xml">
        <DigestMethod Algorithm="http://www.w3.org/2001/04/xmlenc#sha256"/>
        <DigestValue>IhAhfKEuD/Yc09Rc0CGSkshHXeJp9fVUK1Dm/ou4UlM=</DigestValue>
      </Reference>
      <Reference URI="/word/media/image1.emf?ContentType=image/x-emf">
        <DigestMethod Algorithm="http://www.w3.org/2001/04/xmlenc#sha256"/>
        <DigestValue>Ph+ml24n3y+8PnBO/XI3aq1ilEBy7mKCOALff3EFFn0=</DigestValue>
      </Reference>
      <Reference URI="/word/media/image10.emf?ContentType=image/x-emf">
        <DigestMethod Algorithm="http://www.w3.org/2001/04/xmlenc#sha256"/>
        <DigestValue>isJabWN/zW07Am+fMxfvJDPy4u5Ym6KehUcNNPgLzhg=</DigestValue>
      </Reference>
      <Reference URI="/word/media/image11.emf?ContentType=image/x-emf">
        <DigestMethod Algorithm="http://www.w3.org/2001/04/xmlenc#sha256"/>
        <DigestValue>In4RYhQjSrubQZEj8Afao6KyhqiDjp3gGSAmiNTyYZg=</DigestValue>
      </Reference>
      <Reference URI="/word/media/image12.emf?ContentType=image/x-emf">
        <DigestMethod Algorithm="http://www.w3.org/2001/04/xmlenc#sha256"/>
        <DigestValue>OXUg6NvHKPrYNbaVeMzaHq1FvUnZa0Pj6HhfJOt6OZM=</DigestValue>
      </Reference>
      <Reference URI="/word/media/image13.emf?ContentType=image/x-emf">
        <DigestMethod Algorithm="http://www.w3.org/2001/04/xmlenc#sha256"/>
        <DigestValue>N34cE8v0D0Wa+J4SgPdwqp8oAMFrbby4RljHJE62v5Y=</DigestValue>
      </Reference>
      <Reference URI="/word/media/image14.emf?ContentType=image/x-emf">
        <DigestMethod Algorithm="http://www.w3.org/2001/04/xmlenc#sha256"/>
        <DigestValue>E+P/HB4aATNQORZLzLBbNouFxz9Vg4fImlAaTGQhlrQ=</DigestValue>
      </Reference>
      <Reference URI="/word/media/image15.emf?ContentType=image/x-emf">
        <DigestMethod Algorithm="http://www.w3.org/2001/04/xmlenc#sha256"/>
        <DigestValue>n09s7S3CbrjwEEMBGbtImlWnNPlb8ebgKzmsheI6Ta0=</DigestValue>
      </Reference>
      <Reference URI="/word/media/image16.emf?ContentType=image/x-emf">
        <DigestMethod Algorithm="http://www.w3.org/2001/04/xmlenc#sha256"/>
        <DigestValue>d/aVSFvrlBkL+C5UqgQ9AJtxjog5gS7sEUe+QNJO/tw=</DigestValue>
      </Reference>
      <Reference URI="/word/media/image17.emf?ContentType=image/x-emf">
        <DigestMethod Algorithm="http://www.w3.org/2001/04/xmlenc#sha256"/>
        <DigestValue>Y7C7Wws4fXjl9k5kRc2bNaJtq/+xLG4r/+dDiO1Li8M=</DigestValue>
      </Reference>
      <Reference URI="/word/media/image18.emf?ContentType=image/x-emf">
        <DigestMethod Algorithm="http://www.w3.org/2001/04/xmlenc#sha256"/>
        <DigestValue>UaJAaH7d03P+23mBL0XKd5PWfTfGitDwjjV2vqAj52o=</DigestValue>
      </Reference>
      <Reference URI="/word/media/image19.emf?ContentType=image/x-emf">
        <DigestMethod Algorithm="http://www.w3.org/2001/04/xmlenc#sha256"/>
        <DigestValue>1dSEdeFWM6KuWt/Q7s7JzwSbmjc/SbpLftovCzgtHg0=</DigestValue>
      </Reference>
      <Reference URI="/word/media/image2.emf?ContentType=image/x-emf">
        <DigestMethod Algorithm="http://www.w3.org/2001/04/xmlenc#sha256"/>
        <DigestValue>NvEWRoSBxc1F0iAeYzZDgibW4esHZhjktDWndf7ySqk=</DigestValue>
      </Reference>
      <Reference URI="/word/media/image20.emf?ContentType=image/x-emf">
        <DigestMethod Algorithm="http://www.w3.org/2001/04/xmlenc#sha256"/>
        <DigestValue>i1Zf9L+EURlX2HZjKRtWNDCXvV/g5iAgL+j2cCQD9Go=</DigestValue>
      </Reference>
      <Reference URI="/word/media/image21.emf?ContentType=image/x-emf">
        <DigestMethod Algorithm="http://www.w3.org/2001/04/xmlenc#sha256"/>
        <DigestValue>8r3UT7Bff3umUfAOpQHlAxQb8emd0Lnimxelwf7rjbE=</DigestValue>
      </Reference>
      <Reference URI="/word/media/image22.emf?ContentType=image/x-emf">
        <DigestMethod Algorithm="http://www.w3.org/2001/04/xmlenc#sha256"/>
        <DigestValue>6yzoAUk1+Imd4uaY2JaPf79njQTVqGaT/0lbQUGuDvI=</DigestValue>
      </Reference>
      <Reference URI="/word/media/image23.emf?ContentType=image/x-emf">
        <DigestMethod Algorithm="http://www.w3.org/2001/04/xmlenc#sha256"/>
        <DigestValue>RMjFcD/74w5n0GD5j2EP2is7v/F276xvwe7YcEFvi0A=</DigestValue>
      </Reference>
      <Reference URI="/word/media/image24.emf?ContentType=image/x-emf">
        <DigestMethod Algorithm="http://www.w3.org/2001/04/xmlenc#sha256"/>
        <DigestValue>zxkSYw8gXmvSAae9jAF2ON/hbyQdrnTHRTYk1nYmSvM=</DigestValue>
      </Reference>
      <Reference URI="/word/media/image25.emf?ContentType=image/x-emf">
        <DigestMethod Algorithm="http://www.w3.org/2001/04/xmlenc#sha256"/>
        <DigestValue>mO+miPUhfG22ctt4ftUoIiZCaXV7h5NOaqLGATYoexw=</DigestValue>
      </Reference>
      <Reference URI="/word/media/image26.emf?ContentType=image/x-emf">
        <DigestMethod Algorithm="http://www.w3.org/2001/04/xmlenc#sha256"/>
        <DigestValue>hu/YdoVxMkV96MYfXi3xBKDD8i83oQuvYzD1+KIY2X8=</DigestValue>
      </Reference>
      <Reference URI="/word/media/image27.emf?ContentType=image/x-emf">
        <DigestMethod Algorithm="http://www.w3.org/2001/04/xmlenc#sha256"/>
        <DigestValue>fNmggEgSw1COcwRjsnSC19PiV9j43BNBciwdGCf9ZJ8=</DigestValue>
      </Reference>
      <Reference URI="/word/media/image28.emf?ContentType=image/x-emf">
        <DigestMethod Algorithm="http://www.w3.org/2001/04/xmlenc#sha256"/>
        <DigestValue>DqP+/ikR5KHdR2/p2iApOCSO6MhJJSOoiZhCPnhT8Sk=</DigestValue>
      </Reference>
      <Reference URI="/word/media/image29.emf?ContentType=image/x-emf">
        <DigestMethod Algorithm="http://www.w3.org/2001/04/xmlenc#sha256"/>
        <DigestValue>MoAjabSyduaJ7Dp7jhgKT5Zhvy8sK3TgH2oIUYbLriA=</DigestValue>
      </Reference>
      <Reference URI="/word/media/image3.emf?ContentType=image/x-emf">
        <DigestMethod Algorithm="http://www.w3.org/2001/04/xmlenc#sha256"/>
        <DigestValue>Fjs8tOFAbOF1p3JsOINQog1EbJpSLniEX9Z3dXUghig=</DigestValue>
      </Reference>
      <Reference URI="/word/media/image30.emf?ContentType=image/x-emf">
        <DigestMethod Algorithm="http://www.w3.org/2001/04/xmlenc#sha256"/>
        <DigestValue>ESUqIM08NH9UIYn38oxf2YmdAcMV4MB9k38PNOJ4OP8=</DigestValue>
      </Reference>
      <Reference URI="/word/media/image31.emf?ContentType=image/x-emf">
        <DigestMethod Algorithm="http://www.w3.org/2001/04/xmlenc#sha256"/>
        <DigestValue>be4oPZsCE9hI04p3AYsgO9dyxABinG48dwQQT0PNV4g=</DigestValue>
      </Reference>
      <Reference URI="/word/media/image32.emf?ContentType=image/x-emf">
        <DigestMethod Algorithm="http://www.w3.org/2001/04/xmlenc#sha256"/>
        <DigestValue>Ku1pk/n2vBJpFtDzp1pqih+LFyaYjRwMjXWw8RcRMvU=</DigestValue>
      </Reference>
      <Reference URI="/word/media/image33.emf?ContentType=image/x-emf">
        <DigestMethod Algorithm="http://www.w3.org/2001/04/xmlenc#sha256"/>
        <DigestValue>PRX6RayNKo5T3ms+P6D8uCfe867eNbJlSny8XKd/aSU=</DigestValue>
      </Reference>
      <Reference URI="/word/media/image34.emf?ContentType=image/x-emf">
        <DigestMethod Algorithm="http://www.w3.org/2001/04/xmlenc#sha256"/>
        <DigestValue>Nm/Pw5tWkLpxd3T3Ux1F29gIs3Vh0rqhgf8n6G0Ju3c=</DigestValue>
      </Reference>
      <Reference URI="/word/media/image35.emf?ContentType=image/x-emf">
        <DigestMethod Algorithm="http://www.w3.org/2001/04/xmlenc#sha256"/>
        <DigestValue>+SjihXIM2ZDjb0snDzrsQZ/4kGVZPf9CrFESsSPWcSo=</DigestValue>
      </Reference>
      <Reference URI="/word/media/image36.emf?ContentType=image/x-emf">
        <DigestMethod Algorithm="http://www.w3.org/2001/04/xmlenc#sha256"/>
        <DigestValue>gN1taPqr6/oFNdlvz0eFDQRnTjHW/3MBiIoZ5dSmQPE=</DigestValue>
      </Reference>
      <Reference URI="/word/media/image37.emf?ContentType=image/x-emf">
        <DigestMethod Algorithm="http://www.w3.org/2001/04/xmlenc#sha256"/>
        <DigestValue>4v6tfsGxogUZycRFZBeN2k7j+e2Elh65j2Rt5ZkAD3o=</DigestValue>
      </Reference>
      <Reference URI="/word/media/image38.emf?ContentType=image/x-emf">
        <DigestMethod Algorithm="http://www.w3.org/2001/04/xmlenc#sha256"/>
        <DigestValue>Ef+MNqJd1E+Rlvp2lkilCb2jsR3K358o+vWYV8eAuJU=</DigestValue>
      </Reference>
      <Reference URI="/word/media/image39.emf?ContentType=image/x-emf">
        <DigestMethod Algorithm="http://www.w3.org/2001/04/xmlenc#sha256"/>
        <DigestValue>Rp1cnS6V9EtiYMFnRIwSM3AHVgKnseWJKdpq7eG228U=</DigestValue>
      </Reference>
      <Reference URI="/word/media/image4.emf?ContentType=image/x-emf">
        <DigestMethod Algorithm="http://www.w3.org/2001/04/xmlenc#sha256"/>
        <DigestValue>kZku2sxoS7nMp8lBuDyV7QcRfx9t7adssnkWQ7hYWnE=</DigestValue>
      </Reference>
      <Reference URI="/word/media/image40.emf?ContentType=image/x-emf">
        <DigestMethod Algorithm="http://www.w3.org/2001/04/xmlenc#sha256"/>
        <DigestValue>bGYnUMmQNkXZgozCXqeJyQa6R3+vePttmKXuupkAc2I=</DigestValue>
      </Reference>
      <Reference URI="/word/media/image41.emf?ContentType=image/x-emf">
        <DigestMethod Algorithm="http://www.w3.org/2001/04/xmlenc#sha256"/>
        <DigestValue>N8Slzqq17/ooxBdAKi+mKp2fJ0AED7PxSgfockNYQB8=</DigestValue>
      </Reference>
      <Reference URI="/word/media/image42.emf?ContentType=image/x-emf">
        <DigestMethod Algorithm="http://www.w3.org/2001/04/xmlenc#sha256"/>
        <DigestValue>oV+Kj4Z3g2NttJsq7/Igk/RR7gFGeZ4u+BIh1yB/SQM=</DigestValue>
      </Reference>
      <Reference URI="/word/media/image43.emf?ContentType=image/x-emf">
        <DigestMethod Algorithm="http://www.w3.org/2001/04/xmlenc#sha256"/>
        <DigestValue>04Legy3gGG+aLNxpQxIpWwM0Z6hw9cDO8TDjpC5uiOI=</DigestValue>
      </Reference>
      <Reference URI="/word/media/image44.emf?ContentType=image/x-emf">
        <DigestMethod Algorithm="http://www.w3.org/2001/04/xmlenc#sha256"/>
        <DigestValue>QeuN2bqqKRxYNFGbh4Nw9DjckkG5XQqOQSzNX7uOF0w=</DigestValue>
      </Reference>
      <Reference URI="/word/media/image45.emf?ContentType=image/x-emf">
        <DigestMethod Algorithm="http://www.w3.org/2001/04/xmlenc#sha256"/>
        <DigestValue>TtserC1jGV02EUU0LGuR1WvOCOpxXhQm0vUqELjzMag=</DigestValue>
      </Reference>
      <Reference URI="/word/media/image46.emf?ContentType=image/x-emf">
        <DigestMethod Algorithm="http://www.w3.org/2001/04/xmlenc#sha256"/>
        <DigestValue>IF414BQpJxGcL8bzdMLwyiNJcnaR87uj40hJ56hJrOk=</DigestValue>
      </Reference>
      <Reference URI="/word/media/image47.emf?ContentType=image/x-emf">
        <DigestMethod Algorithm="http://www.w3.org/2001/04/xmlenc#sha256"/>
        <DigestValue>om63zBqkTpSKj4g1LSPWkuQwuImOJvJa4RrZEpc4kd8=</DigestValue>
      </Reference>
      <Reference URI="/word/media/image48.emf?ContentType=image/x-emf">
        <DigestMethod Algorithm="http://www.w3.org/2001/04/xmlenc#sha256"/>
        <DigestValue>cyZHuANlXpUrEgnndN23nc66cC3ujcBTUM0aB+8+d3k=</DigestValue>
      </Reference>
      <Reference URI="/word/media/image49.emf?ContentType=image/x-emf">
        <DigestMethod Algorithm="http://www.w3.org/2001/04/xmlenc#sha256"/>
        <DigestValue>weYGYgxVVWycyZ+4YzvBn7SmbHcUhWUDq0IQiiY/L/g=</DigestValue>
      </Reference>
      <Reference URI="/word/media/image5.emf?ContentType=image/x-emf">
        <DigestMethod Algorithm="http://www.w3.org/2001/04/xmlenc#sha256"/>
        <DigestValue>pKsjZWAR05B+UXHXeCX7tRj6MJ37gdJMmyq6gcvm2pw=</DigestValue>
      </Reference>
      <Reference URI="/word/media/image50.emf?ContentType=image/x-emf">
        <DigestMethod Algorithm="http://www.w3.org/2001/04/xmlenc#sha256"/>
        <DigestValue>U0jMIh2x+IQbu6rC4NesIwHbfuA4miZn6PD/csncOAM=</DigestValue>
      </Reference>
      <Reference URI="/word/media/image6.emf?ContentType=image/x-emf">
        <DigestMethod Algorithm="http://www.w3.org/2001/04/xmlenc#sha256"/>
        <DigestValue>4xePnAbEcQxHPKQ2wPRb4zPQB0UxZc6+n8d4Y7inR+o=</DigestValue>
      </Reference>
      <Reference URI="/word/media/image7.emf?ContentType=image/x-emf">
        <DigestMethod Algorithm="http://www.w3.org/2001/04/xmlenc#sha256"/>
        <DigestValue>WFdVxlD9eS4xps4pdfkFZTshrDQ/QKNBbKsHFXMvnxU=</DigestValue>
      </Reference>
      <Reference URI="/word/media/image8.emf?ContentType=image/x-emf">
        <DigestMethod Algorithm="http://www.w3.org/2001/04/xmlenc#sha256"/>
        <DigestValue>MH49/KLYLVkXeT3c77hCIGZ55OP44bHj0OcFlnbHB6c=</DigestValue>
      </Reference>
      <Reference URI="/word/media/image9.emf?ContentType=image/x-emf">
        <DigestMethod Algorithm="http://www.w3.org/2001/04/xmlenc#sha256"/>
        <DigestValue>ZxYwXU+qU38oF/9EFWV3PmqrUVJ3F54bms+evhwV8mE=</DigestValue>
      </Reference>
      <Reference URI="/word/numbering.xml?ContentType=application/vnd.openxmlformats-officedocument.wordprocessingml.numbering+xml">
        <DigestMethod Algorithm="http://www.w3.org/2001/04/xmlenc#sha256"/>
        <DigestValue>2l5Ysme9PkdGG2vB/04xdERrlsaleH2ZTM+sDNQxyas=</DigestValue>
      </Reference>
      <Reference URI="/word/settings.xml?ContentType=application/vnd.openxmlformats-officedocument.wordprocessingml.settings+xml">
        <DigestMethod Algorithm="http://www.w3.org/2001/04/xmlenc#sha256"/>
        <DigestValue>2ja6DFSN7y793zaHnnphZHx4ZeJxw/a+IGYqoex5KbM=</DigestValue>
      </Reference>
      <Reference URI="/word/styles.xml?ContentType=application/vnd.openxmlformats-officedocument.wordprocessingml.styles+xml">
        <DigestMethod Algorithm="http://www.w3.org/2001/04/xmlenc#sha256"/>
        <DigestValue>upFVKAfy6OhciH8vwdAkALli9FxB7qQLw3FaFWEtBL4=</DigestValue>
      </Reference>
      <Reference URI="/word/theme/theme1.xml?ContentType=application/vnd.openxmlformats-officedocument.theme+xml">
        <DigestMethod Algorithm="http://www.w3.org/2001/04/xmlenc#sha256"/>
        <DigestValue>L8HrIbYZUORASW6Jbsljhmie2tLKO9ld8ME0syr+ZDE=</DigestValue>
      </Reference>
      <Reference URI="/word/webSettings.xml?ContentType=application/vnd.openxmlformats-officedocument.wordprocessingml.webSettings+xml">
        <DigestMethod Algorithm="http://www.w3.org/2001/04/xmlenc#sha256"/>
        <DigestValue>JUcExltPBufU7L/PJENXfnkRkoichYa130L/aDTVcMg=</DigestValue>
      </Reference>
    </Manifest>
    <SignatureProperties>
      <SignatureProperty Id="idSignatureTime" Target="#idPackageSignature">
        <mdssi:SignatureTime xmlns:mdssi="http://schemas.openxmlformats.org/package/2006/digital-signature">
          <mdssi:Format>YYYY-MM-DDThh:mm:ssTZD</mdssi:Format>
          <mdssi:Value>2025-07-31T12:16:32Z</mdssi:Value>
        </mdssi:SignatureTime>
      </SignatureProperty>
    </SignatureProperties>
  </Object>
  <Object Id="idOfficeObject">
    <SignatureProperties>
      <SignatureProperty Id="idOfficeV1Details" Target="#idPackageSignature">
        <SignatureInfoV1 xmlns="http://schemas.microsoft.com/office/2006/digsig">
          <SetupID>{48FF7079-AA84-4D4F-B67D-C20182297DC9}</SetupID>
          <SignatureText> </SignatureText>
          <SignatureImage/>
          <SignatureComments/>
          <WindowsVersion>10.0</WindowsVersion>
          <OfficeVersion>16.0.18324/26</OfficeVersion>
          <ApplicationVersion>16.0.18324</ApplicationVersion>
          <Monitors>1</Monitors>
          <HorizontalResolution>1920</HorizontalResolution>
          <VerticalResolution>1080</VerticalResolution>
          <ColorDepth>32</ColorDepth>
          <SignatureProviderId>{00000000-0000-0000-0000-000000000000}</SignatureProviderId>
          <SignatureProviderUrl/>
          <SignatureProviderDetails>9</SignatureProviderDetails>
          <SignatureType>2</SignatureType>
        </SignatureInfoV1>
      </SignatureProperty>
    </SignatureProperties>
  </Object>
  <Object>
    <xd:QualifyingProperties xmlns:xd="http://uri.etsi.org/01903/v1.3.2#" Target="#idPackageSignature">
      <xd:SignedProperties Id="idSignedProperties">
        <xd:SignedSignatureProperties>
          <xd:SigningTime>2025-07-31T12:16:32Z</xd:SigningTime>
          <xd:SigningCertificate>
            <xd:Cert>
              <xd:CertDigest>
                <DigestMethod Algorithm="http://www.w3.org/2001/04/xmlenc#sha256"/>
                <DigestValue>KCuzlCB6CZslHJd1q4XI68ffEs+UUAAR+Che3l3XaPA=</DigestValue>
              </xd:CertDigest>
              <xd:IssuerSerial>
                <X509IssuerName>CN=B-Trust Operational Qualified CA, OU=B-Trust, O=BORICA AD, OID.2.5.4.97=NTRBG-201230426, C=BG</X509IssuerName>
                <X509SerialNumber>290446588131372459</X509SerialNumber>
              </xd:IssuerSerial>
            </xd:Cert>
          </xd:SigningCertificate>
          <xd:SignaturePolicyIdentifier>
            <xd:SignaturePolicyImplied/>
          </xd:SignaturePolicyIdentifier>
        </xd:SignedSignatureProperties>
      </xd:SignedProperties>
      <xd:UnsignedProperties>
        <xd:UnsignedSignatureProperties>
          <xd:CertificateValues>
            <xd:EncapsulatedX509Certificate>MIIHMzCCBRugAwIBAgIIaQ5Pt5rtE5QwDQYJKoZIhvcNAQELBQAwcTELMAkGA1UEBhMCQkcxGDAWBgNVBGETD05UUkJHLTIwMTIzMDQyNjESMBAGA1UEChMJQk9SSUNBIEFEMRAwDgYDVQQLEwdCLVRydXN0MSIwIAYDVQQDExlCLVRydXN0IFJvb3QgUXVhbGlmaWVkIENBMB4XDTE4MDYwMTEzNDQ1MFoXDTMzMDUzMTEzNDQ1MFoweDELMAkGA1UEBhMCQkcxGDAWBgNVBGETD05UUkJHLTIwMTIzMDQyNjESMBAGA1UEChMJQk9SSUNBIEFEMRAwDgYDVQQLEwdCLVRydXN0MSkwJwYDVQQDEyBCLVRydXN0IE9wZXJhdGlvbmFsIFF1YWxpZmllZCBDQTCCAiIwDQYJKoZIhvcNAQEBBQADggIPADCCAgoCggIBALotZe4YXbj/eg9cTbUEIm96CN/g6pr0mkSMQzcGoFJ/ob7ag7EFfXMh3p0oaYx0sq3Sd3cRdSaFlkJhYHtuz6UqA6g/2iIjTehPS4a+NLIgkU7jfVjZ0rAZM/0JYeh2BPwgw0wiSwpviHTvMIpu7DHFNeWruocEKvgq4YqZriJRtPNapOFjRQWSTeZc0btyn4prkLE54SreFQ/+z33spbgrnhI9m90GG6kMr/vx0E+iUYkVklCdBrTBcNllgM+bF2V6iMcbLgnnjU1biHvPpZTd6cedJM3rHC9LLLE8Dxq95MmMK9vLoOCU0SogAjEx4XeZnS3h3xwA4qF6FCLe7D8FfNA0gWJO49h2GjDhnAzTGhyep6tH1p1SnizoPq+Z1rFcHOYrOXfJf5EplaZ0ls32HlFSGCCqHFOcx+NFcZelubJUsA0f7tYT2PudMmT0QrrFB/BODl4625UZlsiEWG0YLRkujBQgTYKjdSS9hiX9ZVcf8t/zeEibe1FCnEjmrm8G+79bqAPa8dT3zy7FgWxN+YkYbqMaIdXmtCYLemmDHeYij/UbjrcSJ0UmmR41PunO9bX64Jh2EsZn6TKUqWqJu/vGoDo93rvkIFcRMrD5Fe36G0WKcE7ytP57ekYYAotaVCpp4ecCyhPwV+BRBRqUPbw1asxvikrph4PlWn9JAgMAl6mjggHGMIIBwjAdBgNVHQ4EFgQUJ88IQwTwxYM3Z4EXTfwF5ttli7AwHwYDVR0jBBgwFoAU8oTuLjX+8PrYUFCwnEiJ6lov2aswIQYDVR0SBBowGIYWaHR0cDovL3d3dy5iLXRydXN0Lm9yZzASBgNVHRMBAf8ECDAGAQH/AgEAMHgGA1UdIARxMG8wQAYKKwYBBAH7dgEGATAyMDAGCCsGAQUFBwIBFiRodHRwOi8vd3d3LmItdHJ1c3Qub3JnL2RvY3VtZW50cy9jcHMwDQYLKwYBBAH7dgEGAQEwDQYLKwYBBAH7dgEGAQIwDQYLKwYBBAH7dgEGAQMwDgYDVR0PAQH/BAQDAgEGMEUGA1UdHwQ+MDwwOqA4oDaGNGh0dHA6Ly9jcmwuYi10cnVzdC5vcmcvcmVwb3NpdG9yeS9CLVRydXN0Um9vdFFDQS5jcmwweAYIKwYBBQUHAQEEbDBqMCMGCCsGAQUFBzABhhdodHRwOi8vb2NzcC5iLXRydXN0Lm9yZzBDBggrBgEFBQcwAoY3aHR0cDovL2NhLmItdHJ1c3Qub3JnL3JlcG9zaXRvcnkvQi1UcnVzdFJvb3RRQ0FPQ1NQLmNlcjANBgkqhkiG9w0BAQsFAAOCAgEAiPODGc6gWdHjROgQ2cy0KtZROQDl8ax0fTNJGmCvj714uBzuTvBECtLX8xZRmIvpd6PZq6Nexl4pXhS04SLdz7MhakN970d12/cGxkdYotTEpx0WuXqPC3J0A5VWY8LLsJ8JhVoO4xp4HaNE4abnCj+uXURFLJsoxbEKy1iqHMy7lopej9sCuOjp6jNQa+J4b4mEx8RtFn4VTnaC+19z3VQaPCaWfpJYnO1DsHSunZTq95UUVnjvgDM3WxuBRFkc551Q5dh4A+grGw6yPW5ijOC1eTxpG6DMgJL41G7ftGX1AsXhOuxoWRf9r2sCdQJUVe/CtZ37Vjm1QUS+TmTAjLXInh/sVNFC3xs7wt2umPQYevTeS4KRrxXgcv92ClW8qZGXoqnsrNvx9ATuHSMwysTBqrdEAAxqUrPrt2nb58yp+2Aa44CHhzXCfpFN9J84nwJhIOEVhLBaVelsP5IpiCfUTDtluNFNZ+0lWws7ugwt0Y4UwNVkEbm+TxYe3taAoOcf3eZP2+BfVNM/MANpcY7h5uNdOxhRhB7l6MdvMJIMEq3RzEH+IH4tEBb56+H6Dkp93k1Hif6dIwa9vleIueDpL3R3aG7yv2lq2xFVUlB6r+zEFAXmGA6X26R44TwWO1tLVCYR76D781dYNmLCvS/sJ4idGjW2TQDAOOB6mZ0=</xd:EncapsulatedX509Certificate>
            <xd:EncapsulatedX509Certificate>MIIG7zCCBNegAwIBAgIBATANBgkqhkiG9w0BAQsFADBxMQswCQYDVQQGEwJCRzEYMBYGA1UEYRMPTlRSQkctMjAxMjMwNDI2MRIwEAYDVQQKEwlCT1JJQ0EgQUQxEDAOBgNVBAsTB0ItVHJ1c3QxIjAgBgNVBAMTGUItVHJ1c3QgUm9vdCBRdWFsaWZpZWQgQ0EwHhcNMTcwNDI1MTUyODQzWhcNMzcwNDI1MTUyODQzWjBxMQswCQYDVQQGEwJCRzEYMBYGA1UEYRMPTlRSQkctMjAxMjMwNDI2MRIwEAYDVQQKEwlCT1JJQ0EgQUQxEDAOBgNVBAsTB0ItVHJ1c3QxIjAgBgNVBAMTGUItVHJ1c3QgUm9vdCBRdWFsaWZpZWQgQ0EwggIiMA0GCSqGSIb3DQEBAQUAA4ICDwAwggIKAoICAQCvMcOLZlM8z4SmjI6q0pT07UaZdFy9YdcErzJO2n8QSm4T9NQb9HYthmGNa/ZsBSh18rmC80pVpd9hPCYr6uiMK/8dSBrY65pIU2HLSqVrhe+b0Qx6OS6lkKKYlHProEas3R0pNTTrg2hOxJsEazBBghZC9ZUpermXR2ZlKM7QDMzEocRGVDjq4X49zx1a5TYlGJBAmAfwfVLtrWeIlYjLAXu0Y4ntSuYQFX9d3uIUaVMgW+9S+XK+MuBZosSHPwl1VHMCbnvJH+9v99/xheYYwfNsIesMI/cLdipaUFi76IhwgZk3741OACScqWl9/I2KKI+HfwPNQXKe988kwJ6C9k0Q3BrzpFiOySU9YGQLd21nq5/0qvINmWp/hQn0J9BYnJYkX8yKTNEqrEBV6xReIHHBVIgFCc89gcElryHHEJPw0HQOPdN9Yu099t7begrp9NCjY3h/RSg0JRua1pvIHxER3wCdjRuRdCDCcwpIMamVwsEtPs24lvgzBC0fqtVOP47uqEKgCcqYlEx/cCgQI4bnZxY4WHXYHUgmBiH9iMUD9mly3+JzvO8oaPQXjIUg1oIAGkRLRPH0JNqmG+6Uw/b4mAbwYS5DDnFp6bN3MrSvPvEu0T7LTIkoKF9nZjByaMSSoOV36CD/kc0rQ2KIUNGcrKevvM4QocOPrau5owIDAMv9o4IBkDCCAYwwHQYDVR0OBBYEFPKE7i41/vD62FBQsJxIiepaL9mrMB8GA1UdIwQYMBaAFPKE7i41/vD62FBQsJxIiepaL9mrMCEGA1UdEgQaMBiGFmh0dHA6Ly93d3cuYi10cnVzdC5vcmcwDwYDVR0TAQH/BAUwAwEB/zBFBgNVHSAEPjA8MDoGBFUdIAAwMjAwBggrBgEFBQcCARYkaHR0cDovL3d3dy5iLXRydXN0Lm9yZy9kb2N1bWVudHMvY3BzMA4GA1UdDwEB/wQEAwIBBjBFBgNVHR8EPjA8MDqgOKA2hjRodHRwOi8vY3JsLmItdHJ1c3Qub3JnL3JlcG9zaXRvcnkvQi1UcnVzdFJvb3RRQ0EuY3JsMHgGCCsGAQUFBwEBBGwwajAjBggrBgEFBQcwAYYXaHR0cDovL29jc3AuYi10cnVzdC5vcmcwQwYIKwYBBQUHMAKGN2h0dHA6Ly9jYS5iLXRydXN0Lm9yZy9yZXBvc2l0b3J5L0ItVHJ1c3RSb290UUNBT0NTUC5jZXIwDQYJKoZIhvcNAQELBQADggIBAJkWw21cnW4B9sVeetOiaT3MdeN3Zz2PWZO4kkFEyLQ8Yp0U0a4fj/c/09sO+D6KXXOnmCmSB+vbGMBdT6OTsgeierCJxOEtKWdxKRQxrhDSwhYGiYvrATojdJAaaRS6Sz7AiezmqE6Nm0s3nWDk0Ne84YR4QQAHQ0HyX2oK6+sP/1WuCVH1hQAT6mR1T+H6E+dqtRKi6luWICcGhls0l6SwhfvUioAe17cX1DTSmnzNJ7f5kkwAih7s6vLgYltsEhqF/Mdlwmr2bkz4/Oo/5lorZNRrcNnsSUIdi6KesmZnxiotIVYjYktLOMFHlI1EzqNX9N0hD3wGoaoh6q+pdD3ynl0euih/A20gI35F7NqeCJunQIbpfVR6C7NDzLlT62SFHeyO7HYXyrZHzabbsAIjoJuzyMR+fgTPDgWt1w9ro/jGBWxijoOUtajWoIB/QsnbTuAbhVoSLI5cKBaEiQkcDh4seHecBzsidUHIEBp0767rftu1SGBjXTRjoq2uPJvqdssAO09PRx5UoRWq/HvYfLz+1yC8TnH0A2uU+bxt2xIgGmV4LAeLWo9GZpNlg4JhnwMO064UnQiaYJP7eS4cJaFAmWnFQfe65tijNantvhJGbRL0dmV9fk5MfGFDCkYNj5Eop8GqLdVGQQsdx3LtjQsdK2bgwRhEAMQ1+uQZ</xd:EncapsulatedX509Certificate>
          </xd:CertificateValues>
        </xd:UnsignedSignatureProperties>
      </xd:UnsignedProperties>
    </xd:QualifyingProperties>
  </Object>
  <Object Id="idValidSigLnImg">AQAAAGwAAAAAAAAAAAAAABABAAB/AAAAAAAAAAAAAABGHQAAtQ0AACBFTUYAAAEAsBsAAKoAAAAGAAAAAAAAAAAAAAAAAAAAgAcAADgEAAAPAgAAKAEAAAAAAAAAAAAAAAAAAJgKCABAhAQACgAAABAAAAAAAAAAAAAAAEsAAAAQAAAAAAAAAAUAAAAeAAAAGAAAAAAAAAAAAAAAEQEAAIAAAAAnAAAAGAAAAAEAAAAAAAAAAAAAAAAAAAAlAAAADAAAAAEAAABMAAAAZAAAAAAAAAAAAAAAEAEAAH8AAAAAAAAAAAAAABE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QAQAAfwAAAAAAAAAAAAAAEQEAAIAAAAAhAPAAAAAAAAAAAAAAAIA/AAAAAAAAAAAAAIA/AAAAAAAAAAAAAAAAAAAAAAAAAAAAAAAAAAAAAAAAAAAlAAAADAAAAAAAAIAoAAAADAAAAAEAAAAnAAAAGAAAAAEAAAAAAAAA8PDwAAAAAAAlAAAADAAAAAEAAABMAAAAZAAAAAAAAAAAAAAAEAEAAH8AAAAAAAAAAAAAABEBAACAAAAAIQDwAAAAAAAAAAAAAACAPwAAAAAAAAAAAACAPwAAAAAAAAAAAAAAAAAAAAAAAAAAAAAAAAAAAAAAAAAAJQAAAAwAAAAAAACAKAAAAAwAAAABAAAAJwAAABgAAAABAAAAAAAAAPDw8AAAAAAAJQAAAAwAAAABAAAATAAAAGQAAAAAAAAAAAAAABABAAB/AAAAAAAAAAAAAAARAQAAgAAAACEA8AAAAAAAAAAAAAAAgD8AAAAAAAAAAAAAgD8AAAAAAAAAAAAAAAAAAAAAAAAAAAAAAAAAAAAAAAAAACUAAAAMAAAAAAAAgCgAAAAMAAAAAQAAACcAAAAYAAAAAQAAAAAAAADw8PAAAAAAACUAAAAMAAAAAQAAAEwAAABkAAAAAAAAAAAAAAAQAQAAfwAAAAAAAAAAAAAAEQEAAIAAAAAhAPAAAAAAAAAAAAAAAIA/AAAAAAAAAAAAAIA/AAAAAAAAAAAAAAAAAAAAAAAAAAAAAAAAAAAAAAAAAAAlAAAADAAAAAAAAIAoAAAADAAAAAEAAAAnAAAAGAAAAAEAAAAAAAAA////AAAAAAAlAAAADAAAAAEAAABMAAAAZAAAAAAAAAAAAAAAEAEAAH8AAAAAAAAAAAAAABEBAACAAAAAIQDwAAAAAAAAAAAAAACAPwAAAAAAAAAAAACAPwAAAAAAAAAAAAAAAAAAAAAAAAAAAAAAAAAAAAAAAAAAJQAAAAwAAAAAAACAKAAAAAwAAAABAAAAJwAAABgAAAABAAAAAAAAAP///wAAAAAAJQAAAAwAAAABAAAATAAAAGQAAAAAAAAAAAAAABABAAB/AAAAAAAAAAAAAAAR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LoAAAAEAAAA9gAAABAAAAC6AAAABAAAAD0AAAANAAAAIQDwAAAAAAAAAAAAAACAPwAAAAAAAAAAAACAPwAAAAAAAAAAAAAAAAAAAAAAAAAAAAAAAAAAAAAAAAAAJQAAAAwAAAAAAACAKAAAAAwAAAABAAAAUgAAAHABAAABAAAA9f///wAAAAAAAAAAAAAAAJABAAAAAAABAAAAAHMAZQBnAG8AZQAgAHUAa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EAAAAYAAAADAAAAAAAAAASAAAADAAAAAEAAAAeAAAAGAAAALoAAAAEAAAA9wAAABEAAAAlAAAADAAAAAEAAABUAAAAlAAAALsAAAAEAAAA9QAAABAAAAABAAAAVZXbQV9C20G7AAAABAAAAAwAAABMAAAAAAAAAAAAAAAAAAAA//////////9kAAAAMwAxAC4ANwAuADIAMAAyADUAIAAzBC4ABgAAAAYAAAADAAAABgAAAAMAAAAGAAAABgAAAAYAAAAGAAAAAwAAAAUAAAADAAAASwAAAEAAAAAwAAAABQAAACAAAAABAAAAAQAAABAAAAAAAAAAAAAAABEBAACAAAAAAAAAAAAAAAARAQAAg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oAAAAnAAAAHgAAAEoAAAABAAAAVZXbQV9C20EKAAAASwAAAAEAAABMAAAABAAAAAkAAAAnAAAAIAAAAEsAAABQAAAAWACZQ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AuAAAARwAAACkAAAAzAAAABgAAABUAAAAhAPAAAAAAAAAAAAAAAIA/AAAAAAAAAAAAAIA/AAAAAAAAAAAAAAAAAAAAAAAAAAAAAAAAAAAAAAAAAAAlAAAADAAAAAAAAIAoAAAADAAAAAQAAABSAAAAcAEAAAQAAADw////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BIAAAAMAAAAAQAAAB4AAAAYAAAAKQAAADMAAAAvAAAASAAAACUAAAAMAAAABAAAAFQAAABUAAAAKgAAADMAAAAtAAAARwAAAAEAAABVldtBX0LbQSoAAAAzAAAAAQAAAEwAAAAAAAAAAAAAAAAAAAD//////////1AAAAAgAKDKBAAAAEsAAABAAAAAMAAAAAUAAAAgAAAAAQAAAAEAAAAQAAAAAAAAAAAAAAARAQAAgAAAAAAAAAAAAAAAEQEAAIAAAAAlAAAADAAAAAIAAAAnAAAAGAAAAAUAAAAAAAAA////AAAAAAAlAAAADAAAAAUAAABMAAAAZAAAAAAAAABQAAAAEAEAAHwAAAAAAAAAUAAAABEBAAAtAAAAIQDwAAAAAAAAAAAAAACAPwAAAAAAAAAAAACAPwAAAAAAAAAAAAAAAAAAAAAAAAAAAAAAAAAAAAAAAAAAJQAAAAwAAAAAAACAKAAAAAwAAAAFAAAAJwAAABgAAAAFAAAAAAAAAP///wAAAAAAJQAAAAwAAAAFAAAATAAAAGQAAAAJAAAAUAAAAP8AAABcAAAACQAAAFAAAAD3AAAADQAAACEA8AAAAAAAAAAAAAAAgD8AAAAAAAAAAAAAgD8AAAAAAAAAAAAAAAAAAAAAAAAAAAAAAAAAAAAAAAAAACUAAAAMAAAAAAAAgCgAAAAMAAAABQAAACUAAAAMAAAAAQAAABgAAAAMAAAAAAAAABIAAAAMAAAAAQAAAB4AAAAYAAAACQAAAFAAAAAAAQAAXQAAACUAAAAMAAAAAQAAAFQAAAC0AAAACgAAAFAAAAB/AAAAXAAAAAEAAABVldtBX0LbQQoAAABQAAAAEQAAAEwAAAAAAAAAAAAAAAAAAAD//////////3AAAAAaBBsEGAQcBBUEHQQiBBgEHQQQBCAAFAQVBB0EFQQSBBAE3IgGAAAABwAAAAgAAAAKAAAABgAAAAgAAAAGAAAACAAAAAgAAAAHAAAAAwAAAAgAAAAGAAAACAAAAAYAAAAGAAAABwAAAEsAAABAAAAAMAAAAAUAAAAgAAAAAQAAAAEAAAAQAAAAAAAAAAAAAAARAQAAgAAAAAAAAAAAAAAAEQEAAIAAAAAlAAAADAAAAAIAAAAnAAAAGAAAAAUAAAAAAAAA////AAAAAAAlAAAADAAAAAUAAABMAAAAZAAAAAkAAABgAAAA/wAAAGwAAAAJAAAAYAAAAPcAAAANAAAAIQDwAAAAAAAAAAAAAACAPwAAAAAAAAAAAACAPwAAAAAAAAAAAAAAAAAAAAAAAAAAAAAAAAAAAAAAAAAAJQAAAAwAAAAAAACAKAAAAAwAAAAFAAAAJQAAAAwAAAABAAAAGAAAAAwAAAAAAAAAEgAAAAwAAAABAAAAHgAAABgAAAAJAAAAYAAAAAABAABtAAAAJQAAAAwAAAABAAAAVAAAAKgAAAAKAAAAYAAAAGAAAABsAAAAAQAAAFWV20FfQttBCgAAAGAAAAAPAAAATAAAAAAAAAAAAAAAAAAAAP//////////bAAAABMEOwQwBDIENQQ9BCAAQQQ1BDoEQAQ1BEIEMARABEq3BQAAAAYAAAAGAAAABgAAAAYAAAAHAAAAAwAAAAUAAAAGAAAABgAAAAcAAAAGAAAABQAAAAYAAAAHAAAASwAAAEAAAAAwAAAABQAAACAAAAABAAAAAQAAABAAAAAAAAAAAAAAABEBAACAAAAAAAAAAAAAAAARAQAAgAAAACUAAAAMAAAAAgAAACcAAAAYAAAABQAAAAAAAAD///8AAAAAACUAAAAMAAAABQAAAEwAAABkAAAACQAAAHAAAAAHAQAAfAAAAAkAAABwAAAA/wAAAA0AAAAhAPAAAAAAAAAAAAAAAIA/AAAAAAAAAAAAAIA/AAAAAAAAAAAAAAAAAAAAAAAAAAAAAAAAAAAAAAAAAAAlAAAADAAAAAAAAIAoAAAADAAAAAUAAAAlAAAADAAAAAEAAAAYAAAADAAAAAAAAAASAAAADAAAAAEAAAAWAAAADAAAAAAAAABUAAAAYAEAAAoAAABwAAAABgEAAHwAAAABAAAAVZXbQV9C20EKAAAAcAAAAC4AAABMAAAABAAAAAkAAABwAAAACAEAAH0AAACoAAAAUwBpAGcAbgBlAGQAIABiAHkAOgAgAEsAbABpAG0AZQBuAHQAaQBuAGEAIABJAHYAYQBuAG8AdgBhACAARABlAG4AZQB2AGEALQBWAGEAcgBiAGEAbgBvAHYAYQAGAAAAAwAAAAcAAAAHAAAABgAAAAcAAAADAAAABwAAAAUAAAADAAAAAwAAAAYAAAADAAAAAwAAAAkAAAAGAAAABwAAAAQAAAADAAAABwAAAAYAAAADAAAAAwAAAAUAAAAGAAAABwAAAAcAAAAFAAAABgAAAAMAAAAIAAAABgAAAAcAAAAGAAAABQAAAAYAAAAEAAAABwAAAAYAAAAEAAAABwAAAAYAAAAHAAAABwAAAAUAAAAGAAAAFgAAAAwAAAAAAAAAJQAAAAwAAAACAAAADgAAABQAAAAAAAAAEAAAABQAAAA=</Object>
  <Object Id="idInvalidSigLnImg">AQAAAGwAAAAAAAAAAAAAABABAAB/AAAAAAAAAAAAAABGHQAAtQ0AACBFTUYAAAEATB8AALAAAAAGAAAAAAAAAAAAAAAAAAAAgAcAADgEAAAPAgAAKAEAAAAAAAAAAAAAAAAAAJgKCABAhAQACgAAABAAAAAAAAAAAAAAAEsAAAAQAAAAAAAAAAUAAAAeAAAAGAAAAAAAAAAAAAAAEQEAAIAAAAAnAAAAGAAAAAEAAAAAAAAAAAAAAAAAAAAlAAAADAAAAAEAAABMAAAAZAAAAAAAAAAAAAAAEAEAAH8AAAAAAAAAAAAAABEBAACAAAAAIQDwAAAAAAAAAAAAAACAPwAAAAAAAAAAAACAPwAAAAAAAAAAAAAAAAAAAAAAAAAAAAAAAAAAAAAAAAAAJQAAAAwAAAAAAACAKAAAAAwAAAABAAAAJwAAABgAAAABAAAAAAAAAP///wAAAAAAJQAAAAwAAAABAAAATAAAAGQAAAAAAAAAAAAAAP8AAAB/AAAAAAAAAAAAAAAAAQAAgAAAACEA8AAAAAAAAAAAAAAAgD8AAAAAAAAAAAAAgD8AAAAAAAAAAAAAAAAAAAAAAAAAAAAAAAAAAAAAAAAAACUAAAAMAAAAAAAAgCgAAAAMAAAAAQAAACcAAAAYAAAAAQAAAAAAAADw8PAAAAAAACUAAAAMAAAAAQAAAEwAAABkAAAAAAAAAAAAAAAQAQAAfwAAAAAAAAAAAAAAEQEAAIAAAAAhAPAAAAAAAAAAAAAAAIA/AAAAAAAAAAAAAIA/AAAAAAAAAAAAAAAAAAAAAAAAAAAAAAAAAAAAAAAAAAAlAAAADAAAAAAAAIAoAAAADAAAAAEAAAAnAAAAGAAAAAEAAAAAAAAA8PDwAAAAAAAlAAAADAAAAAEAAABMAAAAZAAAAAAAAAAAAAAAEAEAAH8AAAAAAAAAAAAAABEBAACAAAAAIQDwAAAAAAAAAAAAAACAPwAAAAAAAAAAAACAPwAAAAAAAAAAAAAAAAAAAAAAAAAAAAAAAAAAAAAAAAAAJQAAAAwAAAAAAACAKAAAAAwAAAABAAAAJwAAABgAAAABAAAAAAAAAPDw8AAAAAAAJQAAAAwAAAABAAAATAAAAGQAAAAAAAAAAAAAABABAAB/AAAAAAAAAAAAAAARAQAAgAAAACEA8AAAAAAAAAAAAAAAgD8AAAAAAAAAAAAAgD8AAAAAAAAAAAAAAAAAAAAAAAAAAAAAAAAAAAAAAAAAACUAAAAMAAAAAAAAgCgAAAAMAAAAAQAAACcAAAAYAAAAAQAAAAAAAADw8PAAAAAAACUAAAAMAAAAAQAAAEwAAABkAAAAAAAAAAAAAAAQAQAAfwAAAAAAAAAAAAAAEQEAAIAAAAAhAPAAAAAAAAAAAAAAAIA/AAAAAAAAAAAAAIA/AAAAAAAAAAAAAAAAAAAAAAAAAAAAAAAAAAAAAAAAAAAlAAAADAAAAAAAAIAoAAAADAAAAAEAAAAnAAAAGAAAAAEAAAAAAAAA////AAAAAAAlAAAADAAAAAEAAABMAAAAZAAAAAAAAAAAAAAAEAEAAH8AAAAAAAAAAAAAABEBAACAAAAAIQDwAAAAAAAAAAAAAACAPwAAAAAAAAAAAACAPwAAAAAAAAAAAAAAAAAAAAAAAAAAAAAAAAAAAAAAAAAAJQAAAAwAAAAAAACAKAAAAAwAAAABAAAAJwAAABgAAAABAAAAAAAAAP///wAAAAAAJQAAAAwAAAABAAAATAAAAGQAAAAAAAAAAAAAABABAAB/AAAAAAAAAAAAAAARAQAAgAAAACEA8AAAAAAAAAAAAAAAgD8AAAAAAAAAAAAAgD8AAAAAAAAAAAAAAAAAAAAAAAAAAAAAAAAAAAAAAAAAACUAAAAMAAAAAAAAgCgAAAAMAAAAAQAAACcAAAAYAAAAAQAAAAAAAAD///8AAAAAACUAAAAMAAAAAQAAAEwAAABkAAAAAAAAAAMAAAD/AAAAEgAAAAAAAAADAAAAAAEAABAAAAAhAPAAAAAAAAAAAAAAAIA/AAAAAAAAAAAAAIA/AAAAAAAAAAAAAAAAAAAAAAAAAAAAAAAAAAAAAAAAAAAlAAAADAAAAAAAAIAoAAAADAAAAAEAAAAnAAAAGAAAAAEAAAAAAAAA////AAAAAAAlAAAADAAAAAEAAABMAAAAZAAAAAkAAAADAAAAGAAAABIAAAAJAAAAAwAAABAAAAAQAAAAIQDwAAAAAAAAAAAAAACAPwAAAAAAAAAAAACAPwAAAAAAAAAAAAAAAAAAAAAAAAAAAAAAAAAAAAAAAAAAJQAAAAwAAAAAAACAKAAAAAwAAAABAAAAUAAAANwCAAAKAAAAAwAAABcAAAAQAAAACgAAAAMAAAAAAAAAAAAAAA4AAAAOAAAATAAAACgAAAB0AAAAaAIAAAAAAAAAAAAADgAAACgAAAAOAAAADgAAAAEAGAAAAAAAAAAAAAAAAAAAAAAAAAAAAAAAAAAKEi0AAAAAAAAAAAAFCRglQKEgOIweNIMAAAAAAAAAAAAAAAAJESoVJFp0AAAAAAcKDQcKDQcJDQ4WMShFrjFU1TJV1gECBAIDBAECBQoRKyZBowsTMW8AAAAAfqbJd6PIeqDCQFZ4JTd0Lk/HMVPSGy5uFiE4GypVJ0KnHjN9AAABNAAAAACcz+7S6ffb7fnC0t1haH0hMm8aLXIuT8ggOIwoRKslP58cK08AAAE2AAAAAMHg9P///////////+bm5k9SXjw/SzBRzTFU0y1NwSAyVzFGXwEBAgAACA8mnM/u69/SvI9jt4tgjIR9FBosDBEjMVTUMlXWMVPRKUSeDxk4AAAAAAAAAADT6ff///////+Tk5MjK0krSbkvUcsuT8YVJFoTIFIrSbgtTcEQHEcAAAAAAJzP7vT6/bTa8kRleixHhy1Nwi5PxiQtTnBwcJKSki81SRwtZAgOIwAAAAAAweD02+35gsLqZ5q6Jz1jNEJyOUZ4qamp+/v7////wdPeVnCJAQECAAAAAACv1/Ho8/ubzu6CwuqMudS3u769vb3////////////L5fZymsABAgMAAAAAAK/X8fz9/uLx+snk9uTy+vz9/v///////////////8vl9nKawAECAwAAAAAAotHvtdryxOL1xOL1tdry0+r32+350+r3tdryxOL1pdPvc5rAAQIDAAAAAABpj7ZnjrZqj7Zqj7ZnjrZtkbdukrdtkbdnjrZqj7ZojrZ3rdUCAwQAAAAAAAAAAAAAAAAAAAAAAAAAAAAAAAAAAAAAAAAAAAAAAAAAAAAAAAAAAAAAJwAAABgAAAABAAAAAAAAAP///wAAAAAAJQAAAAwAAAABAAAATAAAAGQAAAAiAAAABAAAAHkAAAAQAAAAIgAAAAQAAABYAAAADQAAACEA8AAAAAAAAAAAAAAAgD8AAAAAAAAAAAAAgD8AAAAAAAAAAAAAAAAAAAAAAAAAAAAAAAAAAAAAAAAAACUAAAAMAAAAAAAAgCgAAAAMAAAAAQAAAFIAAABwAQAAAQAAAPX///8AAAAAAAAAAAAAAACQAQAAAAAAAQAAAABzAGUAZwBvAGUAIAB1AGk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BAAAAGAAAAAwAAAD/AAAAEgAAAAwAAAABAAAAHgAAABgAAAAiAAAABAAAAHoAAAARAAAAJQAAAAwAAAABAAAAVAAAALQAAAAjAAAABAAAAHgAAAAQAAAAAQAAAFWV20FfQttBIwAAAAQAAAARAAAATAAAAAAAAAAAAAAAAAAAAP//////////cAAAAEkAbgB2AGEAbABpAGQAIABzAGkAZwBuAGEAdAB1AHIAZQCAPwMAAAAHAAAABQAAAAYAAAADAAAAAwAAAAcAAAADAAAABQAAAAMAAAAHAAAABwAAAAYAAAAEAAAABwAAAAQAAAAGAAAASwAAAEAAAAAwAAAABQAAACAAAAABAAAAAQAAABAAAAAAAAAAAAAAABEBAACAAAAAAAAAAAAAAAARAQAAgAAAAFIAAABwAQAAAgAAABAAAAAHAAAAAAAAAAAAAAC8AgAAAAAAzAECAiJTAHkAcwB0AGUAbQ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GR2AAgAAAAAJQAAAAwAAAACAAAAJwAAABgAAAADAAAAAAAAAAAAAAAAAAAAJQAAAAwAAAADAAAATAAAAGQAAAAAAAAAAAAAAP//////////AAAAABYAAAAAAAAANQAAACEA8AAAAAAAAAAAAAAAgD8AAAAAAAAAAAAAgD8AAAAAAAAAAAAAAAAAAAAAAAAAAAAAAAAAAAAAAAAAACUAAAAMAAAAAAAAgCgAAAAMAAAAAwAAACcAAAAYAAAAAwAAAAAAAAAAAAAAAAAAACUAAAAMAAAAAwAAAEwAAABkAAAAAAAAAAAAAAD//////////wAAAAAWAAAAAAEAAAAAAAAhAPAAAAAAAAAAAAAAAIA/AAAAAAAAAAAAAIA/AAAAAAAAAAAAAAAAAAAAAAAAAAAAAAAAAAAAAAAAAAAlAAAADAAAAAAAAIAoAAAADAAAAAMAAAAnAAAAGAAAAAMAAAAAAAAAAAAAAAAAAAAlAAAADAAAAAMAAABMAAAAZAAAAAAAAAAAAAAA//////////8AAQAAFgAAAAAAAAA1AAAAIQDwAAAAAAAAAAAAAACAPwAAAAAAAAAAAACAPwAAAAAAAAAAAAAAAAAAAAAAAAAAAAAAAAAAAAAAAAAAJQAAAAwAAAAAAACAKAAAAAwAAAADAAAAJwAAABgAAAADAAAAAAAAAAAAAAAAAAAAJQAAAAwAAAADAAAATAAAAGQAAAAAAAAASwAAAP8AAABMAAAAAAAAAEsAAAAAAQAAAgAAACEA8AAAAAAAAAAAAAAAgD8AAAAAAAAAAAAAgD8AAAAAAAAAAAAAAAAAAAAAAAAAAAAAAAAAAAAAAAAAACUAAAAMAAAAAAAAgCgAAAAMAAAAAwAAACcAAAAYAAAAAwAAAAAAAAD///8AAAAAACUAAAAMAAAAAwAAAEwAAABkAAAAAAAAABYAAAD/AAAASgAAAAAAAAAWAAAAAAEAADUAAAAhAPAAAAAAAAAAAAAAAIA/AAAAAAAAAAAAAIA/AAAAAAAAAAAAAAAAAAAAAAAAAAAAAAAAAAAAAAAAAAAlAAAADAAAAAAAAIAoAAAADAAAAAMAAAAnAAAAGAAAAAMAAAAAAAAA////AAAAAAAlAAAADAAAAAMAAABMAAAAZAAAAAkAAAAnAAAAHwAAAEoAAAAJAAAAJwAAABcAAAAkAAAAIQDwAAAAAAAAAAAAAACAPwAAAAAAAAAAAACAPwAAAAAAAAAAAAAAAAAAAAAAAAAAAAAAAAAAAAAAAAAAJQAAAAwAAAAAAACAKAAAAAwAAAADAAAAUgAAAHABAAADAAAA4P///wAAAAAAAAAAAAAAAJABAAAAAAABAAAAAGEAcgBpAGEAb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ZHYACAAAAAAlAAAADAAAAAMAAAAYAAAADAAAAAAAAAASAAAADAAAAAEAAAAWAAAADAAAAAgAAABUAAAAVAAAAAoAAAAnAAAAHgAAAEoAAAABAAAAVZXbQV9C20EKAAAASwAAAAEAAABMAAAABAAAAAkAAAAnAAAAIAAAAEsAAABQAAAAWAAAABUAAAAWAAAADAAAAAAAAAAlAAAADAAAAAIAAAAnAAAAGAAAAAQAAAAAAAAA////AAAAAAAlAAAADAAAAAQAAABMAAAAZAAAACkAAAAZAAAA9gAAAEoAAAApAAAAGQAAAM4AAAAyAAAAIQDwAAAAAAAAAAAAAACAPwAAAAAAAAAAAACAPwAAAAAAAAAAAAAAAAAAAAAAAAAAAAAAAAAAAAAAAAAAJQAAAAwAAAAAAACAKAAAAAwAAAAEAAAAJwAAABgAAAAEAAAAAAAAAP///wAAAAAAJQAAAAwAAAAEAAAATAAAAGQAAAApAAAAGQAAAPYAAABHAAAAKQAAABkAAADOAAAALwAAACEA8AAAAAAAAAAAAAAAgD8AAAAAAAAAAAAAgD8AAAAAAAAAAAAAAAAAAAAAAAAAAAAAAAAAAAAAAAAAACUAAAAMAAAAAAAAgCgAAAAMAAAABAAAACcAAAAYAAAABAAAAAAAAAD///8AAAAAACUAAAAMAAAABAAAAEwAAABkAAAAKQAAADMAAAAuAAAARwAAACkAAAAzAAAABgAAABUAAAAhAPAAAAAAAAAAAAAAAIA/AAAAAAAAAAAAAIA/AAAAAAAAAAAAAAAAAAAAAAAAAAAAAAAAAAAAAAAAAAAlAAAADAAAAAAAAIAoAAAADAAAAAQAAABSAAAAcAEAAAQAAADw////AAAAAAAAAAAAAAAAkAEAAAAAAAEAAAAAcwBlAGcAbwBlACAAdQBp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ABkdgAIAAAAACUAAAAMAAAABAAAABgAAAAMAAAAAAAAABIAAAAMAAAAAQAAAB4AAAAYAAAAKQAAADMAAAAvAAAASAAAACUAAAAMAAAABAAAAFQAAABUAAAAKgAAADMAAAAtAAAARwAAAAEAAABVldtBX0LbQSoAAAAzAAAAAQAAAEwAAAAAAAAAAAAAAAAAAAD//////////1AAAAAgAAAABAAAAEsAAABAAAAAMAAAAAUAAAAgAAAAAQAAAAEAAAAQAAAAAAAAAAAAAAARAQAAgAAAAAAAAAAAAAAAEQEAAIAAAAAlAAAADAAAAAIAAAAnAAAAGAAAAAUAAAAAAAAA////AAAAAAAlAAAADAAAAAUAAABMAAAAZAAAAAAAAABQAAAAEAEAAHwAAAAAAAAAUAAAABEBAAAtAAAAIQDwAAAAAAAAAAAAAACAPwAAAAAAAAAAAACAPwAAAAAAAAAAAAAAAAAAAAAAAAAAAAAAAAAAAAAAAAAAJQAAAAwAAAAAAACAKAAAAAwAAAAFAAAAJwAAABgAAAAFAAAAAAAAAP///wAAAAAAJQAAAAwAAAAFAAAATAAAAGQAAAAJAAAAUAAAAP8AAABcAAAACQAAAFAAAAD3AAAADQAAACEA8AAAAAAAAAAAAAAAgD8AAAAAAAAAAAAAgD8AAAAAAAAAAAAAAAAAAAAAAAAAAAAAAAAAAAAAAAAAACUAAAAMAAAAAAAAgCgAAAAMAAAABQAAACUAAAAMAAAAAQAAABgAAAAMAAAAAAAAABIAAAAMAAAAAQAAAB4AAAAYAAAACQAAAFAAAAAAAQAAXQAAACUAAAAMAAAAAQAAAFQAAAC0AAAACgAAAFAAAAB/AAAAXAAAAAEAAABVldtBX0LbQQoAAABQAAAAEQAAAEwAAAAAAAAAAAAAAAAAAAD//////////3AAAAAaBBsEGAQcBBUEHQQiBBgEHQQQBCAAFAQVBB0EFQQSBBAEOgAGAAAABwAAAAgAAAAKAAAABgAAAAgAAAAGAAAACAAAAAgAAAAHAAAAAwAAAAgAAAAGAAAACAAAAAYAAAAGAAAABwAAAEsAAABAAAAAMAAAAAUAAAAgAAAAAQAAAAEAAAAQAAAAAAAAAAAAAAARAQAAgAAAAAAAAAAAAAAAEQEAAIAAAAAlAAAADAAAAAIAAAAnAAAAGAAAAAUAAAAAAAAA////AAAAAAAlAAAADAAAAAUAAABMAAAAZAAAAAkAAABgAAAA/wAAAGwAAAAJAAAAYAAAAPcAAAANAAAAIQDwAAAAAAAAAAAAAACAPwAAAAAAAAAAAACAPwAAAAAAAAAAAAAAAAAAAAAAAAAAAAAAAAAAAAAAAAAAJQAAAAwAAAAAAACAKAAAAAwAAAAFAAAAJQAAAAwAAAABAAAAGAAAAAwAAAAAAAAAEgAAAAwAAAABAAAAHgAAABgAAAAJAAAAYAAAAAABAABtAAAAJQAAAAwAAAABAAAAVAAAAKgAAAAKAAAAYAAAAGAAAABsAAAAAQAAAFWV20FfQttBCgAAAGAAAAAPAAAATAAAAAAAAAAAAAAAAAAAAP//////////bAAAABMEOwQwBDIENQQ9BCAAQQQ1BDoEQAQ1BEIEMARABKFNBQAAAAYAAAAGAAAABgAAAAYAAAAHAAAAAwAAAAUAAAAGAAAABgAAAAcAAAAGAAAABQAAAAYAAAAHAAAASwAAAEAAAAAwAAAABQAAACAAAAABAAAAAQAAABAAAAAAAAAAAAAAABEBAACAAAAAAAAAAAAAAAARAQAAgAAAACUAAAAMAAAAAgAAACcAAAAYAAAABQAAAAAAAAD///8AAAAAACUAAAAMAAAABQAAAEwAAABkAAAACQAAAHAAAAAHAQAAfAAAAAkAAABwAAAA/wAAAA0AAAAhAPAAAAAAAAAAAAAAAIA/AAAAAAAAAAAAAIA/AAAAAAAAAAAAAAAAAAAAAAAAAAAAAAAAAAAAAAAAAAAlAAAADAAAAAAAAIAoAAAADAAAAAUAAAAlAAAADAAAAAEAAAAYAAAADAAAAAAAAAASAAAADAAAAAEAAAAWAAAADAAAAAAAAABUAAAAYAEAAAoAAABwAAAABgEAAHwAAAABAAAAVZXbQV9C20EKAAAAcAAAAC4AAABMAAAABAAAAAkAAABwAAAACAEAAH0AAACoAAAAUwBpAGcAbgBlAGQAIABiAHkAOgAgAEsAbABpAG0AZQBuAHQAaQBuAGEAIABJAHYAYQBuAG8AdgBhACAARABlAG4AZQB2AGEALQBWAGEAcgBiAGEAbgBvAHYAYQAGAAAAAwAAAAcAAAAHAAAABgAAAAcAAAADAAAABwAAAAUAAAADAAAAAwAAAAYAAAADAAAAAwAAAAkAAAAGAAAABwAAAAQAAAADAAAABwAAAAYAAAADAAAAAwAAAAUAAAAGAAAABwAAAAcAAAAFAAAABgAAAAMAAAAIAAAABgAAAAcAAAAGAAAABQAAAAYAAAAEAAAABwAAAAYAAAAEAAAABwAAAAYAAAAHAAAABwAAAAUAAAAGAAAAFgAAAAwAAAAAAAAAJQAAAAwAAAACAAAADgAAABQAAAAAAAAAEAAAABQAAAA=</Object>
</Signatur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6ED8ED6-A51F-456E-B31B-92D411BA15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99</TotalTime>
  <Pages>33</Pages>
  <Words>11532</Words>
  <Characters>65739</Characters>
  <Application>Microsoft Office Word</Application>
  <DocSecurity>0</DocSecurity>
  <Lines>547</Lines>
  <Paragraphs>154</Paragraphs>
  <ScaleCrop>false</ScaleCrop>
  <HeadingPairs>
    <vt:vector size="4" baseType="variant">
      <vt:variant>
        <vt:lpstr>Title</vt:lpstr>
      </vt:variant>
      <vt:variant>
        <vt:i4>1</vt:i4>
      </vt:variant>
      <vt:variant>
        <vt:lpstr>Headings</vt:lpstr>
      </vt:variant>
      <vt:variant>
        <vt:i4>36</vt:i4>
      </vt:variant>
    </vt:vector>
  </HeadingPairs>
  <TitlesOfParts>
    <vt:vector size="37" baseType="lpstr">
      <vt:lpstr/>
      <vt:lpstr>ГЛАВА ПЪРВА</vt:lpstr>
      <vt:lpstr>ОБЩИ ПОЛОЖЕНИЯ</vt:lpstr>
      <vt:lpstr>Раздел I</vt:lpstr>
      <vt:lpstr>Предмет, обхват и действие</vt:lpstr>
      <vt:lpstr>Раздел II</vt:lpstr>
      <vt:lpstr>Принципи и стандарти на административното обслужване в МОСВ</vt:lpstr>
      <vt:lpstr>Раздел III</vt:lpstr>
      <vt:lpstr>Информация за административните услуги, предоставяни от МОСВ</vt:lpstr>
      <vt:lpstr>Раздел IV</vt:lpstr>
      <vt:lpstr>Административни услуги, предоставяни от МОСВ</vt:lpstr>
      <vt:lpstr>ГЛАВА ВТОРА</vt:lpstr>
      <vt:lpstr>ОРГАНИЗАЦИЯ НА АДМИНИСТРАТИВНОТО ОБСЛУЖВАНЕ</vt:lpstr>
      <vt:lpstr>Раздел I</vt:lpstr>
      <vt:lpstr>Структура и функции на Центъра за административно обслужване (ЦАО) в МОСВ</vt:lpstr>
      <vt:lpstr>Раздел II</vt:lpstr>
      <vt:lpstr>Офиси за административно обслужване, справки и консултации </vt:lpstr>
      <vt:lpstr>Раздел III</vt:lpstr>
      <vt:lpstr>Заявяване на административни услуги и/или необходими документи</vt:lpstr>
      <vt:lpstr>Раздел IV</vt:lpstr>
      <vt:lpstr>Регистриране и разглеждане на искания за достъп до обществена информация</vt:lpstr>
      <vt:lpstr>Раздел V</vt:lpstr>
      <vt:lpstr>Функции на служителите от специализираните звена в МОСВ, ангажирани с изпълнение</vt:lpstr>
      <vt:lpstr>Раздел VI</vt:lpstr>
      <vt:lpstr>Организация на работата със заявления за комплексно административно обслужване</vt:lpstr>
      <vt:lpstr>Раздел VII</vt:lpstr>
      <vt:lpstr>Предоставяне на заявената административна услуга/издаване на индивидуален админи</vt:lpstr>
      <vt:lpstr>ГЛАВА ТРЕТА</vt:lpstr>
      <vt:lpstr>УПРАВЛЕНИЕ И КОНТРОЛ НА КАЧЕСТВОТО НА АДМИНИСТРАТИВНОТО ОБСЛУЖВАНЕ В МОСВ</vt:lpstr>
      <vt:lpstr>Раздел I</vt:lpstr>
      <vt:lpstr>Управление на качеството</vt:lpstr>
      <vt:lpstr>Раздел II</vt:lpstr>
      <vt:lpstr>Контрол и санкции във връзка с административното обслужване</vt:lpstr>
      <vt:lpstr>Раздел III</vt:lpstr>
      <vt:lpstr>Методи за обратна връзка и измерване на удовлетвореността на потребителите</vt:lpstr>
      <vt:lpstr>Допълнителна разпоредба</vt:lpstr>
      <vt:lpstr>Заключителни разпоредби</vt:lpstr>
    </vt:vector>
  </TitlesOfParts>
  <Company/>
  <LinksUpToDate>false</LinksUpToDate>
  <CharactersWithSpaces>77117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Gyulnar Osman</dc:creator>
  <cp:keywords/>
  <dc:description/>
  <cp:lastModifiedBy>Gyulnar Osman</cp:lastModifiedBy>
  <cp:revision>22</cp:revision>
  <dcterms:created xsi:type="dcterms:W3CDTF">2025-07-10T14:13:00Z</dcterms:created>
  <dcterms:modified xsi:type="dcterms:W3CDTF">2025-07-31T08:16:00Z</dcterms:modified>
</cp:coreProperties>
</file>